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477" w:rsidRPr="00B90477" w:rsidRDefault="00FE1D98" w:rsidP="00B90477">
      <w:pPr>
        <w:pStyle w:val="NormaleWeb"/>
        <w:rPr>
          <w:color w:val="000000" w:themeColor="text1"/>
          <w:sz w:val="20"/>
          <w:szCs w:val="20"/>
        </w:rPr>
      </w:pPr>
      <w:r w:rsidRPr="00FE1D98">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4pt;height:22.8pt" adj=",10800">
            <v:shadow on="t" type="perspective" color="#868686" opacity=".5" origin=".5,.5" offset="-6pt,-6pt" matrix="1.25,,,1.25"/>
            <v:textpath style="font-family:&quot;Arial Black&quot;;font-size:16pt;v-text-kern:t" trim="t" fitpath="t" string="Taiwan"/>
          </v:shape>
        </w:pict>
      </w:r>
      <w:r w:rsidR="00B90477">
        <w:rPr>
          <w:sz w:val="20"/>
          <w:szCs w:val="20"/>
        </w:rPr>
        <w:t xml:space="preserve">  </w:t>
      </w:r>
      <w:r w:rsidR="00B90477" w:rsidRPr="00B90477">
        <w:rPr>
          <w:color w:val="000000" w:themeColor="text1"/>
          <w:sz w:val="20"/>
          <w:szCs w:val="20"/>
        </w:rPr>
        <w:t xml:space="preserve">L'isola di </w:t>
      </w:r>
      <w:hyperlink r:id="rId8" w:tooltip="Taiwan" w:history="1">
        <w:r w:rsidR="00B90477" w:rsidRPr="00B90477">
          <w:rPr>
            <w:rStyle w:val="Collegamentoipertestuale"/>
            <w:bCs/>
            <w:color w:val="000000" w:themeColor="text1"/>
            <w:sz w:val="20"/>
            <w:szCs w:val="20"/>
            <w:u w:val="none"/>
          </w:rPr>
          <w:t>Taiwan</w:t>
        </w:r>
      </w:hyperlink>
      <w:r w:rsidR="00B90477" w:rsidRPr="00B90477">
        <w:rPr>
          <w:color w:val="000000" w:themeColor="text1"/>
          <w:sz w:val="20"/>
          <w:szCs w:val="20"/>
        </w:rPr>
        <w:t xml:space="preserve"> (escludendo le </w:t>
      </w:r>
      <w:hyperlink r:id="rId9" w:tooltip="Isole Penghu" w:history="1">
        <w:r w:rsidR="00B90477" w:rsidRPr="00B90477">
          <w:rPr>
            <w:rStyle w:val="Collegamentoipertestuale"/>
            <w:color w:val="000000" w:themeColor="text1"/>
            <w:sz w:val="20"/>
            <w:szCs w:val="20"/>
            <w:u w:val="none"/>
          </w:rPr>
          <w:t xml:space="preserve">isole </w:t>
        </w:r>
        <w:proofErr w:type="spellStart"/>
        <w:r w:rsidR="00B90477" w:rsidRPr="00B90477">
          <w:rPr>
            <w:rStyle w:val="Collegamentoipertestuale"/>
            <w:color w:val="000000" w:themeColor="text1"/>
            <w:sz w:val="20"/>
            <w:szCs w:val="20"/>
            <w:u w:val="none"/>
          </w:rPr>
          <w:t>Penghu</w:t>
        </w:r>
        <w:proofErr w:type="spellEnd"/>
      </w:hyperlink>
      <w:r w:rsidR="00B90477" w:rsidRPr="00B90477">
        <w:rPr>
          <w:color w:val="000000" w:themeColor="text1"/>
          <w:sz w:val="20"/>
          <w:szCs w:val="20"/>
        </w:rPr>
        <w:t xml:space="preserve">) fu popolata per la prima volta da </w:t>
      </w:r>
      <w:hyperlink r:id="rId10" w:tooltip="Lingue austronesiane" w:history="1">
        <w:r w:rsidR="00B90477" w:rsidRPr="00B90477">
          <w:rPr>
            <w:rStyle w:val="Collegamentoipertestuale"/>
            <w:color w:val="000000" w:themeColor="text1"/>
            <w:sz w:val="20"/>
            <w:szCs w:val="20"/>
            <w:u w:val="none"/>
          </w:rPr>
          <w:t xml:space="preserve">popolazioni </w:t>
        </w:r>
        <w:proofErr w:type="spellStart"/>
        <w:r w:rsidR="00B90477" w:rsidRPr="00B90477">
          <w:rPr>
            <w:rStyle w:val="Collegamentoipertestuale"/>
            <w:color w:val="000000" w:themeColor="text1"/>
            <w:sz w:val="20"/>
            <w:szCs w:val="20"/>
            <w:u w:val="none"/>
          </w:rPr>
          <w:t>austronesiane</w:t>
        </w:r>
        <w:proofErr w:type="spellEnd"/>
      </w:hyperlink>
      <w:r w:rsidR="00B90477" w:rsidRPr="00B90477">
        <w:rPr>
          <w:color w:val="000000" w:themeColor="text1"/>
          <w:sz w:val="20"/>
          <w:szCs w:val="20"/>
        </w:rPr>
        <w:t xml:space="preserve">. Sin da epoche remote, l'isola suscitò l'interesse dei pirati-mercanti del </w:t>
      </w:r>
      <w:hyperlink r:id="rId11" w:tooltip="Fujian" w:history="1">
        <w:proofErr w:type="spellStart"/>
        <w:r w:rsidR="00B90477" w:rsidRPr="00B90477">
          <w:rPr>
            <w:rStyle w:val="Collegamentoipertestuale"/>
            <w:color w:val="000000" w:themeColor="text1"/>
            <w:sz w:val="20"/>
            <w:szCs w:val="20"/>
            <w:u w:val="none"/>
          </w:rPr>
          <w:t>Fujian</w:t>
        </w:r>
        <w:proofErr w:type="spellEnd"/>
      </w:hyperlink>
      <w:r w:rsidR="00B90477" w:rsidRPr="00B90477">
        <w:rPr>
          <w:color w:val="000000" w:themeColor="text1"/>
          <w:sz w:val="20"/>
          <w:szCs w:val="20"/>
        </w:rPr>
        <w:t xml:space="preserve"> che a più riprese vi si rifu</w:t>
      </w:r>
      <w:r w:rsidR="00B90477">
        <w:rPr>
          <w:color w:val="000000" w:themeColor="text1"/>
          <w:sz w:val="20"/>
          <w:szCs w:val="20"/>
        </w:rPr>
        <w:t>giavano per salvarsi dai conti</w:t>
      </w:r>
      <w:r w:rsidR="00B90477" w:rsidRPr="00B90477">
        <w:rPr>
          <w:color w:val="000000" w:themeColor="text1"/>
          <w:sz w:val="20"/>
          <w:szCs w:val="20"/>
        </w:rPr>
        <w:t xml:space="preserve">nui attacchi alle loro attività da parte delle autorità imperiali, a questo va anche aggiunto che l'isola si trovava in un'ottima posizione per il commercio con le aree del Sud-Est Asiatico con cui proprio il </w:t>
      </w:r>
      <w:proofErr w:type="spellStart"/>
      <w:r w:rsidR="00B90477" w:rsidRPr="00B90477">
        <w:rPr>
          <w:color w:val="000000" w:themeColor="text1"/>
          <w:sz w:val="20"/>
          <w:szCs w:val="20"/>
        </w:rPr>
        <w:t>Fujian</w:t>
      </w:r>
      <w:proofErr w:type="spellEnd"/>
      <w:r w:rsidR="00B90477" w:rsidRPr="00B90477">
        <w:rPr>
          <w:color w:val="000000" w:themeColor="text1"/>
          <w:sz w:val="20"/>
          <w:szCs w:val="20"/>
        </w:rPr>
        <w:t xml:space="preserve"> faceva molti affari. Fu colonizzata dagli </w:t>
      </w:r>
      <w:hyperlink r:id="rId12" w:tooltip="Paesi Bassi" w:history="1">
        <w:r w:rsidR="00B90477" w:rsidRPr="00B90477">
          <w:rPr>
            <w:rStyle w:val="Collegamentoipertestuale"/>
            <w:color w:val="000000" w:themeColor="text1"/>
            <w:sz w:val="20"/>
            <w:szCs w:val="20"/>
            <w:u w:val="none"/>
          </w:rPr>
          <w:t>olandesi</w:t>
        </w:r>
      </w:hyperlink>
      <w:r w:rsidR="00B90477" w:rsidRPr="00B90477">
        <w:rPr>
          <w:color w:val="000000" w:themeColor="text1"/>
          <w:sz w:val="20"/>
          <w:szCs w:val="20"/>
        </w:rPr>
        <w:t xml:space="preserve"> nel </w:t>
      </w:r>
      <w:hyperlink r:id="rId13" w:tooltip="XVII secolo" w:history="1">
        <w:r w:rsidR="00B90477" w:rsidRPr="00B90477">
          <w:rPr>
            <w:rStyle w:val="Collegamentoipertestuale"/>
            <w:color w:val="000000" w:themeColor="text1"/>
            <w:sz w:val="20"/>
            <w:szCs w:val="20"/>
            <w:u w:val="none"/>
          </w:rPr>
          <w:t>XVII secolo</w:t>
        </w:r>
      </w:hyperlink>
      <w:r w:rsidR="00B90477" w:rsidRPr="00B90477">
        <w:rPr>
          <w:color w:val="000000" w:themeColor="text1"/>
          <w:sz w:val="20"/>
          <w:szCs w:val="20"/>
        </w:rPr>
        <w:t xml:space="preserve">, seguiti da un afflusso di immigranti cinesi di etnia </w:t>
      </w:r>
      <w:hyperlink r:id="rId14" w:tooltip="Han" w:history="1">
        <w:r w:rsidR="00B90477" w:rsidRPr="00B90477">
          <w:rPr>
            <w:rStyle w:val="Collegamentoipertestuale"/>
            <w:color w:val="000000" w:themeColor="text1"/>
            <w:sz w:val="20"/>
            <w:szCs w:val="20"/>
            <w:u w:val="none"/>
          </w:rPr>
          <w:t>han</w:t>
        </w:r>
      </w:hyperlink>
      <w:r w:rsidR="00B90477" w:rsidRPr="00B90477">
        <w:rPr>
          <w:color w:val="000000" w:themeColor="text1"/>
          <w:sz w:val="20"/>
          <w:szCs w:val="20"/>
        </w:rPr>
        <w:t xml:space="preserve">, compresi </w:t>
      </w:r>
      <w:hyperlink r:id="rId15" w:tooltip="Hakka (popolo)" w:history="1">
        <w:proofErr w:type="spellStart"/>
        <w:r w:rsidR="00B90477" w:rsidRPr="00B90477">
          <w:rPr>
            <w:rStyle w:val="Collegamentoipertestuale"/>
            <w:color w:val="000000" w:themeColor="text1"/>
            <w:sz w:val="20"/>
            <w:szCs w:val="20"/>
            <w:u w:val="none"/>
          </w:rPr>
          <w:t>Hakka</w:t>
        </w:r>
        <w:proofErr w:type="spellEnd"/>
      </w:hyperlink>
      <w:r w:rsidR="00B90477" w:rsidRPr="00B90477">
        <w:rPr>
          <w:color w:val="000000" w:themeColor="text1"/>
          <w:sz w:val="20"/>
          <w:szCs w:val="20"/>
        </w:rPr>
        <w:t xml:space="preserve"> dalle aree del </w:t>
      </w:r>
      <w:hyperlink r:id="rId16" w:tooltip="Fujian" w:history="1">
        <w:proofErr w:type="spellStart"/>
        <w:r w:rsidR="00B90477" w:rsidRPr="00B90477">
          <w:rPr>
            <w:rStyle w:val="Collegamentoipertestuale"/>
            <w:color w:val="000000" w:themeColor="text1"/>
            <w:sz w:val="20"/>
            <w:szCs w:val="20"/>
            <w:u w:val="none"/>
          </w:rPr>
          <w:t>Fujian</w:t>
        </w:r>
        <w:proofErr w:type="spellEnd"/>
      </w:hyperlink>
      <w:r w:rsidR="00B90477" w:rsidRPr="00B90477">
        <w:rPr>
          <w:color w:val="000000" w:themeColor="text1"/>
          <w:sz w:val="20"/>
          <w:szCs w:val="20"/>
        </w:rPr>
        <w:t xml:space="preserve"> e del </w:t>
      </w:r>
      <w:hyperlink r:id="rId17" w:tooltip="Guangdong" w:history="1">
        <w:proofErr w:type="spellStart"/>
        <w:r w:rsidR="00B90477" w:rsidRPr="00B90477">
          <w:rPr>
            <w:rStyle w:val="Collegamentoipertestuale"/>
            <w:color w:val="000000" w:themeColor="text1"/>
            <w:sz w:val="20"/>
            <w:szCs w:val="20"/>
            <w:u w:val="none"/>
          </w:rPr>
          <w:t>Guangdong</w:t>
        </w:r>
        <w:proofErr w:type="spellEnd"/>
      </w:hyperlink>
      <w:r w:rsidR="00B90477" w:rsidRPr="00B90477">
        <w:rPr>
          <w:color w:val="000000" w:themeColor="text1"/>
          <w:sz w:val="20"/>
          <w:szCs w:val="20"/>
        </w:rPr>
        <w:t xml:space="preserve"> della </w:t>
      </w:r>
      <w:hyperlink r:id="rId18" w:tooltip="Cina continentale" w:history="1">
        <w:r w:rsidR="00B90477" w:rsidRPr="00B90477">
          <w:rPr>
            <w:rStyle w:val="Collegamentoipertestuale"/>
            <w:color w:val="000000" w:themeColor="text1"/>
            <w:sz w:val="20"/>
            <w:szCs w:val="20"/>
            <w:u w:val="none"/>
          </w:rPr>
          <w:t>Cina continentale</w:t>
        </w:r>
      </w:hyperlink>
      <w:r w:rsidR="00B90477" w:rsidRPr="00B90477">
        <w:rPr>
          <w:color w:val="000000" w:themeColor="text1"/>
          <w:sz w:val="20"/>
          <w:szCs w:val="20"/>
        </w:rPr>
        <w:t xml:space="preserve">, attraverso lo </w:t>
      </w:r>
      <w:hyperlink r:id="rId19" w:tooltip="Stretto di Taiwan" w:history="1">
        <w:r w:rsidR="00B90477" w:rsidRPr="00B90477">
          <w:rPr>
            <w:rStyle w:val="Collegamentoipertestuale"/>
            <w:color w:val="000000" w:themeColor="text1"/>
            <w:sz w:val="20"/>
            <w:szCs w:val="20"/>
            <w:u w:val="none"/>
          </w:rPr>
          <w:t>Stretto di Taiwan</w:t>
        </w:r>
      </w:hyperlink>
      <w:r w:rsidR="00B90477" w:rsidRPr="00B90477">
        <w:rPr>
          <w:color w:val="000000" w:themeColor="text1"/>
          <w:sz w:val="20"/>
          <w:szCs w:val="20"/>
        </w:rPr>
        <w:t xml:space="preserve">. Anche gli </w:t>
      </w:r>
      <w:hyperlink r:id="rId20" w:tooltip="Spagna" w:history="1">
        <w:r w:rsidR="00B90477" w:rsidRPr="00B90477">
          <w:rPr>
            <w:rStyle w:val="Collegamentoipertestuale"/>
            <w:color w:val="000000" w:themeColor="text1"/>
            <w:sz w:val="20"/>
            <w:szCs w:val="20"/>
            <w:u w:val="none"/>
          </w:rPr>
          <w:t>spagnoli</w:t>
        </w:r>
      </w:hyperlink>
      <w:r w:rsidR="00B90477" w:rsidRPr="00B90477">
        <w:rPr>
          <w:color w:val="000000" w:themeColor="text1"/>
          <w:sz w:val="20"/>
          <w:szCs w:val="20"/>
        </w:rPr>
        <w:t xml:space="preserve"> costruirono un insediamento nel nord per un breve periodo, ma furono espulsi dagli olandesi nel </w:t>
      </w:r>
      <w:hyperlink r:id="rId21" w:tooltip="1642" w:history="1">
        <w:r w:rsidR="00B90477" w:rsidRPr="00B90477">
          <w:rPr>
            <w:rStyle w:val="Collegamentoipertestuale"/>
            <w:color w:val="000000" w:themeColor="text1"/>
            <w:sz w:val="20"/>
            <w:szCs w:val="20"/>
            <w:u w:val="none"/>
          </w:rPr>
          <w:t>1642</w:t>
        </w:r>
      </w:hyperlink>
      <w:r w:rsidR="00B90477" w:rsidRPr="00B90477">
        <w:rPr>
          <w:color w:val="000000" w:themeColor="text1"/>
          <w:sz w:val="20"/>
          <w:szCs w:val="20"/>
        </w:rPr>
        <w:t xml:space="preserve">. </w:t>
      </w:r>
    </w:p>
    <w:p w:rsidR="00B90477" w:rsidRPr="00B90477" w:rsidRDefault="00B90477" w:rsidP="00B90477">
      <w:pPr>
        <w:pStyle w:val="NormaleWeb"/>
        <w:rPr>
          <w:color w:val="000000" w:themeColor="text1"/>
          <w:sz w:val="20"/>
          <w:szCs w:val="20"/>
        </w:rPr>
      </w:pPr>
      <w:r w:rsidRPr="00B90477">
        <w:rPr>
          <w:color w:val="000000" w:themeColor="text1"/>
          <w:sz w:val="20"/>
          <w:szCs w:val="20"/>
        </w:rPr>
        <w:t xml:space="preserve">Nel </w:t>
      </w:r>
      <w:hyperlink r:id="rId22" w:tooltip="1662" w:history="1">
        <w:r w:rsidRPr="00B90477">
          <w:rPr>
            <w:rStyle w:val="Collegamentoipertestuale"/>
            <w:color w:val="000000" w:themeColor="text1"/>
            <w:sz w:val="20"/>
            <w:szCs w:val="20"/>
            <w:u w:val="none"/>
          </w:rPr>
          <w:t>1662</w:t>
        </w:r>
      </w:hyperlink>
      <w:r w:rsidRPr="00B90477">
        <w:rPr>
          <w:color w:val="000000" w:themeColor="text1"/>
          <w:sz w:val="20"/>
          <w:szCs w:val="20"/>
        </w:rPr>
        <w:t xml:space="preserve">, </w:t>
      </w:r>
      <w:hyperlink r:id="rId23" w:tooltip="Koxinga" w:history="1">
        <w:proofErr w:type="spellStart"/>
        <w:r w:rsidRPr="00B90477">
          <w:rPr>
            <w:rStyle w:val="Collegamentoipertestuale"/>
            <w:color w:val="000000" w:themeColor="text1"/>
            <w:sz w:val="20"/>
            <w:szCs w:val="20"/>
            <w:u w:val="none"/>
          </w:rPr>
          <w:t>Koxinga</w:t>
        </w:r>
        <w:proofErr w:type="spellEnd"/>
      </w:hyperlink>
      <w:r w:rsidRPr="00B90477">
        <w:rPr>
          <w:color w:val="000000" w:themeColor="text1"/>
          <w:sz w:val="20"/>
          <w:szCs w:val="20"/>
        </w:rPr>
        <w:t xml:space="preserve"> (</w:t>
      </w:r>
      <w:proofErr w:type="spellStart"/>
      <w:r w:rsidRPr="00B90477">
        <w:rPr>
          <w:color w:val="000000" w:themeColor="text1"/>
          <w:sz w:val="20"/>
          <w:szCs w:val="20"/>
        </w:rPr>
        <w:t>Zheng</w:t>
      </w:r>
      <w:proofErr w:type="spellEnd"/>
      <w:r w:rsidRPr="00B90477">
        <w:rPr>
          <w:color w:val="000000" w:themeColor="text1"/>
          <w:sz w:val="20"/>
          <w:szCs w:val="20"/>
        </w:rPr>
        <w:t xml:space="preserve"> </w:t>
      </w:r>
      <w:proofErr w:type="spellStart"/>
      <w:r w:rsidRPr="00B90477">
        <w:rPr>
          <w:color w:val="000000" w:themeColor="text1"/>
          <w:sz w:val="20"/>
          <w:szCs w:val="20"/>
        </w:rPr>
        <w:t>Cheng-gong</w:t>
      </w:r>
      <w:proofErr w:type="spellEnd"/>
      <w:r w:rsidRPr="00B90477">
        <w:rPr>
          <w:color w:val="000000" w:themeColor="text1"/>
          <w:sz w:val="20"/>
          <w:szCs w:val="20"/>
        </w:rPr>
        <w:t xml:space="preserve">), un lealista della </w:t>
      </w:r>
      <w:hyperlink r:id="rId24" w:tooltip="Dinastia Ming" w:history="1">
        <w:r w:rsidRPr="00B90477">
          <w:rPr>
            <w:rStyle w:val="Collegamentoipertestuale"/>
            <w:color w:val="000000" w:themeColor="text1"/>
            <w:sz w:val="20"/>
            <w:szCs w:val="20"/>
            <w:u w:val="none"/>
          </w:rPr>
          <w:t>dinastia Ming</w:t>
        </w:r>
      </w:hyperlink>
      <w:r w:rsidRPr="00B90477">
        <w:rPr>
          <w:color w:val="000000" w:themeColor="text1"/>
          <w:sz w:val="20"/>
          <w:szCs w:val="20"/>
        </w:rPr>
        <w:t xml:space="preserve">, sconfisse gli olandesi e stabilì una base di operazioni sull'isola. Le forze di </w:t>
      </w:r>
      <w:proofErr w:type="spellStart"/>
      <w:r w:rsidRPr="00B90477">
        <w:rPr>
          <w:color w:val="000000" w:themeColor="text1"/>
          <w:sz w:val="20"/>
          <w:szCs w:val="20"/>
        </w:rPr>
        <w:t>Zheng</w:t>
      </w:r>
      <w:proofErr w:type="spellEnd"/>
      <w:r w:rsidRPr="00B90477">
        <w:rPr>
          <w:color w:val="000000" w:themeColor="text1"/>
          <w:sz w:val="20"/>
          <w:szCs w:val="20"/>
        </w:rPr>
        <w:t xml:space="preserve"> furono in seguito sconfitte dalla </w:t>
      </w:r>
      <w:hyperlink r:id="rId25" w:tooltip="Dinastia Qing" w:history="1">
        <w:r w:rsidRPr="00B90477">
          <w:rPr>
            <w:rStyle w:val="Collegamentoipertestuale"/>
            <w:color w:val="000000" w:themeColor="text1"/>
            <w:sz w:val="20"/>
            <w:szCs w:val="20"/>
            <w:u w:val="none"/>
          </w:rPr>
          <w:t xml:space="preserve">dinastia </w:t>
        </w:r>
        <w:proofErr w:type="spellStart"/>
        <w:r w:rsidRPr="00B90477">
          <w:rPr>
            <w:rStyle w:val="Collegamentoipertestuale"/>
            <w:color w:val="000000" w:themeColor="text1"/>
            <w:sz w:val="20"/>
            <w:szCs w:val="20"/>
            <w:u w:val="none"/>
          </w:rPr>
          <w:t>Qing</w:t>
        </w:r>
        <w:proofErr w:type="spellEnd"/>
      </w:hyperlink>
      <w:r w:rsidRPr="00B90477">
        <w:rPr>
          <w:color w:val="000000" w:themeColor="text1"/>
          <w:sz w:val="20"/>
          <w:szCs w:val="20"/>
        </w:rPr>
        <w:t xml:space="preserve"> nel </w:t>
      </w:r>
      <w:hyperlink r:id="rId26" w:tooltip="1683" w:history="1">
        <w:r w:rsidRPr="00B90477">
          <w:rPr>
            <w:rStyle w:val="Collegamentoipertestuale"/>
            <w:color w:val="000000" w:themeColor="text1"/>
            <w:sz w:val="20"/>
            <w:szCs w:val="20"/>
            <w:u w:val="none"/>
          </w:rPr>
          <w:t>1683</w:t>
        </w:r>
      </w:hyperlink>
      <w:r w:rsidRPr="00B90477">
        <w:rPr>
          <w:color w:val="000000" w:themeColor="text1"/>
          <w:sz w:val="20"/>
          <w:szCs w:val="20"/>
        </w:rPr>
        <w:t xml:space="preserve">. Da allora, parti di Taiwan s'integrarono sempre più nell'Impero </w:t>
      </w:r>
      <w:proofErr w:type="spellStart"/>
      <w:r w:rsidRPr="00B90477">
        <w:rPr>
          <w:color w:val="000000" w:themeColor="text1"/>
          <w:sz w:val="20"/>
          <w:szCs w:val="20"/>
        </w:rPr>
        <w:t>Qing</w:t>
      </w:r>
      <w:proofErr w:type="spellEnd"/>
      <w:r w:rsidRPr="00B90477">
        <w:rPr>
          <w:color w:val="000000" w:themeColor="text1"/>
          <w:sz w:val="20"/>
          <w:szCs w:val="20"/>
        </w:rPr>
        <w:t xml:space="preserve"> prima che esso cedesse l'isola al </w:t>
      </w:r>
      <w:hyperlink r:id="rId27" w:tooltip="Giappone" w:history="1">
        <w:r w:rsidRPr="00B90477">
          <w:rPr>
            <w:rStyle w:val="Collegamentoipertestuale"/>
            <w:color w:val="000000" w:themeColor="text1"/>
            <w:sz w:val="20"/>
            <w:szCs w:val="20"/>
            <w:u w:val="none"/>
          </w:rPr>
          <w:t>Giappone</w:t>
        </w:r>
      </w:hyperlink>
      <w:r w:rsidRPr="00B90477">
        <w:rPr>
          <w:color w:val="000000" w:themeColor="text1"/>
          <w:sz w:val="20"/>
          <w:szCs w:val="20"/>
        </w:rPr>
        <w:t xml:space="preserve"> nel </w:t>
      </w:r>
      <w:hyperlink r:id="rId28" w:tooltip="1895" w:history="1">
        <w:r w:rsidRPr="00B90477">
          <w:rPr>
            <w:rStyle w:val="Collegamentoipertestuale"/>
            <w:color w:val="000000" w:themeColor="text1"/>
            <w:sz w:val="20"/>
            <w:szCs w:val="20"/>
            <w:u w:val="none"/>
          </w:rPr>
          <w:t>1895</w:t>
        </w:r>
      </w:hyperlink>
      <w:r w:rsidRPr="00B90477">
        <w:rPr>
          <w:color w:val="000000" w:themeColor="text1"/>
          <w:sz w:val="20"/>
          <w:szCs w:val="20"/>
        </w:rPr>
        <w:t xml:space="preserve"> in seguito alla </w:t>
      </w:r>
      <w:hyperlink r:id="rId29" w:tooltip="Prima guerra sino-giapponese" w:history="1">
        <w:r w:rsidRPr="00B90477">
          <w:rPr>
            <w:rStyle w:val="Collegamentoipertestuale"/>
            <w:color w:val="000000" w:themeColor="text1"/>
            <w:sz w:val="20"/>
            <w:szCs w:val="20"/>
            <w:u w:val="none"/>
          </w:rPr>
          <w:t>Prima guerra sino-giapponese</w:t>
        </w:r>
      </w:hyperlink>
      <w:r w:rsidRPr="00B90477">
        <w:rPr>
          <w:color w:val="000000" w:themeColor="text1"/>
          <w:sz w:val="20"/>
          <w:szCs w:val="20"/>
        </w:rPr>
        <w:t xml:space="preserve">. Taiwan produceva riso e zucchero da esportare in Giappone e funse anche da base per l'espansione coloniale giapponese nel Sud-est asiatico e nel Pacifico durante la </w:t>
      </w:r>
      <w:hyperlink r:id="rId30" w:tooltip="Seconda guerra mondiale" w:history="1">
        <w:r w:rsidRPr="00B90477">
          <w:rPr>
            <w:rStyle w:val="Collegamentoipertestuale"/>
            <w:color w:val="000000" w:themeColor="text1"/>
            <w:sz w:val="20"/>
            <w:szCs w:val="20"/>
            <w:u w:val="none"/>
          </w:rPr>
          <w:t>Seconda guerra mondiale</w:t>
        </w:r>
      </w:hyperlink>
      <w:r w:rsidRPr="00B90477">
        <w:rPr>
          <w:color w:val="000000" w:themeColor="text1"/>
          <w:sz w:val="20"/>
          <w:szCs w:val="20"/>
        </w:rPr>
        <w:t xml:space="preserve">. A Taiwan fu applicata l'educazione imperiale giapponese e anche molti taiwanesi combatterono per il Giappone durante la guerra. </w:t>
      </w:r>
    </w:p>
    <w:p w:rsidR="00B90477" w:rsidRDefault="00B90477" w:rsidP="00B90477">
      <w:pPr>
        <w:pStyle w:val="NormaleWeb"/>
        <w:rPr>
          <w:color w:val="000000" w:themeColor="text1"/>
          <w:sz w:val="20"/>
          <w:szCs w:val="20"/>
        </w:rPr>
      </w:pPr>
      <w:r w:rsidRPr="00B90477">
        <w:rPr>
          <w:color w:val="000000" w:themeColor="text1"/>
          <w:sz w:val="20"/>
          <w:szCs w:val="20"/>
        </w:rPr>
        <w:t xml:space="preserve">In seguito alla </w:t>
      </w:r>
      <w:hyperlink r:id="rId31" w:tooltip="Seconda guerra mondiale" w:history="1">
        <w:r w:rsidRPr="00B90477">
          <w:rPr>
            <w:rStyle w:val="Collegamentoipertestuale"/>
            <w:color w:val="000000" w:themeColor="text1"/>
            <w:sz w:val="20"/>
            <w:szCs w:val="20"/>
            <w:u w:val="none"/>
          </w:rPr>
          <w:t>Seconda guerra mondiale</w:t>
        </w:r>
      </w:hyperlink>
      <w:r w:rsidRPr="00B90477">
        <w:rPr>
          <w:color w:val="000000" w:themeColor="text1"/>
          <w:sz w:val="20"/>
          <w:szCs w:val="20"/>
        </w:rPr>
        <w:t xml:space="preserve">, la </w:t>
      </w:r>
      <w:hyperlink r:id="rId32" w:tooltip="Repubblica di Cina (1912-1949)" w:history="1">
        <w:r w:rsidRPr="00B90477">
          <w:rPr>
            <w:rStyle w:val="Collegamentoipertestuale"/>
            <w:color w:val="000000" w:themeColor="text1"/>
            <w:sz w:val="20"/>
            <w:szCs w:val="20"/>
            <w:u w:val="none"/>
          </w:rPr>
          <w:t>Repubblica di Cina</w:t>
        </w:r>
      </w:hyperlink>
      <w:r w:rsidRPr="00B90477">
        <w:rPr>
          <w:color w:val="000000" w:themeColor="text1"/>
          <w:sz w:val="20"/>
          <w:szCs w:val="20"/>
        </w:rPr>
        <w:t xml:space="preserve"> (RDC), sotto il </w:t>
      </w:r>
      <w:hyperlink r:id="rId33" w:tooltip="Kuomintang" w:history="1">
        <w:proofErr w:type="spellStart"/>
        <w:r w:rsidRPr="00B90477">
          <w:rPr>
            <w:rStyle w:val="Collegamentoipertestuale"/>
            <w:color w:val="000000" w:themeColor="text1"/>
            <w:sz w:val="20"/>
            <w:szCs w:val="20"/>
            <w:u w:val="none"/>
          </w:rPr>
          <w:t>Kuomintang</w:t>
        </w:r>
        <w:proofErr w:type="spellEnd"/>
      </w:hyperlink>
      <w:r w:rsidRPr="00B90477">
        <w:rPr>
          <w:color w:val="000000" w:themeColor="text1"/>
          <w:sz w:val="20"/>
          <w:szCs w:val="20"/>
        </w:rPr>
        <w:t xml:space="preserve"> (KMT) divenne l'entità di governo di Taiwan. Nel </w:t>
      </w:r>
      <w:hyperlink r:id="rId34" w:tooltip="1949" w:history="1">
        <w:r w:rsidRPr="00B90477">
          <w:rPr>
            <w:rStyle w:val="Collegamentoipertestuale"/>
            <w:color w:val="000000" w:themeColor="text1"/>
            <w:sz w:val="20"/>
            <w:szCs w:val="20"/>
            <w:u w:val="none"/>
          </w:rPr>
          <w:t>1949</w:t>
        </w:r>
      </w:hyperlink>
      <w:r w:rsidRPr="00B90477">
        <w:rPr>
          <w:color w:val="000000" w:themeColor="text1"/>
          <w:sz w:val="20"/>
          <w:szCs w:val="20"/>
        </w:rPr>
        <w:t xml:space="preserve">, dopo aver perso il controllo della Cina continentale in seguito alla </w:t>
      </w:r>
      <w:hyperlink r:id="rId35" w:tooltip="Guerra civile cinese" w:history="1">
        <w:r w:rsidRPr="00B90477">
          <w:rPr>
            <w:rStyle w:val="Collegamentoipertestuale"/>
            <w:color w:val="000000" w:themeColor="text1"/>
            <w:sz w:val="20"/>
            <w:szCs w:val="20"/>
            <w:u w:val="none"/>
          </w:rPr>
          <w:t>Guerra civile cinese</w:t>
        </w:r>
      </w:hyperlink>
      <w:r w:rsidRPr="00B90477">
        <w:rPr>
          <w:color w:val="000000" w:themeColor="text1"/>
          <w:sz w:val="20"/>
          <w:szCs w:val="20"/>
        </w:rPr>
        <w:t xml:space="preserve">, il governo della RDC sotto il KMT si ritirò a Taiwan e </w:t>
      </w:r>
      <w:hyperlink r:id="rId36" w:tooltip="Chiang Kai-shek" w:history="1">
        <w:r w:rsidRPr="00B90477">
          <w:rPr>
            <w:rStyle w:val="Collegamentoipertestuale"/>
            <w:color w:val="000000" w:themeColor="text1"/>
            <w:sz w:val="20"/>
            <w:szCs w:val="20"/>
            <w:u w:val="none"/>
          </w:rPr>
          <w:t xml:space="preserve">Chiang </w:t>
        </w:r>
        <w:proofErr w:type="spellStart"/>
        <w:r w:rsidRPr="00B90477">
          <w:rPr>
            <w:rStyle w:val="Collegamentoipertestuale"/>
            <w:color w:val="000000" w:themeColor="text1"/>
            <w:sz w:val="20"/>
            <w:szCs w:val="20"/>
            <w:u w:val="none"/>
          </w:rPr>
          <w:t>Kai-shek</w:t>
        </w:r>
        <w:proofErr w:type="spellEnd"/>
      </w:hyperlink>
      <w:r w:rsidRPr="00B90477">
        <w:rPr>
          <w:color w:val="000000" w:themeColor="text1"/>
          <w:sz w:val="20"/>
          <w:szCs w:val="20"/>
        </w:rPr>
        <w:t xml:space="preserve"> dichiarò la </w:t>
      </w:r>
      <w:hyperlink r:id="rId37" w:tooltip="Legge marziale" w:history="1">
        <w:r w:rsidRPr="00B90477">
          <w:rPr>
            <w:rStyle w:val="Collegamentoipertestuale"/>
            <w:color w:val="000000" w:themeColor="text1"/>
            <w:sz w:val="20"/>
            <w:szCs w:val="20"/>
            <w:u w:val="none"/>
          </w:rPr>
          <w:t>legge marziale</w:t>
        </w:r>
      </w:hyperlink>
      <w:r w:rsidRPr="00B90477">
        <w:rPr>
          <w:color w:val="000000" w:themeColor="text1"/>
          <w:sz w:val="20"/>
          <w:szCs w:val="20"/>
        </w:rPr>
        <w:t xml:space="preserve">. Il Giappone rinunciò formalmente a tutti i diritti territoriali su Taiwan nel </w:t>
      </w:r>
      <w:hyperlink r:id="rId38" w:tooltip="1952" w:history="1">
        <w:r w:rsidRPr="00B90477">
          <w:rPr>
            <w:rStyle w:val="Collegamentoipertestuale"/>
            <w:color w:val="000000" w:themeColor="text1"/>
            <w:sz w:val="20"/>
            <w:szCs w:val="20"/>
            <w:u w:val="none"/>
          </w:rPr>
          <w:t>1952</w:t>
        </w:r>
      </w:hyperlink>
      <w:r w:rsidRPr="00B90477">
        <w:rPr>
          <w:color w:val="000000" w:themeColor="text1"/>
          <w:sz w:val="20"/>
          <w:szCs w:val="20"/>
        </w:rPr>
        <w:t xml:space="preserve"> con il </w:t>
      </w:r>
      <w:hyperlink r:id="rId39" w:tooltip="Trattato di San Francisco" w:history="1">
        <w:r w:rsidRPr="00B90477">
          <w:rPr>
            <w:rStyle w:val="Collegamentoipertestuale"/>
            <w:color w:val="000000" w:themeColor="text1"/>
            <w:sz w:val="20"/>
            <w:szCs w:val="20"/>
            <w:u w:val="none"/>
          </w:rPr>
          <w:t>Trattato di San Francisco</w:t>
        </w:r>
      </w:hyperlink>
      <w:r w:rsidRPr="00B90477">
        <w:rPr>
          <w:color w:val="000000" w:themeColor="text1"/>
          <w:sz w:val="20"/>
          <w:szCs w:val="20"/>
        </w:rPr>
        <w:t xml:space="preserve">. Il KMT governò Taiwan come uno stato monopartitico per quarant'anni, finché non furono imposte riforme democratiche durante l'ultimo anno di dominio autoritario sotto </w:t>
      </w:r>
      <w:hyperlink r:id="rId40" w:tooltip="Chiang Ching-kuo" w:history="1">
        <w:r w:rsidRPr="00B90477">
          <w:rPr>
            <w:rStyle w:val="Collegamentoipertestuale"/>
            <w:color w:val="000000" w:themeColor="text1"/>
            <w:sz w:val="20"/>
            <w:szCs w:val="20"/>
            <w:u w:val="none"/>
          </w:rPr>
          <w:t xml:space="preserve">Chiang </w:t>
        </w:r>
        <w:proofErr w:type="spellStart"/>
        <w:r w:rsidRPr="00B90477">
          <w:rPr>
            <w:rStyle w:val="Collegamentoipertestuale"/>
            <w:color w:val="000000" w:themeColor="text1"/>
            <w:sz w:val="20"/>
            <w:szCs w:val="20"/>
            <w:u w:val="none"/>
          </w:rPr>
          <w:t>Ching-kuo</w:t>
        </w:r>
        <w:proofErr w:type="spellEnd"/>
      </w:hyperlink>
      <w:r w:rsidRPr="00B90477">
        <w:rPr>
          <w:color w:val="000000" w:themeColor="text1"/>
          <w:sz w:val="20"/>
          <w:szCs w:val="20"/>
        </w:rPr>
        <w:t xml:space="preserve">. Le riforme furono promulgate sotto il successore di Chiang, </w:t>
      </w:r>
      <w:hyperlink r:id="rId41" w:tooltip="Lee Teng-hui" w:history="1">
        <w:r w:rsidRPr="00B90477">
          <w:rPr>
            <w:rStyle w:val="Collegamentoipertestuale"/>
            <w:color w:val="000000" w:themeColor="text1"/>
            <w:sz w:val="20"/>
            <w:szCs w:val="20"/>
            <w:u w:val="none"/>
          </w:rPr>
          <w:t xml:space="preserve">Lee </w:t>
        </w:r>
        <w:proofErr w:type="spellStart"/>
        <w:r w:rsidRPr="00B90477">
          <w:rPr>
            <w:rStyle w:val="Collegamentoipertestuale"/>
            <w:color w:val="000000" w:themeColor="text1"/>
            <w:sz w:val="20"/>
            <w:szCs w:val="20"/>
            <w:u w:val="none"/>
          </w:rPr>
          <w:t>Teng-hui</w:t>
        </w:r>
        <w:proofErr w:type="spellEnd"/>
      </w:hyperlink>
      <w:r w:rsidRPr="00B90477">
        <w:rPr>
          <w:color w:val="000000" w:themeColor="text1"/>
          <w:sz w:val="20"/>
          <w:szCs w:val="20"/>
        </w:rPr>
        <w:t xml:space="preserve">, culminando nel </w:t>
      </w:r>
      <w:hyperlink r:id="rId42" w:tooltip="1996" w:history="1">
        <w:r w:rsidRPr="00B90477">
          <w:rPr>
            <w:rStyle w:val="Collegamentoipertestuale"/>
            <w:color w:val="000000" w:themeColor="text1"/>
            <w:sz w:val="20"/>
            <w:szCs w:val="20"/>
            <w:u w:val="none"/>
          </w:rPr>
          <w:t>1996</w:t>
        </w:r>
      </w:hyperlink>
      <w:r w:rsidRPr="00B90477">
        <w:rPr>
          <w:color w:val="000000" w:themeColor="text1"/>
          <w:sz w:val="20"/>
          <w:szCs w:val="20"/>
        </w:rPr>
        <w:t xml:space="preserve"> nella prima elezione presidenziale diretta mai tenuta. Nel </w:t>
      </w:r>
      <w:hyperlink r:id="rId43" w:tooltip="2000" w:history="1">
        <w:r w:rsidRPr="00B90477">
          <w:rPr>
            <w:rStyle w:val="Collegamentoipertestuale"/>
            <w:color w:val="000000" w:themeColor="text1"/>
            <w:sz w:val="20"/>
            <w:szCs w:val="20"/>
            <w:u w:val="none"/>
          </w:rPr>
          <w:t>2000</w:t>
        </w:r>
      </w:hyperlink>
      <w:r w:rsidRPr="00B90477">
        <w:rPr>
          <w:color w:val="000000" w:themeColor="text1"/>
          <w:sz w:val="20"/>
          <w:szCs w:val="20"/>
        </w:rPr>
        <w:t xml:space="preserve">, </w:t>
      </w:r>
      <w:hyperlink r:id="rId44" w:tooltip="Chen Shui-bian" w:history="1">
        <w:proofErr w:type="spellStart"/>
        <w:r w:rsidRPr="00B90477">
          <w:rPr>
            <w:rStyle w:val="Collegamentoipertestuale"/>
            <w:color w:val="000000" w:themeColor="text1"/>
            <w:sz w:val="20"/>
            <w:szCs w:val="20"/>
            <w:u w:val="none"/>
          </w:rPr>
          <w:t>Chen</w:t>
        </w:r>
        <w:proofErr w:type="spellEnd"/>
        <w:r w:rsidRPr="00B90477">
          <w:rPr>
            <w:rStyle w:val="Collegamentoipertestuale"/>
            <w:color w:val="000000" w:themeColor="text1"/>
            <w:sz w:val="20"/>
            <w:szCs w:val="20"/>
            <w:u w:val="none"/>
          </w:rPr>
          <w:t xml:space="preserve"> </w:t>
        </w:r>
        <w:proofErr w:type="spellStart"/>
        <w:r w:rsidRPr="00B90477">
          <w:rPr>
            <w:rStyle w:val="Collegamentoipertestuale"/>
            <w:color w:val="000000" w:themeColor="text1"/>
            <w:sz w:val="20"/>
            <w:szCs w:val="20"/>
            <w:u w:val="none"/>
          </w:rPr>
          <w:t>Shui-bian</w:t>
        </w:r>
        <w:proofErr w:type="spellEnd"/>
      </w:hyperlink>
      <w:r w:rsidRPr="00B90477">
        <w:rPr>
          <w:color w:val="000000" w:themeColor="text1"/>
          <w:sz w:val="20"/>
          <w:szCs w:val="20"/>
        </w:rPr>
        <w:t xml:space="preserve"> fu eletto presidente, divenendo il primo presidente non del KMT di Taiwan. L'elezione del presidente </w:t>
      </w:r>
      <w:hyperlink r:id="rId45" w:tooltip="Ma Ying-jeou" w:history="1">
        <w:r w:rsidRPr="00B90477">
          <w:rPr>
            <w:rStyle w:val="Collegamentoipertestuale"/>
            <w:color w:val="000000" w:themeColor="text1"/>
            <w:sz w:val="20"/>
            <w:szCs w:val="20"/>
            <w:u w:val="none"/>
          </w:rPr>
          <w:t xml:space="preserve">Ma </w:t>
        </w:r>
        <w:proofErr w:type="spellStart"/>
        <w:r w:rsidRPr="00B90477">
          <w:rPr>
            <w:rStyle w:val="Collegamentoipertestuale"/>
            <w:color w:val="000000" w:themeColor="text1"/>
            <w:sz w:val="20"/>
            <w:szCs w:val="20"/>
            <w:u w:val="none"/>
          </w:rPr>
          <w:t>Ying-jeou</w:t>
        </w:r>
        <w:proofErr w:type="spellEnd"/>
      </w:hyperlink>
      <w:r w:rsidRPr="00B90477">
        <w:rPr>
          <w:color w:val="000000" w:themeColor="text1"/>
          <w:sz w:val="20"/>
          <w:szCs w:val="20"/>
        </w:rPr>
        <w:t xml:space="preserve"> nel </w:t>
      </w:r>
      <w:hyperlink r:id="rId46" w:tooltip="2008" w:history="1">
        <w:r w:rsidRPr="00B90477">
          <w:rPr>
            <w:rStyle w:val="Collegamentoipertestuale"/>
            <w:color w:val="000000" w:themeColor="text1"/>
            <w:sz w:val="20"/>
            <w:szCs w:val="20"/>
            <w:u w:val="none"/>
          </w:rPr>
          <w:t>2008</w:t>
        </w:r>
      </w:hyperlink>
      <w:r w:rsidRPr="00B90477">
        <w:rPr>
          <w:color w:val="000000" w:themeColor="text1"/>
          <w:sz w:val="20"/>
          <w:szCs w:val="20"/>
        </w:rPr>
        <w:t xml:space="preserve"> segnò il secondo pacifico trasferimento dei poteri, questa volta di nuovo al KMT. </w:t>
      </w:r>
    </w:p>
    <w:p w:rsidR="00B90477" w:rsidRPr="0013130E" w:rsidRDefault="00B90477" w:rsidP="00B90477">
      <w:pPr>
        <w:pStyle w:val="NormaleWeb"/>
        <w:rPr>
          <w:color w:val="000000" w:themeColor="text1"/>
          <w:sz w:val="20"/>
          <w:szCs w:val="20"/>
        </w:rPr>
      </w:pPr>
      <w:r w:rsidRPr="00AC21D1">
        <w:rPr>
          <w:color w:val="000000" w:themeColor="text1"/>
          <w:sz w:val="20"/>
          <w:szCs w:val="20"/>
        </w:rPr>
        <w:t xml:space="preserve">I marinai </w:t>
      </w:r>
      <w:hyperlink r:id="rId47" w:tooltip="Portogallo" w:history="1">
        <w:r w:rsidRPr="00AC21D1">
          <w:rPr>
            <w:rStyle w:val="Collegamentoipertestuale"/>
            <w:color w:val="000000" w:themeColor="text1"/>
            <w:sz w:val="20"/>
            <w:szCs w:val="20"/>
            <w:u w:val="none"/>
          </w:rPr>
          <w:t>portoghesi</w:t>
        </w:r>
      </w:hyperlink>
      <w:r w:rsidRPr="00AC21D1">
        <w:rPr>
          <w:color w:val="000000" w:themeColor="text1"/>
          <w:sz w:val="20"/>
          <w:szCs w:val="20"/>
        </w:rPr>
        <w:t xml:space="preserve">, passando davanti a Taiwan nel </w:t>
      </w:r>
      <w:hyperlink r:id="rId48" w:tooltip="1544" w:history="1">
        <w:r w:rsidRPr="00AC21D1">
          <w:rPr>
            <w:rStyle w:val="Collegamentoipertestuale"/>
            <w:color w:val="000000" w:themeColor="text1"/>
            <w:sz w:val="20"/>
            <w:szCs w:val="20"/>
            <w:u w:val="none"/>
          </w:rPr>
          <w:t>1544</w:t>
        </w:r>
      </w:hyperlink>
      <w:r w:rsidRPr="00AC21D1">
        <w:rPr>
          <w:color w:val="000000" w:themeColor="text1"/>
          <w:sz w:val="20"/>
          <w:szCs w:val="20"/>
        </w:rPr>
        <w:t xml:space="preserve">, scribacchiarono per la prima volta nel registro di una nave il nome dell'isola: </w:t>
      </w:r>
      <w:proofErr w:type="spellStart"/>
      <w:r w:rsidRPr="00AC21D1">
        <w:rPr>
          <w:i/>
          <w:iCs/>
          <w:color w:val="000000" w:themeColor="text1"/>
          <w:sz w:val="20"/>
          <w:szCs w:val="20"/>
        </w:rPr>
        <w:t>Ilha</w:t>
      </w:r>
      <w:proofErr w:type="spellEnd"/>
      <w:r w:rsidRPr="00AC21D1">
        <w:rPr>
          <w:i/>
          <w:iCs/>
          <w:color w:val="000000" w:themeColor="text1"/>
          <w:sz w:val="20"/>
          <w:szCs w:val="20"/>
        </w:rPr>
        <w:t xml:space="preserve"> Formosa</w:t>
      </w:r>
      <w:r w:rsidRPr="00AC21D1">
        <w:rPr>
          <w:color w:val="000000" w:themeColor="text1"/>
          <w:sz w:val="20"/>
          <w:szCs w:val="20"/>
        </w:rPr>
        <w:t xml:space="preserve">, che significa "bella isola". Nel </w:t>
      </w:r>
      <w:hyperlink r:id="rId49" w:tooltip="1582" w:history="1">
        <w:r w:rsidRPr="00AC21D1">
          <w:rPr>
            <w:rStyle w:val="Collegamentoipertestuale"/>
            <w:color w:val="000000" w:themeColor="text1"/>
            <w:sz w:val="20"/>
            <w:szCs w:val="20"/>
            <w:u w:val="none"/>
          </w:rPr>
          <w:t>1582</w:t>
        </w:r>
      </w:hyperlink>
      <w:r w:rsidRPr="00AC21D1">
        <w:rPr>
          <w:color w:val="000000" w:themeColor="text1"/>
          <w:sz w:val="20"/>
          <w:szCs w:val="20"/>
        </w:rPr>
        <w:t xml:space="preserve"> i sopravvissuti portoghesi di un naufragio passarono dieci settimane combattendo contro la </w:t>
      </w:r>
      <w:hyperlink r:id="rId50" w:tooltip="Malaria" w:history="1">
        <w:r w:rsidRPr="00AC21D1">
          <w:rPr>
            <w:rStyle w:val="Collegamentoipertestuale"/>
            <w:color w:val="000000" w:themeColor="text1"/>
            <w:sz w:val="20"/>
            <w:szCs w:val="20"/>
            <w:u w:val="none"/>
          </w:rPr>
          <w:t>malaria</w:t>
        </w:r>
      </w:hyperlink>
      <w:r w:rsidRPr="00AC21D1">
        <w:rPr>
          <w:color w:val="000000" w:themeColor="text1"/>
          <w:sz w:val="20"/>
          <w:szCs w:val="20"/>
        </w:rPr>
        <w:t xml:space="preserve"> e gli aborigeni, prima di ritornare a </w:t>
      </w:r>
      <w:hyperlink r:id="rId51" w:tooltip="Macao" w:history="1">
        <w:r w:rsidRPr="00AC21D1">
          <w:rPr>
            <w:rStyle w:val="Collegamentoipertestuale"/>
            <w:color w:val="000000" w:themeColor="text1"/>
            <w:sz w:val="20"/>
            <w:szCs w:val="20"/>
            <w:u w:val="none"/>
          </w:rPr>
          <w:t>Macao</w:t>
        </w:r>
      </w:hyperlink>
      <w:r w:rsidRPr="00AC21D1">
        <w:rPr>
          <w:color w:val="000000" w:themeColor="text1"/>
          <w:sz w:val="20"/>
          <w:szCs w:val="20"/>
        </w:rPr>
        <w:t xml:space="preserve"> su una zattera.</w:t>
      </w:r>
      <w:r w:rsidRPr="00AC21D1">
        <w:rPr>
          <w:color w:val="000000" w:themeColor="text1"/>
          <w:sz w:val="20"/>
          <w:szCs w:val="20"/>
          <w:vertAlign w:val="superscript"/>
        </w:rPr>
        <w:t xml:space="preserve"> </w:t>
      </w:r>
      <w:r w:rsidRPr="00AC21D1">
        <w:rPr>
          <w:color w:val="000000" w:themeColor="text1"/>
          <w:sz w:val="20"/>
          <w:szCs w:val="20"/>
        </w:rPr>
        <w:t xml:space="preserve">I mercanti </w:t>
      </w:r>
      <w:hyperlink r:id="rId52" w:tooltip="Paesi Bassi" w:history="1">
        <w:r w:rsidRPr="00AC21D1">
          <w:rPr>
            <w:rStyle w:val="Collegamentoipertestuale"/>
            <w:color w:val="000000" w:themeColor="text1"/>
            <w:sz w:val="20"/>
            <w:szCs w:val="20"/>
            <w:u w:val="none"/>
          </w:rPr>
          <w:t>olandesi</w:t>
        </w:r>
      </w:hyperlink>
      <w:r w:rsidRPr="00AC21D1">
        <w:rPr>
          <w:color w:val="000000" w:themeColor="text1"/>
          <w:sz w:val="20"/>
          <w:szCs w:val="20"/>
        </w:rPr>
        <w:t xml:space="preserve">, in cerca di un base asiatica, arrivarono per la prima volta sull'isola nel </w:t>
      </w:r>
      <w:hyperlink r:id="rId53" w:tooltip="1623" w:history="1">
        <w:r w:rsidRPr="00AC21D1">
          <w:rPr>
            <w:rStyle w:val="Collegamentoipertestuale"/>
            <w:color w:val="000000" w:themeColor="text1"/>
            <w:sz w:val="20"/>
            <w:szCs w:val="20"/>
            <w:u w:val="none"/>
          </w:rPr>
          <w:t>1623</w:t>
        </w:r>
      </w:hyperlink>
      <w:r w:rsidRPr="00AC21D1">
        <w:rPr>
          <w:color w:val="000000" w:themeColor="text1"/>
          <w:sz w:val="20"/>
          <w:szCs w:val="20"/>
        </w:rPr>
        <w:t xml:space="preserve">, stabilendovi una base per il commercio olandese con il </w:t>
      </w:r>
      <w:hyperlink r:id="rId54" w:tooltip="Giappone" w:history="1">
        <w:r w:rsidRPr="00AC21D1">
          <w:rPr>
            <w:rStyle w:val="Collegamentoipertestuale"/>
            <w:color w:val="000000" w:themeColor="text1"/>
            <w:sz w:val="20"/>
            <w:szCs w:val="20"/>
            <w:u w:val="none"/>
          </w:rPr>
          <w:t>Giappone</w:t>
        </w:r>
      </w:hyperlink>
      <w:r w:rsidRPr="00AC21D1">
        <w:rPr>
          <w:color w:val="000000" w:themeColor="text1"/>
          <w:sz w:val="20"/>
          <w:szCs w:val="20"/>
        </w:rPr>
        <w:t xml:space="preserve"> e le aree costiere della </w:t>
      </w:r>
      <w:hyperlink r:id="rId55" w:tooltip="Cina" w:history="1">
        <w:r w:rsidRPr="00AC21D1">
          <w:rPr>
            <w:rStyle w:val="Collegamentoipertestuale"/>
            <w:color w:val="000000" w:themeColor="text1"/>
            <w:sz w:val="20"/>
            <w:szCs w:val="20"/>
            <w:u w:val="none"/>
          </w:rPr>
          <w:t>Cina</w:t>
        </w:r>
      </w:hyperlink>
      <w:r w:rsidRPr="00AC21D1">
        <w:rPr>
          <w:color w:val="000000" w:themeColor="text1"/>
          <w:sz w:val="20"/>
          <w:szCs w:val="20"/>
        </w:rPr>
        <w:t xml:space="preserve">. La </w:t>
      </w:r>
      <w:hyperlink r:id="rId56" w:tooltip="Compagnia olandese delle Indie orientali" w:history="1">
        <w:r w:rsidRPr="00AC21D1">
          <w:rPr>
            <w:rStyle w:val="Collegamentoipertestuale"/>
            <w:color w:val="000000" w:themeColor="text1"/>
            <w:sz w:val="20"/>
            <w:szCs w:val="20"/>
            <w:u w:val="none"/>
          </w:rPr>
          <w:t>Compagnia olandese delle Indie orientali</w:t>
        </w:r>
      </w:hyperlink>
      <w:r w:rsidRPr="00AC21D1">
        <w:rPr>
          <w:color w:val="000000" w:themeColor="text1"/>
          <w:sz w:val="20"/>
          <w:szCs w:val="20"/>
        </w:rPr>
        <w:t xml:space="preserve">  amministrò l'isola e la sua popolazione prevalentemente aborigena fino al </w:t>
      </w:r>
      <w:hyperlink r:id="rId57" w:tooltip="1662" w:history="1">
        <w:r w:rsidRPr="00AC21D1">
          <w:rPr>
            <w:rStyle w:val="Collegamentoipertestuale"/>
            <w:color w:val="000000" w:themeColor="text1"/>
            <w:sz w:val="20"/>
            <w:szCs w:val="20"/>
            <w:u w:val="none"/>
          </w:rPr>
          <w:t>1662</w:t>
        </w:r>
      </w:hyperlink>
      <w:r w:rsidRPr="00AC21D1">
        <w:rPr>
          <w:color w:val="000000" w:themeColor="text1"/>
          <w:sz w:val="20"/>
          <w:szCs w:val="20"/>
        </w:rPr>
        <w:t xml:space="preserve">, istituendo un sistema fiscale, scuole per insegnare l'alfabeto romanizzato delle lingue aborigene ed evangelizzando. Sebbene il suo controllo fosse limitato principalmente alla pianura occidentale dell'isola, i sistemi olandesi furono adottati anche dai successivi occupanti. Il </w:t>
      </w:r>
      <w:r w:rsidRPr="0013130E">
        <w:rPr>
          <w:color w:val="000000" w:themeColor="text1"/>
          <w:sz w:val="20"/>
          <w:szCs w:val="20"/>
        </w:rPr>
        <w:t xml:space="preserve">primo afflusso di migranti dalla costa del </w:t>
      </w:r>
      <w:proofErr w:type="spellStart"/>
      <w:r w:rsidRPr="0013130E">
        <w:rPr>
          <w:color w:val="000000" w:themeColor="text1"/>
          <w:sz w:val="20"/>
          <w:szCs w:val="20"/>
        </w:rPr>
        <w:t>Fujian</w:t>
      </w:r>
      <w:proofErr w:type="spellEnd"/>
      <w:r w:rsidRPr="0013130E">
        <w:rPr>
          <w:color w:val="000000" w:themeColor="text1"/>
          <w:sz w:val="20"/>
          <w:szCs w:val="20"/>
        </w:rPr>
        <w:t xml:space="preserve"> venne durante il periodo olandese, nel quale commercianti e mercanti dalla costa dell'entroterra cinese cercavano di acquistare licenze di caccia dagli olandesi o di nascondersi nei villaggi aborigeni per sfuggire alle autorità </w:t>
      </w:r>
      <w:proofErr w:type="spellStart"/>
      <w:r w:rsidRPr="0013130E">
        <w:rPr>
          <w:color w:val="000000" w:themeColor="text1"/>
          <w:sz w:val="20"/>
          <w:szCs w:val="20"/>
        </w:rPr>
        <w:t>Qing</w:t>
      </w:r>
      <w:proofErr w:type="spellEnd"/>
      <w:r w:rsidRPr="0013130E">
        <w:rPr>
          <w:color w:val="000000" w:themeColor="text1"/>
          <w:sz w:val="20"/>
          <w:szCs w:val="20"/>
        </w:rPr>
        <w:t>. La maggior parte degli immigranti erano giovani maschi scapoli che furono scoraggiati dal rimanere sull'isola, spesso definita dagli Han come "Il Cancello dell'Inferno" per la sua reputazione di togliere la vita ai marinai e agli esploratori.</w:t>
      </w:r>
      <w:r w:rsidR="00AC21D1" w:rsidRPr="0013130E">
        <w:rPr>
          <w:color w:val="000000" w:themeColor="text1"/>
          <w:sz w:val="20"/>
          <w:szCs w:val="20"/>
        </w:rPr>
        <w:t xml:space="preserve"> </w:t>
      </w:r>
    </w:p>
    <w:p w:rsidR="00AC21D1" w:rsidRPr="0013130E" w:rsidRDefault="00AC21D1" w:rsidP="00B90477">
      <w:pPr>
        <w:pStyle w:val="NormaleWeb"/>
        <w:rPr>
          <w:color w:val="000000" w:themeColor="text1"/>
          <w:sz w:val="20"/>
          <w:szCs w:val="20"/>
        </w:rPr>
      </w:pPr>
      <w:r w:rsidRPr="0013130E">
        <w:rPr>
          <w:color w:val="000000" w:themeColor="text1"/>
          <w:sz w:val="20"/>
          <w:szCs w:val="20"/>
        </w:rPr>
        <w:t xml:space="preserve">Le forze </w:t>
      </w:r>
      <w:hyperlink r:id="rId58" w:tooltip="Manciù" w:history="1">
        <w:r w:rsidRPr="0013130E">
          <w:rPr>
            <w:rStyle w:val="Collegamentoipertestuale"/>
            <w:color w:val="000000" w:themeColor="text1"/>
            <w:sz w:val="20"/>
            <w:szCs w:val="20"/>
            <w:u w:val="none"/>
          </w:rPr>
          <w:t>manciù</w:t>
        </w:r>
      </w:hyperlink>
      <w:r w:rsidRPr="0013130E">
        <w:rPr>
          <w:color w:val="000000" w:themeColor="text1"/>
          <w:sz w:val="20"/>
          <w:szCs w:val="20"/>
        </w:rPr>
        <w:t xml:space="preserve"> irruppero attraverso il </w:t>
      </w:r>
      <w:hyperlink r:id="rId59" w:tooltip="Passo di Shanhai (la pagina non esiste)" w:history="1">
        <w:r w:rsidRPr="0013130E">
          <w:rPr>
            <w:rStyle w:val="Collegamentoipertestuale"/>
            <w:color w:val="000000" w:themeColor="text1"/>
            <w:sz w:val="20"/>
            <w:szCs w:val="20"/>
            <w:u w:val="none"/>
          </w:rPr>
          <w:t xml:space="preserve">Passo di </w:t>
        </w:r>
        <w:proofErr w:type="spellStart"/>
        <w:r w:rsidRPr="0013130E">
          <w:rPr>
            <w:rStyle w:val="Collegamentoipertestuale"/>
            <w:color w:val="000000" w:themeColor="text1"/>
            <w:sz w:val="20"/>
            <w:szCs w:val="20"/>
            <w:u w:val="none"/>
          </w:rPr>
          <w:t>Shanhai</w:t>
        </w:r>
        <w:proofErr w:type="spellEnd"/>
      </w:hyperlink>
      <w:r w:rsidRPr="0013130E">
        <w:rPr>
          <w:color w:val="000000" w:themeColor="text1"/>
          <w:sz w:val="20"/>
          <w:szCs w:val="20"/>
        </w:rPr>
        <w:t xml:space="preserve"> nel </w:t>
      </w:r>
      <w:hyperlink r:id="rId60" w:tooltip="1644" w:history="1">
        <w:r w:rsidRPr="0013130E">
          <w:rPr>
            <w:rStyle w:val="Collegamentoipertestuale"/>
            <w:color w:val="000000" w:themeColor="text1"/>
            <w:sz w:val="20"/>
            <w:szCs w:val="20"/>
            <w:u w:val="none"/>
          </w:rPr>
          <w:t>1644</w:t>
        </w:r>
      </w:hyperlink>
      <w:r w:rsidRPr="0013130E">
        <w:rPr>
          <w:color w:val="000000" w:themeColor="text1"/>
          <w:sz w:val="20"/>
          <w:szCs w:val="20"/>
        </w:rPr>
        <w:t xml:space="preserve"> e sopraffecero rapidamente la </w:t>
      </w:r>
      <w:hyperlink r:id="rId61" w:tooltip="Dinastia Ming" w:history="1">
        <w:r w:rsidRPr="0013130E">
          <w:rPr>
            <w:rStyle w:val="Collegamentoipertestuale"/>
            <w:color w:val="000000" w:themeColor="text1"/>
            <w:sz w:val="20"/>
            <w:szCs w:val="20"/>
            <w:u w:val="none"/>
          </w:rPr>
          <w:t>dinastia Ming</w:t>
        </w:r>
      </w:hyperlink>
      <w:r w:rsidRPr="0013130E">
        <w:rPr>
          <w:color w:val="000000" w:themeColor="text1"/>
          <w:sz w:val="20"/>
          <w:szCs w:val="20"/>
        </w:rPr>
        <w:t xml:space="preserve">. Nel </w:t>
      </w:r>
      <w:hyperlink r:id="rId62" w:tooltip="1661" w:history="1">
        <w:r w:rsidRPr="0013130E">
          <w:rPr>
            <w:rStyle w:val="Collegamentoipertestuale"/>
            <w:color w:val="000000" w:themeColor="text1"/>
            <w:sz w:val="20"/>
            <w:szCs w:val="20"/>
            <w:u w:val="none"/>
          </w:rPr>
          <w:t>1661</w:t>
        </w:r>
      </w:hyperlink>
      <w:r w:rsidRPr="0013130E">
        <w:rPr>
          <w:color w:val="000000" w:themeColor="text1"/>
          <w:sz w:val="20"/>
          <w:szCs w:val="20"/>
        </w:rPr>
        <w:t xml:space="preserve">, una flotta navale guidata dal lealista Ming </w:t>
      </w:r>
      <w:hyperlink r:id="rId63" w:tooltip="Koxinga" w:history="1">
        <w:proofErr w:type="spellStart"/>
        <w:r w:rsidRPr="0013130E">
          <w:rPr>
            <w:rStyle w:val="Collegamentoipertestuale"/>
            <w:color w:val="000000" w:themeColor="text1"/>
            <w:sz w:val="20"/>
            <w:szCs w:val="20"/>
            <w:u w:val="none"/>
          </w:rPr>
          <w:t>Koxinga</w:t>
        </w:r>
        <w:proofErr w:type="spellEnd"/>
      </w:hyperlink>
      <w:r w:rsidRPr="0013130E">
        <w:rPr>
          <w:color w:val="000000" w:themeColor="text1"/>
          <w:sz w:val="20"/>
          <w:szCs w:val="20"/>
        </w:rPr>
        <w:t xml:space="preserve"> arrivò a Taiwan per espellere gli olandesi da </w:t>
      </w:r>
      <w:hyperlink r:id="rId64" w:tooltip="Fort Zeelandia" w:history="1">
        <w:r w:rsidRPr="0013130E">
          <w:rPr>
            <w:rStyle w:val="Collegamentoipertestuale"/>
            <w:color w:val="000000" w:themeColor="text1"/>
            <w:sz w:val="20"/>
            <w:szCs w:val="20"/>
            <w:u w:val="none"/>
          </w:rPr>
          <w:t xml:space="preserve">Fort </w:t>
        </w:r>
        <w:proofErr w:type="spellStart"/>
        <w:r w:rsidRPr="0013130E">
          <w:rPr>
            <w:rStyle w:val="Collegamentoipertestuale"/>
            <w:color w:val="000000" w:themeColor="text1"/>
            <w:sz w:val="20"/>
            <w:szCs w:val="20"/>
            <w:u w:val="none"/>
          </w:rPr>
          <w:t>Zeelandia</w:t>
        </w:r>
        <w:proofErr w:type="spellEnd"/>
      </w:hyperlink>
      <w:r w:rsidRPr="0013130E">
        <w:rPr>
          <w:color w:val="000000" w:themeColor="text1"/>
          <w:sz w:val="20"/>
          <w:szCs w:val="20"/>
        </w:rPr>
        <w:t xml:space="preserve"> e stabilire sull'isola una base a favore dei Ming. l'ultimo pretendente Ming era stato catturato e ucciso dal generale </w:t>
      </w:r>
      <w:hyperlink r:id="rId65" w:tooltip="Wu Sangui" w:history="1">
        <w:proofErr w:type="spellStart"/>
        <w:r w:rsidRPr="0013130E">
          <w:rPr>
            <w:rStyle w:val="Collegamentoipertestuale"/>
            <w:color w:val="000000" w:themeColor="text1"/>
            <w:sz w:val="20"/>
            <w:szCs w:val="20"/>
            <w:u w:val="none"/>
          </w:rPr>
          <w:t>Wu</w:t>
        </w:r>
        <w:proofErr w:type="spellEnd"/>
        <w:r w:rsidRPr="0013130E">
          <w:rPr>
            <w:rStyle w:val="Collegamentoipertestuale"/>
            <w:color w:val="000000" w:themeColor="text1"/>
            <w:sz w:val="20"/>
            <w:szCs w:val="20"/>
            <w:u w:val="none"/>
          </w:rPr>
          <w:t xml:space="preserve"> </w:t>
        </w:r>
        <w:proofErr w:type="spellStart"/>
        <w:r w:rsidRPr="0013130E">
          <w:rPr>
            <w:rStyle w:val="Collegamentoipertestuale"/>
            <w:color w:val="000000" w:themeColor="text1"/>
            <w:sz w:val="20"/>
            <w:szCs w:val="20"/>
            <w:u w:val="none"/>
          </w:rPr>
          <w:t>Sangui</w:t>
        </w:r>
        <w:proofErr w:type="spellEnd"/>
      </w:hyperlink>
      <w:r w:rsidRPr="0013130E">
        <w:rPr>
          <w:color w:val="000000" w:themeColor="text1"/>
          <w:sz w:val="20"/>
          <w:szCs w:val="20"/>
        </w:rPr>
        <w:t xml:space="preserve">, estinguendo qualsiasi speranza che </w:t>
      </w:r>
      <w:proofErr w:type="spellStart"/>
      <w:r w:rsidRPr="0013130E">
        <w:rPr>
          <w:color w:val="000000" w:themeColor="text1"/>
          <w:sz w:val="20"/>
          <w:szCs w:val="20"/>
        </w:rPr>
        <w:t>Koxinga</w:t>
      </w:r>
      <w:proofErr w:type="spellEnd"/>
      <w:r w:rsidRPr="0013130E">
        <w:rPr>
          <w:color w:val="000000" w:themeColor="text1"/>
          <w:sz w:val="20"/>
          <w:szCs w:val="20"/>
        </w:rPr>
        <w:t xml:space="preserve"> potesse avere di ristabilire l'Impero Ming. Morì quattro mesi dopo, secondo alcune versioni per un attacco di follia dopo aver appreso delle crudeli uccisioni di suo padre e suo fratello per mano dei Manciù. Altri resoconti sono più diretti, attribuendo la morte di </w:t>
      </w:r>
      <w:proofErr w:type="spellStart"/>
      <w:r w:rsidRPr="0013130E">
        <w:rPr>
          <w:color w:val="000000" w:themeColor="text1"/>
          <w:sz w:val="20"/>
          <w:szCs w:val="20"/>
        </w:rPr>
        <w:t>Koxinga</w:t>
      </w:r>
      <w:proofErr w:type="spellEnd"/>
      <w:r w:rsidRPr="0013130E">
        <w:rPr>
          <w:color w:val="000000" w:themeColor="text1"/>
          <w:sz w:val="20"/>
          <w:szCs w:val="20"/>
        </w:rPr>
        <w:t xml:space="preserve"> a un caso di </w:t>
      </w:r>
      <w:hyperlink r:id="rId66" w:tooltip="Malaria" w:history="1">
        <w:r w:rsidRPr="0013130E">
          <w:rPr>
            <w:rStyle w:val="Collegamentoipertestuale"/>
            <w:color w:val="000000" w:themeColor="text1"/>
            <w:sz w:val="20"/>
            <w:szCs w:val="20"/>
            <w:u w:val="none"/>
          </w:rPr>
          <w:t>malaria</w:t>
        </w:r>
      </w:hyperlink>
      <w:r w:rsidRPr="0013130E">
        <w:rPr>
          <w:color w:val="000000" w:themeColor="text1"/>
          <w:sz w:val="20"/>
          <w:szCs w:val="20"/>
        </w:rPr>
        <w:t>.</w:t>
      </w:r>
    </w:p>
    <w:p w:rsidR="00E60654" w:rsidRPr="00E60654" w:rsidRDefault="00AC21D1" w:rsidP="0013130E">
      <w:pPr>
        <w:pStyle w:val="NormaleWeb"/>
        <w:rPr>
          <w:color w:val="000000" w:themeColor="text1"/>
          <w:sz w:val="20"/>
          <w:szCs w:val="20"/>
        </w:rPr>
      </w:pPr>
      <w:r w:rsidRPr="0013130E">
        <w:rPr>
          <w:color w:val="000000" w:themeColor="text1"/>
          <w:sz w:val="20"/>
          <w:szCs w:val="20"/>
        </w:rPr>
        <w:t xml:space="preserve">Nel </w:t>
      </w:r>
      <w:hyperlink r:id="rId67" w:tooltip="1683" w:history="1">
        <w:r w:rsidRPr="0013130E">
          <w:rPr>
            <w:rStyle w:val="Collegamentoipertestuale"/>
            <w:color w:val="000000" w:themeColor="text1"/>
            <w:sz w:val="20"/>
            <w:szCs w:val="20"/>
            <w:u w:val="none"/>
          </w:rPr>
          <w:t>1683</w:t>
        </w:r>
      </w:hyperlink>
      <w:r w:rsidRPr="0013130E">
        <w:rPr>
          <w:color w:val="000000" w:themeColor="text1"/>
          <w:sz w:val="20"/>
          <w:szCs w:val="20"/>
        </w:rPr>
        <w:t xml:space="preserve">, in seguito a uno scontro navale con l'ammiraglio </w:t>
      </w:r>
      <w:hyperlink r:id="rId68" w:tooltip="Shi Lang (la pagina non esiste)" w:history="1">
        <w:proofErr w:type="spellStart"/>
        <w:r w:rsidRPr="0013130E">
          <w:rPr>
            <w:rStyle w:val="Collegamentoipertestuale"/>
            <w:color w:val="000000" w:themeColor="text1"/>
            <w:sz w:val="20"/>
            <w:szCs w:val="20"/>
            <w:u w:val="none"/>
          </w:rPr>
          <w:t>Shi</w:t>
        </w:r>
        <w:proofErr w:type="spellEnd"/>
        <w:r w:rsidRPr="0013130E">
          <w:rPr>
            <w:rStyle w:val="Collegamentoipertestuale"/>
            <w:color w:val="000000" w:themeColor="text1"/>
            <w:sz w:val="20"/>
            <w:szCs w:val="20"/>
            <w:u w:val="none"/>
          </w:rPr>
          <w:t xml:space="preserve"> </w:t>
        </w:r>
        <w:proofErr w:type="spellStart"/>
        <w:r w:rsidRPr="0013130E">
          <w:rPr>
            <w:rStyle w:val="Collegamentoipertestuale"/>
            <w:color w:val="000000" w:themeColor="text1"/>
            <w:sz w:val="20"/>
            <w:szCs w:val="20"/>
            <w:u w:val="none"/>
          </w:rPr>
          <w:t>Lang</w:t>
        </w:r>
        <w:proofErr w:type="spellEnd"/>
      </w:hyperlink>
      <w:r w:rsidRPr="0013130E">
        <w:rPr>
          <w:color w:val="000000" w:themeColor="text1"/>
          <w:sz w:val="20"/>
          <w:szCs w:val="20"/>
        </w:rPr>
        <w:t xml:space="preserve">, uno degli amici fidati del padre di </w:t>
      </w:r>
      <w:proofErr w:type="spellStart"/>
      <w:r w:rsidRPr="0013130E">
        <w:rPr>
          <w:color w:val="000000" w:themeColor="text1"/>
          <w:sz w:val="20"/>
          <w:szCs w:val="20"/>
        </w:rPr>
        <w:t>Koxinga</w:t>
      </w:r>
      <w:proofErr w:type="spellEnd"/>
      <w:r w:rsidRPr="0013130E">
        <w:rPr>
          <w:color w:val="000000" w:themeColor="text1"/>
          <w:sz w:val="20"/>
          <w:szCs w:val="20"/>
        </w:rPr>
        <w:t xml:space="preserve">, il nipote di </w:t>
      </w:r>
      <w:proofErr w:type="spellStart"/>
      <w:r w:rsidRPr="0013130E">
        <w:rPr>
          <w:color w:val="000000" w:themeColor="text1"/>
          <w:sz w:val="20"/>
          <w:szCs w:val="20"/>
        </w:rPr>
        <w:t>Koxinga</w:t>
      </w:r>
      <w:proofErr w:type="spellEnd"/>
      <w:r w:rsidRPr="0013130E">
        <w:rPr>
          <w:color w:val="000000" w:themeColor="text1"/>
          <w:sz w:val="20"/>
          <w:szCs w:val="20"/>
        </w:rPr>
        <w:t xml:space="preserve"> </w:t>
      </w:r>
      <w:hyperlink r:id="rId69" w:tooltip="Zheng Keshuang" w:history="1">
        <w:proofErr w:type="spellStart"/>
        <w:r w:rsidRPr="0013130E">
          <w:rPr>
            <w:rStyle w:val="Collegamentoipertestuale"/>
            <w:color w:val="000000" w:themeColor="text1"/>
            <w:sz w:val="20"/>
            <w:szCs w:val="20"/>
            <w:u w:val="none"/>
          </w:rPr>
          <w:t>Zheng</w:t>
        </w:r>
        <w:proofErr w:type="spellEnd"/>
        <w:r w:rsidRPr="0013130E">
          <w:rPr>
            <w:rStyle w:val="Collegamentoipertestuale"/>
            <w:color w:val="000000" w:themeColor="text1"/>
            <w:sz w:val="20"/>
            <w:szCs w:val="20"/>
            <w:u w:val="none"/>
          </w:rPr>
          <w:t xml:space="preserve"> </w:t>
        </w:r>
        <w:proofErr w:type="spellStart"/>
        <w:r w:rsidRPr="0013130E">
          <w:rPr>
            <w:rStyle w:val="Collegamentoipertestuale"/>
            <w:color w:val="000000" w:themeColor="text1"/>
            <w:sz w:val="20"/>
            <w:szCs w:val="20"/>
            <w:u w:val="none"/>
          </w:rPr>
          <w:t>Keshuang</w:t>
        </w:r>
        <w:proofErr w:type="spellEnd"/>
      </w:hyperlink>
      <w:r w:rsidRPr="0013130E">
        <w:rPr>
          <w:color w:val="000000" w:themeColor="text1"/>
          <w:sz w:val="20"/>
          <w:szCs w:val="20"/>
        </w:rPr>
        <w:t xml:space="preserve"> si sottomise al controllo della </w:t>
      </w:r>
      <w:hyperlink r:id="rId70" w:tooltip="Dinastia Qing" w:history="1">
        <w:r w:rsidRPr="0013130E">
          <w:rPr>
            <w:rStyle w:val="Collegamentoipertestuale"/>
            <w:color w:val="000000" w:themeColor="text1"/>
            <w:sz w:val="20"/>
            <w:szCs w:val="20"/>
            <w:u w:val="none"/>
          </w:rPr>
          <w:t xml:space="preserve">dinastia </w:t>
        </w:r>
        <w:proofErr w:type="spellStart"/>
        <w:r w:rsidRPr="0013130E">
          <w:rPr>
            <w:rStyle w:val="Collegamentoipertestuale"/>
            <w:color w:val="000000" w:themeColor="text1"/>
            <w:sz w:val="20"/>
            <w:szCs w:val="20"/>
            <w:u w:val="none"/>
          </w:rPr>
          <w:t>Qing</w:t>
        </w:r>
        <w:proofErr w:type="spellEnd"/>
      </w:hyperlink>
      <w:r w:rsidRPr="0013130E">
        <w:rPr>
          <w:color w:val="000000" w:themeColor="text1"/>
          <w:sz w:val="20"/>
          <w:szCs w:val="20"/>
        </w:rPr>
        <w:t xml:space="preserve">. Malgrado i costi della campagna militare e diplomatica che aveva portato Taiwan nel regno imperiale, il sentimento generale a </w:t>
      </w:r>
      <w:hyperlink r:id="rId71" w:tooltip="Pechino" w:history="1">
        <w:r w:rsidRPr="0013130E">
          <w:rPr>
            <w:rStyle w:val="Collegamentoipertestuale"/>
            <w:color w:val="000000" w:themeColor="text1"/>
            <w:sz w:val="20"/>
            <w:szCs w:val="20"/>
            <w:u w:val="none"/>
          </w:rPr>
          <w:t>Pechino</w:t>
        </w:r>
      </w:hyperlink>
      <w:r w:rsidRPr="0013130E">
        <w:rPr>
          <w:color w:val="000000" w:themeColor="text1"/>
          <w:sz w:val="20"/>
          <w:szCs w:val="20"/>
        </w:rPr>
        <w:t xml:space="preserve"> era ambivalente. Lo scopo della campagna era stato di distruggere il regime della famiglia </w:t>
      </w:r>
      <w:proofErr w:type="spellStart"/>
      <w:r w:rsidRPr="0013130E">
        <w:rPr>
          <w:color w:val="000000" w:themeColor="text1"/>
          <w:sz w:val="20"/>
          <w:szCs w:val="20"/>
        </w:rPr>
        <w:t>Zheng</w:t>
      </w:r>
      <w:proofErr w:type="spellEnd"/>
      <w:r w:rsidRPr="0013130E">
        <w:rPr>
          <w:color w:val="000000" w:themeColor="text1"/>
          <w:sz w:val="20"/>
          <w:szCs w:val="20"/>
        </w:rPr>
        <w:t xml:space="preserve">, non di conquistare l'isola. Fu solo l'opera di persuasione dell'ammiraglio </w:t>
      </w:r>
      <w:hyperlink r:id="rId72" w:tooltip="Shi Lang (la pagina non esiste)" w:history="1">
        <w:proofErr w:type="spellStart"/>
        <w:r w:rsidRPr="0013130E">
          <w:rPr>
            <w:color w:val="000000" w:themeColor="text1"/>
            <w:sz w:val="20"/>
            <w:szCs w:val="20"/>
          </w:rPr>
          <w:t>Shi</w:t>
        </w:r>
        <w:proofErr w:type="spellEnd"/>
        <w:r w:rsidRPr="0013130E">
          <w:rPr>
            <w:color w:val="000000" w:themeColor="text1"/>
            <w:sz w:val="20"/>
            <w:szCs w:val="20"/>
          </w:rPr>
          <w:t xml:space="preserve"> </w:t>
        </w:r>
        <w:proofErr w:type="spellStart"/>
        <w:r w:rsidRPr="0013130E">
          <w:rPr>
            <w:color w:val="000000" w:themeColor="text1"/>
            <w:sz w:val="20"/>
            <w:szCs w:val="20"/>
          </w:rPr>
          <w:t>Lang</w:t>
        </w:r>
        <w:proofErr w:type="spellEnd"/>
      </w:hyperlink>
      <w:r w:rsidRPr="0013130E">
        <w:rPr>
          <w:color w:val="000000" w:themeColor="text1"/>
          <w:sz w:val="20"/>
          <w:szCs w:val="20"/>
        </w:rPr>
        <w:t xml:space="preserve"> e di altri sostenitori che convinse l'imperatore a non abbandonare Taiwan. I seguaci di </w:t>
      </w:r>
      <w:proofErr w:type="spellStart"/>
      <w:r w:rsidRPr="0013130E">
        <w:rPr>
          <w:color w:val="000000" w:themeColor="text1"/>
          <w:sz w:val="20"/>
          <w:szCs w:val="20"/>
        </w:rPr>
        <w:t>Koxinga</w:t>
      </w:r>
      <w:proofErr w:type="spellEnd"/>
      <w:r w:rsidRPr="0013130E">
        <w:rPr>
          <w:color w:val="000000" w:themeColor="text1"/>
          <w:sz w:val="20"/>
          <w:szCs w:val="20"/>
        </w:rPr>
        <w:t xml:space="preserve"> furono costretti a partire da Taiwan per le plaghe più inospitali delle terre controllate dai </w:t>
      </w:r>
      <w:proofErr w:type="spellStart"/>
      <w:r w:rsidRPr="0013130E">
        <w:rPr>
          <w:color w:val="000000" w:themeColor="text1"/>
          <w:sz w:val="20"/>
          <w:szCs w:val="20"/>
        </w:rPr>
        <w:t>Qing</w:t>
      </w:r>
      <w:proofErr w:type="spellEnd"/>
      <w:r w:rsidRPr="0013130E">
        <w:rPr>
          <w:color w:val="000000" w:themeColor="text1"/>
          <w:sz w:val="20"/>
          <w:szCs w:val="20"/>
        </w:rPr>
        <w:t xml:space="preserve">. Verso il </w:t>
      </w:r>
      <w:hyperlink r:id="rId73" w:tooltip="1682" w:history="1">
        <w:r w:rsidRPr="0013130E">
          <w:rPr>
            <w:color w:val="000000" w:themeColor="text1"/>
            <w:sz w:val="20"/>
            <w:szCs w:val="20"/>
          </w:rPr>
          <w:t>1682</w:t>
        </w:r>
      </w:hyperlink>
      <w:r w:rsidRPr="0013130E">
        <w:rPr>
          <w:color w:val="000000" w:themeColor="text1"/>
          <w:sz w:val="20"/>
          <w:szCs w:val="20"/>
        </w:rPr>
        <w:t xml:space="preserve"> vi erano solo 7.000 cinesi rimasti su Taiwan, in quanto si erano sposati con donne aborigene e avevano proprietà sull'isola. Il regno di </w:t>
      </w:r>
      <w:proofErr w:type="spellStart"/>
      <w:r w:rsidRPr="0013130E">
        <w:rPr>
          <w:color w:val="000000" w:themeColor="text1"/>
          <w:sz w:val="20"/>
          <w:szCs w:val="20"/>
        </w:rPr>
        <w:t>Koxinga</w:t>
      </w:r>
      <w:proofErr w:type="spellEnd"/>
      <w:r w:rsidRPr="0013130E">
        <w:rPr>
          <w:color w:val="000000" w:themeColor="text1"/>
          <w:sz w:val="20"/>
          <w:szCs w:val="20"/>
        </w:rPr>
        <w:t xml:space="preserve"> aveva proseguito i sistemi fiscali degli olandesi, fondando scuole e templi religiosi.  </w:t>
      </w:r>
      <w:r w:rsidRPr="00AC21D1">
        <w:rPr>
          <w:color w:val="000000" w:themeColor="text1"/>
          <w:sz w:val="20"/>
          <w:szCs w:val="20"/>
        </w:rPr>
        <w:t xml:space="preserve">Dal </w:t>
      </w:r>
      <w:hyperlink r:id="rId74" w:tooltip="1683" w:history="1">
        <w:r w:rsidRPr="0013130E">
          <w:rPr>
            <w:color w:val="000000" w:themeColor="text1"/>
            <w:sz w:val="20"/>
            <w:szCs w:val="20"/>
          </w:rPr>
          <w:t>1683</w:t>
        </w:r>
      </w:hyperlink>
      <w:r w:rsidRPr="00AC21D1">
        <w:rPr>
          <w:color w:val="000000" w:themeColor="text1"/>
          <w:sz w:val="20"/>
          <w:szCs w:val="20"/>
        </w:rPr>
        <w:t xml:space="preserve">, la </w:t>
      </w:r>
      <w:hyperlink r:id="rId75" w:tooltip="Dinastia Qing" w:history="1">
        <w:r w:rsidRPr="0013130E">
          <w:rPr>
            <w:color w:val="000000" w:themeColor="text1"/>
            <w:sz w:val="20"/>
            <w:szCs w:val="20"/>
          </w:rPr>
          <w:t xml:space="preserve">dinastia </w:t>
        </w:r>
        <w:proofErr w:type="spellStart"/>
        <w:r w:rsidRPr="0013130E">
          <w:rPr>
            <w:color w:val="000000" w:themeColor="text1"/>
            <w:sz w:val="20"/>
            <w:szCs w:val="20"/>
          </w:rPr>
          <w:t>Qing</w:t>
        </w:r>
        <w:proofErr w:type="spellEnd"/>
      </w:hyperlink>
      <w:r w:rsidRPr="00AC21D1">
        <w:rPr>
          <w:color w:val="000000" w:themeColor="text1"/>
          <w:sz w:val="20"/>
          <w:szCs w:val="20"/>
        </w:rPr>
        <w:t xml:space="preserve"> governò </w:t>
      </w:r>
      <w:hyperlink r:id="rId76" w:tooltip="Taiwan" w:history="1">
        <w:r w:rsidRPr="0013130E">
          <w:rPr>
            <w:color w:val="000000" w:themeColor="text1"/>
            <w:sz w:val="20"/>
            <w:szCs w:val="20"/>
          </w:rPr>
          <w:t>Taiwan</w:t>
        </w:r>
      </w:hyperlink>
      <w:r w:rsidRPr="00AC21D1">
        <w:rPr>
          <w:color w:val="000000" w:themeColor="text1"/>
          <w:sz w:val="20"/>
          <w:szCs w:val="20"/>
        </w:rPr>
        <w:t xml:space="preserve"> come una </w:t>
      </w:r>
      <w:hyperlink r:id="rId77" w:tooltip="Prefettura" w:history="1">
        <w:r w:rsidRPr="0013130E">
          <w:rPr>
            <w:color w:val="000000" w:themeColor="text1"/>
            <w:sz w:val="20"/>
            <w:szCs w:val="20"/>
          </w:rPr>
          <w:t>prefettura</w:t>
        </w:r>
      </w:hyperlink>
      <w:r w:rsidRPr="00AC21D1">
        <w:rPr>
          <w:color w:val="000000" w:themeColor="text1"/>
          <w:sz w:val="20"/>
          <w:szCs w:val="20"/>
        </w:rPr>
        <w:t xml:space="preserve"> e nel </w:t>
      </w:r>
      <w:hyperlink r:id="rId78" w:tooltip="1875" w:history="1">
        <w:r w:rsidRPr="0013130E">
          <w:rPr>
            <w:color w:val="000000" w:themeColor="text1"/>
            <w:sz w:val="20"/>
            <w:szCs w:val="20"/>
          </w:rPr>
          <w:t>1875</w:t>
        </w:r>
      </w:hyperlink>
      <w:r w:rsidRPr="00AC21D1">
        <w:rPr>
          <w:color w:val="000000" w:themeColor="text1"/>
          <w:sz w:val="20"/>
          <w:szCs w:val="20"/>
        </w:rPr>
        <w:t xml:space="preserve"> divise l'isola in due prefetture, nord e sud. Nel </w:t>
      </w:r>
      <w:hyperlink r:id="rId79" w:tooltip="1885" w:history="1">
        <w:r w:rsidRPr="0013130E">
          <w:rPr>
            <w:color w:val="000000" w:themeColor="text1"/>
            <w:sz w:val="20"/>
            <w:szCs w:val="20"/>
          </w:rPr>
          <w:t>1885</w:t>
        </w:r>
      </w:hyperlink>
      <w:r w:rsidRPr="00AC21D1">
        <w:rPr>
          <w:color w:val="000000" w:themeColor="text1"/>
          <w:sz w:val="20"/>
          <w:szCs w:val="20"/>
        </w:rPr>
        <w:t xml:space="preserve">, l'isola fu poi trasformata in una </w:t>
      </w:r>
      <w:hyperlink r:id="rId80" w:anchor="Livello_delle_Province" w:tooltip="Suddivisione amministrativa della Cina" w:history="1">
        <w:r w:rsidRPr="0013130E">
          <w:rPr>
            <w:color w:val="000000" w:themeColor="text1"/>
            <w:sz w:val="20"/>
            <w:szCs w:val="20"/>
          </w:rPr>
          <w:t>provincia cinese</w:t>
        </w:r>
      </w:hyperlink>
      <w:r w:rsidRPr="00AC21D1">
        <w:rPr>
          <w:color w:val="000000" w:themeColor="text1"/>
          <w:sz w:val="20"/>
          <w:szCs w:val="20"/>
        </w:rPr>
        <w:t xml:space="preserve"> separata</w:t>
      </w:r>
      <w:r w:rsidRPr="0013130E">
        <w:rPr>
          <w:color w:val="000000" w:themeColor="text1"/>
          <w:sz w:val="20"/>
          <w:szCs w:val="20"/>
        </w:rPr>
        <w:t xml:space="preserve">. Le autorità </w:t>
      </w:r>
      <w:proofErr w:type="spellStart"/>
      <w:r w:rsidRPr="0013130E">
        <w:rPr>
          <w:color w:val="000000" w:themeColor="text1"/>
          <w:sz w:val="20"/>
          <w:szCs w:val="20"/>
        </w:rPr>
        <w:t>Qing</w:t>
      </w:r>
      <w:proofErr w:type="spellEnd"/>
      <w:r w:rsidRPr="0013130E">
        <w:rPr>
          <w:color w:val="000000" w:themeColor="text1"/>
          <w:sz w:val="20"/>
          <w:szCs w:val="20"/>
        </w:rPr>
        <w:t xml:space="preserve"> tentarono di limitare l'immigrazione a Taiwan e impedirono alle famiglie di viaggiarvi per assicurarsi che gli immigranti </w:t>
      </w:r>
      <w:r w:rsidRPr="0013130E">
        <w:rPr>
          <w:color w:val="000000" w:themeColor="text1"/>
          <w:sz w:val="20"/>
          <w:szCs w:val="20"/>
        </w:rPr>
        <w:lastRenderedPageBreak/>
        <w:t xml:space="preserve">ritornassero alle loro famiglie e alle tombe dei loro antenati. L'immigrazione illegale continuò, ma molti degli uomini avevano poche prospettive nel </w:t>
      </w:r>
      <w:proofErr w:type="spellStart"/>
      <w:r w:rsidRPr="0013130E">
        <w:rPr>
          <w:color w:val="000000" w:themeColor="text1"/>
          <w:sz w:val="20"/>
          <w:szCs w:val="20"/>
        </w:rPr>
        <w:t>Fujian</w:t>
      </w:r>
      <w:proofErr w:type="spellEnd"/>
      <w:r w:rsidRPr="0013130E">
        <w:rPr>
          <w:color w:val="000000" w:themeColor="text1"/>
          <w:sz w:val="20"/>
          <w:szCs w:val="20"/>
        </w:rPr>
        <w:t xml:space="preserve"> stremato dalle guerre e così si sposavano localmente, dando origine all'espressione idiomatica "Nonno Tangshan (cinese) nessuna nonna Tangshan". I </w:t>
      </w:r>
      <w:proofErr w:type="spellStart"/>
      <w:r w:rsidRPr="0013130E">
        <w:rPr>
          <w:color w:val="000000" w:themeColor="text1"/>
          <w:sz w:val="20"/>
          <w:szCs w:val="20"/>
        </w:rPr>
        <w:t>Qing</w:t>
      </w:r>
      <w:proofErr w:type="spellEnd"/>
      <w:r w:rsidRPr="0013130E">
        <w:rPr>
          <w:color w:val="000000" w:themeColor="text1"/>
          <w:sz w:val="20"/>
          <w:szCs w:val="20"/>
        </w:rPr>
        <w:t xml:space="preserve"> tentarono di proteggere i diritti terrieri degli aborigeni, ma cercarono anche di trasformarli in sudditi che pagassero le tasse. Ai cinesi e agli aborigeni che pagavano le tasse fu proibito di entrare nella zona selvaggia che copriva la maggior parte dell'isola, per timore di suscitare le ire degli aborigeni degli altipiani. Dal </w:t>
      </w:r>
      <w:hyperlink r:id="rId81" w:tooltip="1683" w:history="1">
        <w:r w:rsidRPr="0013130E">
          <w:rPr>
            <w:rStyle w:val="Collegamentoipertestuale"/>
            <w:color w:val="000000" w:themeColor="text1"/>
            <w:sz w:val="20"/>
            <w:szCs w:val="20"/>
            <w:u w:val="none"/>
          </w:rPr>
          <w:t>1683</w:t>
        </w:r>
      </w:hyperlink>
      <w:r w:rsidRPr="0013130E">
        <w:rPr>
          <w:color w:val="000000" w:themeColor="text1"/>
          <w:sz w:val="20"/>
          <w:szCs w:val="20"/>
        </w:rPr>
        <w:t xml:space="preserve"> al </w:t>
      </w:r>
      <w:hyperlink r:id="rId82" w:tooltip="1760" w:history="1">
        <w:r w:rsidRPr="0013130E">
          <w:rPr>
            <w:rStyle w:val="Collegamentoipertestuale"/>
            <w:color w:val="000000" w:themeColor="text1"/>
            <w:sz w:val="20"/>
            <w:szCs w:val="20"/>
            <w:u w:val="none"/>
          </w:rPr>
          <w:t>1760</w:t>
        </w:r>
      </w:hyperlink>
      <w:r w:rsidRPr="0013130E">
        <w:rPr>
          <w:color w:val="000000" w:themeColor="text1"/>
          <w:sz w:val="20"/>
          <w:szCs w:val="20"/>
        </w:rPr>
        <w:t xml:space="preserve"> circa, il governo </w:t>
      </w:r>
      <w:proofErr w:type="spellStart"/>
      <w:r w:rsidRPr="0013130E">
        <w:rPr>
          <w:color w:val="000000" w:themeColor="text1"/>
          <w:sz w:val="20"/>
          <w:szCs w:val="20"/>
        </w:rPr>
        <w:t>Qing</w:t>
      </w:r>
      <w:proofErr w:type="spellEnd"/>
      <w:r w:rsidRPr="0013130E">
        <w:rPr>
          <w:color w:val="000000" w:themeColor="text1"/>
          <w:sz w:val="20"/>
          <w:szCs w:val="20"/>
        </w:rPr>
        <w:t xml:space="preserve"> limitò l'immigrazione a Taiwan. Tale restrizione fu allentata dopo gli </w:t>
      </w:r>
      <w:hyperlink r:id="rId83" w:tooltip="Anni 1760" w:history="1">
        <w:r w:rsidRPr="0013130E">
          <w:rPr>
            <w:rStyle w:val="Collegamentoipertestuale"/>
            <w:color w:val="000000" w:themeColor="text1"/>
            <w:sz w:val="20"/>
            <w:szCs w:val="20"/>
            <w:u w:val="none"/>
          </w:rPr>
          <w:t>anni 1760</w:t>
        </w:r>
      </w:hyperlink>
      <w:r w:rsidRPr="0013130E">
        <w:rPr>
          <w:color w:val="000000" w:themeColor="text1"/>
          <w:sz w:val="20"/>
          <w:szCs w:val="20"/>
        </w:rPr>
        <w:t xml:space="preserve"> e verso il </w:t>
      </w:r>
      <w:hyperlink r:id="rId84" w:tooltip="1811" w:history="1">
        <w:r w:rsidRPr="0013130E">
          <w:rPr>
            <w:rStyle w:val="Collegamentoipertestuale"/>
            <w:color w:val="000000" w:themeColor="text1"/>
            <w:sz w:val="20"/>
            <w:szCs w:val="20"/>
            <w:u w:val="none"/>
          </w:rPr>
          <w:t>1811</w:t>
        </w:r>
      </w:hyperlink>
      <w:r w:rsidRPr="0013130E">
        <w:rPr>
          <w:color w:val="000000" w:themeColor="text1"/>
          <w:sz w:val="20"/>
          <w:szCs w:val="20"/>
        </w:rPr>
        <w:t xml:space="preserve"> c'erano più di due milioni di immigranti cinesi su Taiwan. Nel </w:t>
      </w:r>
      <w:hyperlink r:id="rId85" w:tooltip="1875" w:history="1">
        <w:r w:rsidRPr="0013130E">
          <w:rPr>
            <w:rStyle w:val="Collegamentoipertestuale"/>
            <w:color w:val="000000" w:themeColor="text1"/>
            <w:sz w:val="20"/>
            <w:szCs w:val="20"/>
            <w:u w:val="none"/>
          </w:rPr>
          <w:t>1875</w:t>
        </w:r>
      </w:hyperlink>
      <w:r w:rsidRPr="0013130E">
        <w:rPr>
          <w:color w:val="000000" w:themeColor="text1"/>
          <w:sz w:val="20"/>
          <w:szCs w:val="20"/>
        </w:rPr>
        <w:t xml:space="preserve"> fu istituito il governo di Taipei (</w:t>
      </w:r>
      <w:r w:rsidRPr="0013130E">
        <w:rPr>
          <w:rFonts w:eastAsia="MS Gothic" w:hAnsi="MS Gothic"/>
          <w:color w:val="000000" w:themeColor="text1"/>
          <w:sz w:val="20"/>
          <w:szCs w:val="20"/>
        </w:rPr>
        <w:t>台北府</w:t>
      </w:r>
      <w:r w:rsidRPr="0013130E">
        <w:rPr>
          <w:color w:val="000000" w:themeColor="text1"/>
          <w:sz w:val="20"/>
          <w:szCs w:val="20"/>
        </w:rPr>
        <w:t xml:space="preserve">), sotto la giurisdizione della </w:t>
      </w:r>
      <w:hyperlink r:id="rId86" w:tooltip="Fujian" w:history="1">
        <w:r w:rsidRPr="0013130E">
          <w:rPr>
            <w:rStyle w:val="Collegamentoipertestuale"/>
            <w:color w:val="000000" w:themeColor="text1"/>
            <w:sz w:val="20"/>
            <w:szCs w:val="20"/>
            <w:u w:val="none"/>
          </w:rPr>
          <w:t xml:space="preserve">provincia del </w:t>
        </w:r>
        <w:proofErr w:type="spellStart"/>
        <w:r w:rsidRPr="0013130E">
          <w:rPr>
            <w:rStyle w:val="Collegamentoipertestuale"/>
            <w:color w:val="000000" w:themeColor="text1"/>
            <w:sz w:val="20"/>
            <w:szCs w:val="20"/>
            <w:u w:val="none"/>
          </w:rPr>
          <w:t>Fujian</w:t>
        </w:r>
        <w:proofErr w:type="spellEnd"/>
      </w:hyperlink>
      <w:r w:rsidRPr="0013130E">
        <w:rPr>
          <w:color w:val="000000" w:themeColor="text1"/>
          <w:sz w:val="20"/>
          <w:szCs w:val="20"/>
        </w:rPr>
        <w:t xml:space="preserve">. Inoltre, vi erano stati vari conflitti tra immigranti cinesi, la maggior parte dei quali tra Han del </w:t>
      </w:r>
      <w:proofErr w:type="spellStart"/>
      <w:r w:rsidRPr="0013130E">
        <w:rPr>
          <w:color w:val="000000" w:themeColor="text1"/>
          <w:sz w:val="20"/>
          <w:szCs w:val="20"/>
        </w:rPr>
        <w:t>Fujian</w:t>
      </w:r>
      <w:proofErr w:type="spellEnd"/>
      <w:r w:rsidRPr="0013130E">
        <w:rPr>
          <w:color w:val="000000" w:themeColor="text1"/>
          <w:sz w:val="20"/>
          <w:szCs w:val="20"/>
        </w:rPr>
        <w:t xml:space="preserve"> e Han del </w:t>
      </w:r>
      <w:proofErr w:type="spellStart"/>
      <w:r w:rsidRPr="0013130E">
        <w:rPr>
          <w:color w:val="000000" w:themeColor="text1"/>
          <w:sz w:val="20"/>
          <w:szCs w:val="20"/>
        </w:rPr>
        <w:t>Guangdong</w:t>
      </w:r>
      <w:proofErr w:type="spellEnd"/>
      <w:r w:rsidRPr="0013130E">
        <w:rPr>
          <w:color w:val="000000" w:themeColor="text1"/>
          <w:sz w:val="20"/>
          <w:szCs w:val="20"/>
        </w:rPr>
        <w:t xml:space="preserve">, tra persone di diverse aree del </w:t>
      </w:r>
      <w:proofErr w:type="spellStart"/>
      <w:r w:rsidRPr="0013130E">
        <w:rPr>
          <w:color w:val="000000" w:themeColor="text1"/>
          <w:sz w:val="20"/>
          <w:szCs w:val="20"/>
        </w:rPr>
        <w:t>Fujian</w:t>
      </w:r>
      <w:proofErr w:type="spellEnd"/>
      <w:r w:rsidRPr="0013130E">
        <w:rPr>
          <w:color w:val="000000" w:themeColor="text1"/>
          <w:sz w:val="20"/>
          <w:szCs w:val="20"/>
        </w:rPr>
        <w:t xml:space="preserve">, tra coloni Han e </w:t>
      </w:r>
      <w:proofErr w:type="spellStart"/>
      <w:r w:rsidRPr="0013130E">
        <w:rPr>
          <w:color w:val="000000" w:themeColor="text1"/>
          <w:sz w:val="20"/>
          <w:szCs w:val="20"/>
        </w:rPr>
        <w:t>Hakka</w:t>
      </w:r>
      <w:proofErr w:type="spellEnd"/>
      <w:r w:rsidRPr="0013130E">
        <w:rPr>
          <w:color w:val="000000" w:themeColor="text1"/>
          <w:sz w:val="20"/>
          <w:szCs w:val="20"/>
        </w:rPr>
        <w:t xml:space="preserve">, o semplicemente tra persone con cognomi diversi impegnati in faide tra clan. Nel </w:t>
      </w:r>
      <w:hyperlink r:id="rId87" w:tooltip="1840" w:history="1">
        <w:r w:rsidRPr="0013130E">
          <w:rPr>
            <w:rStyle w:val="Collegamentoipertestuale"/>
            <w:color w:val="000000" w:themeColor="text1"/>
            <w:sz w:val="20"/>
            <w:szCs w:val="20"/>
            <w:u w:val="none"/>
          </w:rPr>
          <w:t>1840</w:t>
        </w:r>
      </w:hyperlink>
      <w:r w:rsidRPr="0013130E">
        <w:rPr>
          <w:color w:val="000000" w:themeColor="text1"/>
          <w:sz w:val="20"/>
          <w:szCs w:val="20"/>
        </w:rPr>
        <w:t xml:space="preserve"> </w:t>
      </w:r>
      <w:hyperlink r:id="rId88" w:tooltip="Keelung" w:history="1">
        <w:proofErr w:type="spellStart"/>
        <w:r w:rsidRPr="0013130E">
          <w:rPr>
            <w:rStyle w:val="Collegamentoipertestuale"/>
            <w:color w:val="000000" w:themeColor="text1"/>
            <w:sz w:val="20"/>
            <w:szCs w:val="20"/>
            <w:u w:val="none"/>
          </w:rPr>
          <w:t>Keelung</w:t>
        </w:r>
        <w:proofErr w:type="spellEnd"/>
      </w:hyperlink>
      <w:r w:rsidRPr="0013130E">
        <w:rPr>
          <w:color w:val="000000" w:themeColor="text1"/>
          <w:sz w:val="20"/>
          <w:szCs w:val="20"/>
        </w:rPr>
        <w:t xml:space="preserve"> fu invasa dai britannici nella </w:t>
      </w:r>
      <w:hyperlink r:id="rId89" w:tooltip="Guerra dell'oppio" w:history="1">
        <w:r w:rsidRPr="0013130E">
          <w:rPr>
            <w:rStyle w:val="Collegamentoipertestuale"/>
            <w:color w:val="000000" w:themeColor="text1"/>
            <w:sz w:val="20"/>
            <w:szCs w:val="20"/>
            <w:u w:val="none"/>
          </w:rPr>
          <w:t>Guerra dell'oppio</w:t>
        </w:r>
      </w:hyperlink>
      <w:r w:rsidRPr="0013130E">
        <w:rPr>
          <w:color w:val="000000" w:themeColor="text1"/>
          <w:sz w:val="20"/>
          <w:szCs w:val="20"/>
        </w:rPr>
        <w:t xml:space="preserve">, e nel </w:t>
      </w:r>
      <w:hyperlink r:id="rId90" w:tooltip="1884" w:history="1">
        <w:r w:rsidRPr="0013130E">
          <w:rPr>
            <w:rStyle w:val="Collegamentoipertestuale"/>
            <w:color w:val="000000" w:themeColor="text1"/>
            <w:sz w:val="20"/>
            <w:szCs w:val="20"/>
            <w:u w:val="none"/>
          </w:rPr>
          <w:t>1884</w:t>
        </w:r>
      </w:hyperlink>
      <w:r w:rsidRPr="0013130E">
        <w:rPr>
          <w:color w:val="000000" w:themeColor="text1"/>
          <w:sz w:val="20"/>
          <w:szCs w:val="20"/>
        </w:rPr>
        <w:t xml:space="preserve"> fu il turno dei francesi come parte della </w:t>
      </w:r>
      <w:hyperlink r:id="rId91" w:tooltip="Guerra franco-cinese" w:history="1">
        <w:r w:rsidRPr="0013130E">
          <w:rPr>
            <w:rStyle w:val="Collegamentoipertestuale"/>
            <w:color w:val="000000" w:themeColor="text1"/>
            <w:sz w:val="20"/>
            <w:szCs w:val="20"/>
            <w:u w:val="none"/>
          </w:rPr>
          <w:t>Guerra franco-cinese</w:t>
        </w:r>
      </w:hyperlink>
      <w:r w:rsidRPr="0013130E">
        <w:rPr>
          <w:color w:val="000000" w:themeColor="text1"/>
          <w:sz w:val="20"/>
          <w:szCs w:val="20"/>
        </w:rPr>
        <w:t xml:space="preserve">. Per fronteggiare queste incursioni, il governo </w:t>
      </w:r>
      <w:proofErr w:type="spellStart"/>
      <w:r w:rsidRPr="0013130E">
        <w:rPr>
          <w:color w:val="000000" w:themeColor="text1"/>
          <w:sz w:val="20"/>
          <w:szCs w:val="20"/>
        </w:rPr>
        <w:t>Qing</w:t>
      </w:r>
      <w:proofErr w:type="spellEnd"/>
      <w:r w:rsidRPr="0013130E">
        <w:rPr>
          <w:color w:val="000000" w:themeColor="text1"/>
          <w:sz w:val="20"/>
          <w:szCs w:val="20"/>
        </w:rPr>
        <w:t xml:space="preserve"> cominciò a costruire una serie di difese costiere e il 12 ottobre </w:t>
      </w:r>
      <w:hyperlink r:id="rId92" w:tooltip="1885" w:history="1">
        <w:r w:rsidRPr="0013130E">
          <w:rPr>
            <w:rStyle w:val="Collegamentoipertestuale"/>
            <w:color w:val="000000" w:themeColor="text1"/>
            <w:sz w:val="20"/>
            <w:szCs w:val="20"/>
            <w:u w:val="none"/>
          </w:rPr>
          <w:t>1885</w:t>
        </w:r>
      </w:hyperlink>
      <w:r w:rsidRPr="0013130E">
        <w:rPr>
          <w:color w:val="000000" w:themeColor="text1"/>
          <w:sz w:val="20"/>
          <w:szCs w:val="20"/>
        </w:rPr>
        <w:t xml:space="preserve"> Taiwan fu fatta provincia, con </w:t>
      </w:r>
      <w:hyperlink r:id="rId93" w:tooltip="Liu Mingchuan (la pagina non esiste)" w:history="1">
        <w:proofErr w:type="spellStart"/>
        <w:r w:rsidRPr="0013130E">
          <w:rPr>
            <w:rStyle w:val="Collegamentoipertestuale"/>
            <w:color w:val="000000" w:themeColor="text1"/>
            <w:sz w:val="20"/>
            <w:szCs w:val="20"/>
            <w:u w:val="none"/>
          </w:rPr>
          <w:t>Liu</w:t>
        </w:r>
        <w:proofErr w:type="spellEnd"/>
        <w:r w:rsidRPr="0013130E">
          <w:rPr>
            <w:rStyle w:val="Collegamentoipertestuale"/>
            <w:color w:val="000000" w:themeColor="text1"/>
            <w:sz w:val="20"/>
            <w:szCs w:val="20"/>
            <w:u w:val="none"/>
          </w:rPr>
          <w:t xml:space="preserve"> </w:t>
        </w:r>
        <w:proofErr w:type="spellStart"/>
        <w:r w:rsidRPr="0013130E">
          <w:rPr>
            <w:rStyle w:val="Collegamentoipertestuale"/>
            <w:color w:val="000000" w:themeColor="text1"/>
            <w:sz w:val="20"/>
            <w:szCs w:val="20"/>
            <w:u w:val="none"/>
          </w:rPr>
          <w:t>Mingchuan</w:t>
        </w:r>
        <w:proofErr w:type="spellEnd"/>
      </w:hyperlink>
      <w:r w:rsidRPr="0013130E">
        <w:rPr>
          <w:color w:val="000000" w:themeColor="text1"/>
          <w:sz w:val="20"/>
          <w:szCs w:val="20"/>
        </w:rPr>
        <w:t xml:space="preserve"> che funse da primo governatore. Egli divise Taiwan in undici contee e tentò di migliorare le relazioni con gli aborigeni. Sviluppò anche una </w:t>
      </w:r>
      <w:hyperlink r:id="rId94" w:tooltip="Ferrovia" w:history="1">
        <w:r w:rsidRPr="0013130E">
          <w:rPr>
            <w:rStyle w:val="Collegamentoipertestuale"/>
            <w:color w:val="000000" w:themeColor="text1"/>
            <w:sz w:val="20"/>
            <w:szCs w:val="20"/>
            <w:u w:val="none"/>
          </w:rPr>
          <w:t>ferrovia</w:t>
        </w:r>
      </w:hyperlink>
      <w:r w:rsidRPr="0013130E">
        <w:rPr>
          <w:color w:val="000000" w:themeColor="text1"/>
          <w:sz w:val="20"/>
          <w:szCs w:val="20"/>
        </w:rPr>
        <w:t xml:space="preserve"> da </w:t>
      </w:r>
      <w:hyperlink r:id="rId95" w:tooltip="Taipei" w:history="1">
        <w:r w:rsidRPr="0013130E">
          <w:rPr>
            <w:rStyle w:val="Collegamentoipertestuale"/>
            <w:color w:val="000000" w:themeColor="text1"/>
            <w:sz w:val="20"/>
            <w:szCs w:val="20"/>
            <w:u w:val="none"/>
          </w:rPr>
          <w:t>Taipei</w:t>
        </w:r>
      </w:hyperlink>
      <w:r w:rsidRPr="0013130E">
        <w:rPr>
          <w:color w:val="000000" w:themeColor="text1"/>
          <w:sz w:val="20"/>
          <w:szCs w:val="20"/>
        </w:rPr>
        <w:t xml:space="preserve"> a </w:t>
      </w:r>
      <w:hyperlink r:id="rId96" w:tooltip="Hsinchu" w:history="1">
        <w:proofErr w:type="spellStart"/>
        <w:r w:rsidRPr="0013130E">
          <w:rPr>
            <w:rStyle w:val="Collegamentoipertestuale"/>
            <w:color w:val="000000" w:themeColor="text1"/>
            <w:sz w:val="20"/>
            <w:szCs w:val="20"/>
            <w:u w:val="none"/>
          </w:rPr>
          <w:t>Hsinchu</w:t>
        </w:r>
        <w:proofErr w:type="spellEnd"/>
      </w:hyperlink>
      <w:r w:rsidRPr="0013130E">
        <w:rPr>
          <w:color w:val="000000" w:themeColor="text1"/>
          <w:sz w:val="20"/>
          <w:szCs w:val="20"/>
        </w:rPr>
        <w:t xml:space="preserve">, fondò una miniera a </w:t>
      </w:r>
      <w:proofErr w:type="spellStart"/>
      <w:r w:rsidRPr="0013130E">
        <w:rPr>
          <w:color w:val="000000" w:themeColor="text1"/>
          <w:sz w:val="20"/>
          <w:szCs w:val="20"/>
        </w:rPr>
        <w:t>Keelung</w:t>
      </w:r>
      <w:proofErr w:type="spellEnd"/>
      <w:r w:rsidRPr="0013130E">
        <w:rPr>
          <w:color w:val="000000" w:themeColor="text1"/>
          <w:sz w:val="20"/>
          <w:szCs w:val="20"/>
        </w:rPr>
        <w:t xml:space="preserve">, e costruì un arsenale per migliorare la capacità difensiva di Taiwan contro gli stranieri. Come parte delle condizioni imposte dopo la sconfitta nella </w:t>
      </w:r>
      <w:hyperlink r:id="rId97" w:tooltip="Prima guerra sino-giapponese" w:history="1">
        <w:r w:rsidRPr="0013130E">
          <w:rPr>
            <w:rStyle w:val="Collegamentoipertestuale"/>
            <w:color w:val="000000" w:themeColor="text1"/>
            <w:sz w:val="20"/>
            <w:szCs w:val="20"/>
            <w:u w:val="none"/>
          </w:rPr>
          <w:t>Guerra sino-giapponese</w:t>
        </w:r>
      </w:hyperlink>
      <w:r w:rsidRPr="0013130E">
        <w:rPr>
          <w:color w:val="000000" w:themeColor="text1"/>
          <w:sz w:val="20"/>
          <w:szCs w:val="20"/>
        </w:rPr>
        <w:t xml:space="preserve">, l'impero </w:t>
      </w:r>
      <w:proofErr w:type="spellStart"/>
      <w:r w:rsidRPr="0013130E">
        <w:rPr>
          <w:color w:val="000000" w:themeColor="text1"/>
          <w:sz w:val="20"/>
          <w:szCs w:val="20"/>
        </w:rPr>
        <w:t>Qing</w:t>
      </w:r>
      <w:proofErr w:type="spellEnd"/>
      <w:r w:rsidRPr="0013130E">
        <w:rPr>
          <w:color w:val="000000" w:themeColor="text1"/>
          <w:sz w:val="20"/>
          <w:szCs w:val="20"/>
        </w:rPr>
        <w:t xml:space="preserve"> cedette l'isola di Taiwan e le </w:t>
      </w:r>
      <w:hyperlink r:id="rId98" w:tooltip="Isole Penghu" w:history="1">
        <w:r w:rsidRPr="0013130E">
          <w:rPr>
            <w:rStyle w:val="Collegamentoipertestuale"/>
            <w:color w:val="000000" w:themeColor="text1"/>
            <w:sz w:val="20"/>
            <w:szCs w:val="20"/>
            <w:u w:val="none"/>
          </w:rPr>
          <w:t xml:space="preserve">Isole </w:t>
        </w:r>
        <w:proofErr w:type="spellStart"/>
        <w:r w:rsidRPr="0013130E">
          <w:rPr>
            <w:rStyle w:val="Collegamentoipertestuale"/>
            <w:color w:val="000000" w:themeColor="text1"/>
            <w:sz w:val="20"/>
            <w:szCs w:val="20"/>
            <w:u w:val="none"/>
          </w:rPr>
          <w:t>Penghu</w:t>
        </w:r>
        <w:proofErr w:type="spellEnd"/>
      </w:hyperlink>
      <w:r w:rsidRPr="0013130E">
        <w:rPr>
          <w:color w:val="000000" w:themeColor="text1"/>
          <w:sz w:val="20"/>
          <w:szCs w:val="20"/>
        </w:rPr>
        <w:t xml:space="preserve"> al </w:t>
      </w:r>
      <w:hyperlink r:id="rId99" w:tooltip="Giappone" w:history="1">
        <w:r w:rsidRPr="0013130E">
          <w:rPr>
            <w:rStyle w:val="Collegamentoipertestuale"/>
            <w:color w:val="000000" w:themeColor="text1"/>
            <w:sz w:val="20"/>
            <w:szCs w:val="20"/>
            <w:u w:val="none"/>
          </w:rPr>
          <w:t>Giappone</w:t>
        </w:r>
      </w:hyperlink>
      <w:r w:rsidRPr="0013130E">
        <w:rPr>
          <w:color w:val="000000" w:themeColor="text1"/>
          <w:sz w:val="20"/>
          <w:szCs w:val="20"/>
        </w:rPr>
        <w:t xml:space="preserve"> il 17 aprile </w:t>
      </w:r>
      <w:hyperlink r:id="rId100" w:tooltip="1895" w:history="1">
        <w:r w:rsidRPr="0013130E">
          <w:rPr>
            <w:rStyle w:val="Collegamentoipertestuale"/>
            <w:color w:val="000000" w:themeColor="text1"/>
            <w:sz w:val="20"/>
            <w:szCs w:val="20"/>
            <w:u w:val="none"/>
          </w:rPr>
          <w:t>1895</w:t>
        </w:r>
      </w:hyperlink>
      <w:r w:rsidRPr="0013130E">
        <w:rPr>
          <w:color w:val="000000" w:themeColor="text1"/>
          <w:sz w:val="20"/>
          <w:szCs w:val="20"/>
        </w:rPr>
        <w:t xml:space="preserve">, come previsto dal </w:t>
      </w:r>
      <w:hyperlink r:id="rId101" w:tooltip="Trattato di Shimonoseki" w:history="1">
        <w:r w:rsidRPr="0013130E">
          <w:rPr>
            <w:rStyle w:val="Collegamentoipertestuale"/>
            <w:color w:val="000000" w:themeColor="text1"/>
            <w:sz w:val="20"/>
            <w:szCs w:val="20"/>
            <w:u w:val="none"/>
          </w:rPr>
          <w:t xml:space="preserve">Trattato di </w:t>
        </w:r>
        <w:proofErr w:type="spellStart"/>
        <w:r w:rsidRPr="0013130E">
          <w:rPr>
            <w:rStyle w:val="Collegamentoipertestuale"/>
            <w:color w:val="000000" w:themeColor="text1"/>
            <w:sz w:val="20"/>
            <w:szCs w:val="20"/>
            <w:u w:val="none"/>
          </w:rPr>
          <w:t>Shimonoseki</w:t>
        </w:r>
        <w:proofErr w:type="spellEnd"/>
      </w:hyperlink>
      <w:r w:rsidRPr="0013130E">
        <w:rPr>
          <w:color w:val="000000" w:themeColor="text1"/>
          <w:sz w:val="20"/>
          <w:szCs w:val="20"/>
        </w:rPr>
        <w:t>. La perdita di Taiwan sarebbe divenuta un punto di unione per il movimento nazionalista cinese negli anni che seguirono</w:t>
      </w:r>
      <w:r w:rsidR="000E7AB5" w:rsidRPr="0013130E">
        <w:rPr>
          <w:color w:val="000000" w:themeColor="text1"/>
          <w:sz w:val="20"/>
          <w:szCs w:val="20"/>
        </w:rPr>
        <w:t xml:space="preserve">. La colonizzazione giapponese dell'isola conobbe tre fasi. Cominciò con un periodo oppressivo di repressione e di dominio paternalistico, poi un periodo </w:t>
      </w:r>
      <w:proofErr w:type="spellStart"/>
      <w:r w:rsidR="000E7AB5" w:rsidRPr="0013130E">
        <w:rPr>
          <w:iCs/>
          <w:color w:val="000000" w:themeColor="text1"/>
          <w:sz w:val="20"/>
          <w:szCs w:val="20"/>
        </w:rPr>
        <w:t>dōka</w:t>
      </w:r>
      <w:proofErr w:type="spellEnd"/>
      <w:r w:rsidR="000E7AB5" w:rsidRPr="0013130E">
        <w:rPr>
          <w:color w:val="000000" w:themeColor="text1"/>
          <w:sz w:val="20"/>
          <w:szCs w:val="20"/>
        </w:rPr>
        <w:t xml:space="preserve"> (</w:t>
      </w:r>
      <w:r w:rsidR="000E7AB5" w:rsidRPr="0013130E">
        <w:rPr>
          <w:rFonts w:eastAsia="MS Gothic" w:hAnsi="MS Gothic"/>
          <w:color w:val="000000" w:themeColor="text1"/>
          <w:sz w:val="20"/>
          <w:szCs w:val="20"/>
        </w:rPr>
        <w:t>同化</w:t>
      </w:r>
      <w:r w:rsidR="000E7AB5" w:rsidRPr="0013130E">
        <w:rPr>
          <w:color w:val="000000" w:themeColor="text1"/>
          <w:sz w:val="20"/>
          <w:szCs w:val="20"/>
        </w:rPr>
        <w:t>) volto a trattare tutte le persone (razze) in modo uguale proclamato dai nazionalisti taiwanesi che erano ispirati dal principio dell'"autodeterminazione delle nazioni" (</w:t>
      </w:r>
      <w:r w:rsidR="000E7AB5" w:rsidRPr="0013130E">
        <w:rPr>
          <w:rFonts w:eastAsia="MS Gothic" w:hAnsi="MS Gothic"/>
          <w:color w:val="000000" w:themeColor="text1"/>
          <w:sz w:val="20"/>
          <w:szCs w:val="20"/>
        </w:rPr>
        <w:t>民族自決</w:t>
      </w:r>
      <w:r w:rsidR="000E7AB5" w:rsidRPr="0013130E">
        <w:rPr>
          <w:color w:val="000000" w:themeColor="text1"/>
          <w:sz w:val="20"/>
          <w:szCs w:val="20"/>
        </w:rPr>
        <w:t xml:space="preserve">) proposto da </w:t>
      </w:r>
      <w:hyperlink r:id="rId102" w:tooltip="Woodrow Wilson" w:history="1">
        <w:proofErr w:type="spellStart"/>
        <w:r w:rsidR="000E7AB5" w:rsidRPr="0013130E">
          <w:rPr>
            <w:rStyle w:val="Collegamentoipertestuale"/>
            <w:color w:val="000000" w:themeColor="text1"/>
            <w:sz w:val="20"/>
            <w:szCs w:val="20"/>
            <w:u w:val="none"/>
          </w:rPr>
          <w:t>Woodrow</w:t>
        </w:r>
        <w:proofErr w:type="spellEnd"/>
        <w:r w:rsidR="000E7AB5" w:rsidRPr="0013130E">
          <w:rPr>
            <w:rStyle w:val="Collegamentoipertestuale"/>
            <w:color w:val="000000" w:themeColor="text1"/>
            <w:sz w:val="20"/>
            <w:szCs w:val="20"/>
            <w:u w:val="none"/>
          </w:rPr>
          <w:t xml:space="preserve"> Wilson</w:t>
        </w:r>
      </w:hyperlink>
      <w:r w:rsidR="000E7AB5" w:rsidRPr="0013130E">
        <w:rPr>
          <w:color w:val="000000" w:themeColor="text1"/>
          <w:sz w:val="20"/>
          <w:szCs w:val="20"/>
        </w:rPr>
        <w:t xml:space="preserve"> dopo la </w:t>
      </w:r>
      <w:hyperlink r:id="rId103" w:tooltip="Prima guerra mondiale" w:history="1">
        <w:r w:rsidR="000E7AB5" w:rsidRPr="0013130E">
          <w:rPr>
            <w:rStyle w:val="Collegamentoipertestuale"/>
            <w:color w:val="000000" w:themeColor="text1"/>
            <w:sz w:val="20"/>
            <w:szCs w:val="20"/>
            <w:u w:val="none"/>
          </w:rPr>
          <w:t>Prima guerra mondiale</w:t>
        </w:r>
      </w:hyperlink>
      <w:r w:rsidR="000E7AB5" w:rsidRPr="0013130E">
        <w:rPr>
          <w:color w:val="000000" w:themeColor="text1"/>
          <w:sz w:val="20"/>
          <w:szCs w:val="20"/>
        </w:rPr>
        <w:t xml:space="preserve">, ed infine, durante la </w:t>
      </w:r>
      <w:hyperlink r:id="rId104" w:tooltip="Seconda guerra mondiale" w:history="1">
        <w:r w:rsidR="000E7AB5" w:rsidRPr="0013130E">
          <w:rPr>
            <w:rStyle w:val="Collegamentoipertestuale"/>
            <w:color w:val="000000" w:themeColor="text1"/>
            <w:sz w:val="20"/>
            <w:szCs w:val="20"/>
            <w:u w:val="none"/>
          </w:rPr>
          <w:t>Seconda guerra mondiale</w:t>
        </w:r>
      </w:hyperlink>
      <w:r w:rsidR="000E7AB5" w:rsidRPr="0013130E">
        <w:rPr>
          <w:color w:val="000000" w:themeColor="text1"/>
          <w:sz w:val="20"/>
          <w:szCs w:val="20"/>
        </w:rPr>
        <w:t xml:space="preserve">, un periodo di </w:t>
      </w:r>
      <w:proofErr w:type="spellStart"/>
      <w:r w:rsidR="000E7AB5" w:rsidRPr="0013130E">
        <w:rPr>
          <w:iCs/>
          <w:color w:val="000000" w:themeColor="text1"/>
          <w:sz w:val="20"/>
          <w:szCs w:val="20"/>
        </w:rPr>
        <w:t>kōminka</w:t>
      </w:r>
      <w:proofErr w:type="spellEnd"/>
      <w:r w:rsidR="000E7AB5" w:rsidRPr="0013130E">
        <w:rPr>
          <w:color w:val="000000" w:themeColor="text1"/>
          <w:sz w:val="20"/>
          <w:szCs w:val="20"/>
        </w:rPr>
        <w:t xml:space="preserve"> (</w:t>
      </w:r>
      <w:r w:rsidR="000E7AB5" w:rsidRPr="0013130E">
        <w:rPr>
          <w:rFonts w:eastAsia="MS Gothic" w:hAnsi="MS Gothic"/>
          <w:color w:val="000000" w:themeColor="text1"/>
          <w:sz w:val="20"/>
          <w:szCs w:val="20"/>
        </w:rPr>
        <w:t>皇民化</w:t>
      </w:r>
      <w:r w:rsidR="000E7AB5" w:rsidRPr="0013130E">
        <w:rPr>
          <w:color w:val="000000" w:themeColor="text1"/>
          <w:sz w:val="20"/>
          <w:szCs w:val="20"/>
        </w:rPr>
        <w:t xml:space="preserve">), una politica che mirava a trasformare i Taiwanesi in leali sudditi dell'imperatore giapponese. Quando il Giappone s'imbarcò in una guerra su vasta scala in Cina nel </w:t>
      </w:r>
      <w:hyperlink r:id="rId105" w:tooltip="1937" w:history="1">
        <w:r w:rsidR="000E7AB5" w:rsidRPr="0013130E">
          <w:rPr>
            <w:rStyle w:val="Collegamentoipertestuale"/>
            <w:color w:val="000000" w:themeColor="text1"/>
            <w:sz w:val="20"/>
            <w:szCs w:val="20"/>
            <w:u w:val="none"/>
          </w:rPr>
          <w:t>1937</w:t>
        </w:r>
      </w:hyperlink>
      <w:r w:rsidR="000E7AB5" w:rsidRPr="0013130E">
        <w:rPr>
          <w:color w:val="000000" w:themeColor="text1"/>
          <w:sz w:val="20"/>
          <w:szCs w:val="20"/>
        </w:rPr>
        <w:t xml:space="preserve">, espanse la capacità industriale di Taiwan per produrre materiale bellico. Verso il </w:t>
      </w:r>
      <w:hyperlink r:id="rId106" w:tooltip="1939" w:history="1">
        <w:r w:rsidR="000E7AB5" w:rsidRPr="0013130E">
          <w:rPr>
            <w:rStyle w:val="Collegamentoipertestuale"/>
            <w:color w:val="000000" w:themeColor="text1"/>
            <w:sz w:val="20"/>
            <w:szCs w:val="20"/>
            <w:u w:val="none"/>
          </w:rPr>
          <w:t>1939</w:t>
        </w:r>
      </w:hyperlink>
      <w:r w:rsidR="000E7AB5" w:rsidRPr="0013130E">
        <w:rPr>
          <w:color w:val="000000" w:themeColor="text1"/>
          <w:sz w:val="20"/>
          <w:szCs w:val="20"/>
        </w:rPr>
        <w:t>, la produzione industriale aveva superato quella agricola a Taiwan. Allo stesso tempo, fu messo in moto il progetto d'</w:t>
      </w:r>
      <w:proofErr w:type="spellStart"/>
      <w:r w:rsidR="000E7AB5" w:rsidRPr="0013130E">
        <w:rPr>
          <w:color w:val="000000" w:themeColor="text1"/>
          <w:sz w:val="20"/>
          <w:szCs w:val="20"/>
        </w:rPr>
        <w:t>imperializzazione</w:t>
      </w:r>
      <w:proofErr w:type="spellEnd"/>
      <w:r w:rsidR="000E7AB5" w:rsidRPr="0013130E">
        <w:rPr>
          <w:color w:val="000000" w:themeColor="text1"/>
          <w:sz w:val="20"/>
          <w:szCs w:val="20"/>
        </w:rPr>
        <w:t xml:space="preserve"> </w:t>
      </w:r>
      <w:proofErr w:type="spellStart"/>
      <w:r w:rsidR="000E7AB5" w:rsidRPr="0013130E">
        <w:rPr>
          <w:iCs/>
          <w:color w:val="000000" w:themeColor="text1"/>
          <w:sz w:val="20"/>
          <w:szCs w:val="20"/>
        </w:rPr>
        <w:t>kominka</w:t>
      </w:r>
      <w:proofErr w:type="spellEnd"/>
      <w:r w:rsidR="000E7AB5" w:rsidRPr="0013130E">
        <w:rPr>
          <w:color w:val="000000" w:themeColor="text1"/>
          <w:sz w:val="20"/>
          <w:szCs w:val="20"/>
        </w:rPr>
        <w:t xml:space="preserve"> per instillare lo "spirito giapponese" nei residenti taiwanesi, ed assicurarsi che essi sarebbero rimasti leali sudditi dell'Imperatore giapponese pronti a fare sacrifici durante la guerra. Furono istituite misure che includevano l'istruzione in lingua giapponese, l'opzione di adottare nomi giapponesi ed il culto della religione giapponese. Nel </w:t>
      </w:r>
      <w:hyperlink r:id="rId107" w:tooltip="1943" w:history="1">
        <w:r w:rsidR="000E7AB5" w:rsidRPr="0013130E">
          <w:rPr>
            <w:rStyle w:val="Collegamentoipertestuale"/>
            <w:color w:val="000000" w:themeColor="text1"/>
            <w:sz w:val="20"/>
            <w:szCs w:val="20"/>
            <w:u w:val="none"/>
          </w:rPr>
          <w:t>1943</w:t>
        </w:r>
      </w:hyperlink>
      <w:r w:rsidR="000E7AB5" w:rsidRPr="0013130E">
        <w:rPr>
          <w:color w:val="000000" w:themeColor="text1"/>
          <w:sz w:val="20"/>
          <w:szCs w:val="20"/>
        </w:rPr>
        <w:t xml:space="preserve">, il 94% dei bambini riceveva un'istruzione obbligatoria di 6 anni. Dal </w:t>
      </w:r>
      <w:hyperlink r:id="rId108" w:tooltip="1937" w:history="1">
        <w:r w:rsidR="000E7AB5" w:rsidRPr="0013130E">
          <w:rPr>
            <w:rStyle w:val="Collegamentoipertestuale"/>
            <w:color w:val="000000" w:themeColor="text1"/>
            <w:sz w:val="20"/>
            <w:szCs w:val="20"/>
            <w:u w:val="none"/>
          </w:rPr>
          <w:t>1937</w:t>
        </w:r>
      </w:hyperlink>
      <w:r w:rsidR="000E7AB5" w:rsidRPr="0013130E">
        <w:rPr>
          <w:color w:val="000000" w:themeColor="text1"/>
          <w:sz w:val="20"/>
          <w:szCs w:val="20"/>
        </w:rPr>
        <w:t xml:space="preserve"> al </w:t>
      </w:r>
      <w:hyperlink r:id="rId109" w:tooltip="1945" w:history="1">
        <w:r w:rsidR="000E7AB5" w:rsidRPr="0013130E">
          <w:rPr>
            <w:rStyle w:val="Collegamentoipertestuale"/>
            <w:color w:val="000000" w:themeColor="text1"/>
            <w:sz w:val="20"/>
            <w:szCs w:val="20"/>
            <w:u w:val="none"/>
          </w:rPr>
          <w:t>1945</w:t>
        </w:r>
      </w:hyperlink>
      <w:r w:rsidR="000E7AB5" w:rsidRPr="0013130E">
        <w:rPr>
          <w:color w:val="000000" w:themeColor="text1"/>
          <w:sz w:val="20"/>
          <w:szCs w:val="20"/>
        </w:rPr>
        <w:t xml:space="preserve">, 126.750 Taiwanesi si arruolarono e prestarono servizio nelle forze armate dell'Impero giapponese, mentre ulteriori 80.433 furono coscritti fra il </w:t>
      </w:r>
      <w:hyperlink r:id="rId110" w:tooltip="1942" w:history="1">
        <w:r w:rsidR="000E7AB5" w:rsidRPr="0013130E">
          <w:rPr>
            <w:rStyle w:val="Collegamentoipertestuale"/>
            <w:color w:val="000000" w:themeColor="text1"/>
            <w:sz w:val="20"/>
            <w:szCs w:val="20"/>
            <w:u w:val="none"/>
          </w:rPr>
          <w:t>1942</w:t>
        </w:r>
      </w:hyperlink>
      <w:r w:rsidR="000E7AB5" w:rsidRPr="0013130E">
        <w:rPr>
          <w:color w:val="000000" w:themeColor="text1"/>
          <w:sz w:val="20"/>
          <w:szCs w:val="20"/>
        </w:rPr>
        <w:t xml:space="preserve"> e il </w:t>
      </w:r>
      <w:hyperlink r:id="rId111" w:tooltip="1945" w:history="1">
        <w:r w:rsidR="000E7AB5" w:rsidRPr="0013130E">
          <w:rPr>
            <w:rStyle w:val="Collegamentoipertestuale"/>
            <w:color w:val="000000" w:themeColor="text1"/>
            <w:sz w:val="20"/>
            <w:szCs w:val="20"/>
            <w:u w:val="none"/>
          </w:rPr>
          <w:t>1945</w:t>
        </w:r>
      </w:hyperlink>
      <w:r w:rsidR="000E7AB5" w:rsidRPr="0013130E">
        <w:rPr>
          <w:color w:val="000000" w:themeColor="text1"/>
          <w:sz w:val="20"/>
          <w:szCs w:val="20"/>
        </w:rPr>
        <w:t xml:space="preserve">. Della somma totale, 30.304, ovvero il 15%, morirono nella guerra del Giappone in Asia. Nel </w:t>
      </w:r>
      <w:hyperlink r:id="rId112" w:tooltip="1942" w:history="1">
        <w:r w:rsidR="000E7AB5" w:rsidRPr="0013130E">
          <w:rPr>
            <w:rStyle w:val="Collegamentoipertestuale"/>
            <w:color w:val="000000" w:themeColor="text1"/>
            <w:sz w:val="20"/>
            <w:szCs w:val="20"/>
            <w:u w:val="none"/>
          </w:rPr>
          <w:t>1942</w:t>
        </w:r>
      </w:hyperlink>
      <w:r w:rsidR="000E7AB5" w:rsidRPr="0013130E">
        <w:rPr>
          <w:color w:val="000000" w:themeColor="text1"/>
          <w:sz w:val="20"/>
          <w:szCs w:val="20"/>
        </w:rPr>
        <w:t xml:space="preserve">, dopo che gli </w:t>
      </w:r>
      <w:hyperlink r:id="rId113" w:tooltip="Stati Uniti" w:history="1">
        <w:r w:rsidR="000E7AB5" w:rsidRPr="0013130E">
          <w:rPr>
            <w:rStyle w:val="Collegamentoipertestuale"/>
            <w:color w:val="000000" w:themeColor="text1"/>
            <w:sz w:val="20"/>
            <w:szCs w:val="20"/>
            <w:u w:val="none"/>
          </w:rPr>
          <w:t>Stati Uniti</w:t>
        </w:r>
      </w:hyperlink>
      <w:r w:rsidR="000E7AB5" w:rsidRPr="0013130E">
        <w:rPr>
          <w:color w:val="000000" w:themeColor="text1"/>
          <w:sz w:val="20"/>
          <w:szCs w:val="20"/>
        </w:rPr>
        <w:t xml:space="preserve"> erano entrati in guerra contro il Giappone e a fianco della Cina, il governo cinese sotto il </w:t>
      </w:r>
      <w:hyperlink r:id="rId114" w:tooltip="Kuomintang" w:history="1">
        <w:r w:rsidR="000E7AB5" w:rsidRPr="0013130E">
          <w:rPr>
            <w:rStyle w:val="Collegamentoipertestuale"/>
            <w:color w:val="000000" w:themeColor="text1"/>
            <w:sz w:val="20"/>
            <w:szCs w:val="20"/>
            <w:u w:val="none"/>
          </w:rPr>
          <w:t>KMT</w:t>
        </w:r>
      </w:hyperlink>
      <w:r w:rsidR="000E7AB5" w:rsidRPr="0013130E">
        <w:rPr>
          <w:color w:val="000000" w:themeColor="text1"/>
          <w:sz w:val="20"/>
          <w:szCs w:val="20"/>
        </w:rPr>
        <w:t xml:space="preserve"> rinunciò a tutti i trattati firmati con il Giappone prima di quella data e fece del ritorno di Taiwan alla Cina (come di quello della </w:t>
      </w:r>
      <w:hyperlink r:id="rId115" w:tooltip="Manciuria" w:history="1">
        <w:r w:rsidR="000E7AB5" w:rsidRPr="0013130E">
          <w:rPr>
            <w:rStyle w:val="Collegamentoipertestuale"/>
            <w:color w:val="000000" w:themeColor="text1"/>
            <w:sz w:val="20"/>
            <w:szCs w:val="20"/>
            <w:u w:val="none"/>
          </w:rPr>
          <w:t>Manciuria</w:t>
        </w:r>
      </w:hyperlink>
      <w:r w:rsidR="000E7AB5" w:rsidRPr="0013130E">
        <w:rPr>
          <w:color w:val="000000" w:themeColor="text1"/>
          <w:sz w:val="20"/>
          <w:szCs w:val="20"/>
        </w:rPr>
        <w:t xml:space="preserve">) uno dei suoi obiettivi bellici. Nella </w:t>
      </w:r>
      <w:hyperlink r:id="rId116" w:tooltip="Dichiarazione del Cairo (1943)" w:history="1">
        <w:r w:rsidR="000E7AB5" w:rsidRPr="0013130E">
          <w:rPr>
            <w:rStyle w:val="Collegamentoipertestuale"/>
            <w:color w:val="000000" w:themeColor="text1"/>
            <w:sz w:val="20"/>
            <w:szCs w:val="20"/>
            <w:u w:val="none"/>
          </w:rPr>
          <w:t>Dichiarazione del Cairo del 1943</w:t>
        </w:r>
      </w:hyperlink>
      <w:r w:rsidR="000E7AB5" w:rsidRPr="0013130E">
        <w:rPr>
          <w:color w:val="000000" w:themeColor="text1"/>
          <w:sz w:val="20"/>
          <w:szCs w:val="20"/>
        </w:rPr>
        <w:t xml:space="preserve">, le </w:t>
      </w:r>
      <w:hyperlink r:id="rId117" w:tooltip="Alleati della seconda guerra mondiale" w:history="1">
        <w:r w:rsidR="000E7AB5" w:rsidRPr="0013130E">
          <w:rPr>
            <w:rStyle w:val="Collegamentoipertestuale"/>
            <w:color w:val="000000" w:themeColor="text1"/>
            <w:sz w:val="20"/>
            <w:szCs w:val="20"/>
            <w:u w:val="none"/>
          </w:rPr>
          <w:t>Potenze Alleate</w:t>
        </w:r>
      </w:hyperlink>
      <w:r w:rsidR="000E7AB5" w:rsidRPr="0013130E">
        <w:rPr>
          <w:color w:val="000000" w:themeColor="text1"/>
          <w:sz w:val="20"/>
          <w:szCs w:val="20"/>
        </w:rPr>
        <w:t xml:space="preserve"> inclusero il ritorno di </w:t>
      </w:r>
      <w:hyperlink r:id="rId118" w:tooltip="Taiwan" w:history="1">
        <w:r w:rsidR="000E7AB5" w:rsidRPr="0013130E">
          <w:rPr>
            <w:rStyle w:val="Collegamentoipertestuale"/>
            <w:color w:val="000000" w:themeColor="text1"/>
            <w:sz w:val="20"/>
            <w:szCs w:val="20"/>
            <w:u w:val="none"/>
          </w:rPr>
          <w:t>Taiwan</w:t>
        </w:r>
      </w:hyperlink>
      <w:r w:rsidR="000E7AB5" w:rsidRPr="0013130E">
        <w:rPr>
          <w:color w:val="000000" w:themeColor="text1"/>
          <w:sz w:val="20"/>
          <w:szCs w:val="20"/>
        </w:rPr>
        <w:t xml:space="preserve"> alla Cina tra le loro richieste ufficiali. Nel </w:t>
      </w:r>
      <w:hyperlink r:id="rId119" w:tooltip="1945" w:history="1">
        <w:r w:rsidR="000E7AB5" w:rsidRPr="0013130E">
          <w:rPr>
            <w:rStyle w:val="Collegamentoipertestuale"/>
            <w:color w:val="000000" w:themeColor="text1"/>
            <w:sz w:val="20"/>
            <w:szCs w:val="20"/>
            <w:u w:val="none"/>
          </w:rPr>
          <w:t>1945</w:t>
        </w:r>
      </w:hyperlink>
      <w:r w:rsidR="000E7AB5" w:rsidRPr="0013130E">
        <w:rPr>
          <w:color w:val="000000" w:themeColor="text1"/>
          <w:sz w:val="20"/>
          <w:szCs w:val="20"/>
        </w:rPr>
        <w:t>, il Giappone si arrese incondizionatamente con la firma dell'</w:t>
      </w:r>
      <w:hyperlink r:id="rId120" w:tooltip="Atto di resa giapponese" w:history="1">
        <w:r w:rsidR="000E7AB5" w:rsidRPr="0013130E">
          <w:rPr>
            <w:rStyle w:val="Collegamentoipertestuale"/>
            <w:color w:val="000000" w:themeColor="text1"/>
            <w:sz w:val="20"/>
            <w:szCs w:val="20"/>
            <w:u w:val="none"/>
          </w:rPr>
          <w:t>atto di resa</w:t>
        </w:r>
      </w:hyperlink>
      <w:r w:rsidR="000E7AB5" w:rsidRPr="0013130E">
        <w:rPr>
          <w:color w:val="000000" w:themeColor="text1"/>
          <w:sz w:val="20"/>
          <w:szCs w:val="20"/>
        </w:rPr>
        <w:t xml:space="preserve"> e mise fine al suo dominio su Taiwan mentre il territorio fu posto sotto il controllo amministrativo del governo della Repubblica di Cina nel </w:t>
      </w:r>
      <w:hyperlink r:id="rId121" w:tooltip="1945" w:history="1">
        <w:r w:rsidR="000E7AB5" w:rsidRPr="0013130E">
          <w:rPr>
            <w:rStyle w:val="Collegamentoipertestuale"/>
            <w:color w:val="000000" w:themeColor="text1"/>
            <w:sz w:val="20"/>
            <w:szCs w:val="20"/>
            <w:u w:val="none"/>
          </w:rPr>
          <w:t>1945</w:t>
        </w:r>
      </w:hyperlink>
      <w:r w:rsidR="000E7AB5" w:rsidRPr="0013130E">
        <w:rPr>
          <w:color w:val="000000" w:themeColor="text1"/>
          <w:sz w:val="20"/>
          <w:szCs w:val="20"/>
        </w:rPr>
        <w:t xml:space="preserve"> dall'</w:t>
      </w:r>
      <w:hyperlink r:id="rId122" w:tooltip="United Nations Relief and Rehabilitation Administration" w:history="1">
        <w:r w:rsidR="000E7AB5" w:rsidRPr="0013130E">
          <w:rPr>
            <w:rStyle w:val="Collegamentoipertestuale"/>
            <w:color w:val="000000" w:themeColor="text1"/>
            <w:sz w:val="20"/>
            <w:szCs w:val="20"/>
            <w:u w:val="none"/>
          </w:rPr>
          <w:t>Amministrazione per l'assistenza ed il recupero delle Nazioni Unite</w:t>
        </w:r>
      </w:hyperlink>
      <w:r w:rsidR="000E7AB5" w:rsidRPr="0013130E">
        <w:rPr>
          <w:color w:val="000000" w:themeColor="text1"/>
          <w:sz w:val="20"/>
          <w:szCs w:val="20"/>
        </w:rPr>
        <w:t>.</w:t>
      </w:r>
      <w:hyperlink r:id="rId123" w:anchor="cite_note-35" w:history="1">
        <w:r w:rsidR="000E7AB5" w:rsidRPr="0013130E">
          <w:rPr>
            <w:rStyle w:val="Collegamentoipertestuale"/>
            <w:color w:val="000000" w:themeColor="text1"/>
            <w:sz w:val="20"/>
            <w:szCs w:val="20"/>
            <w:u w:val="none"/>
            <w:vertAlign w:val="superscript"/>
          </w:rPr>
          <w:t>[35]</w:t>
        </w:r>
      </w:hyperlink>
      <w:r w:rsidR="000E7AB5" w:rsidRPr="0013130E">
        <w:rPr>
          <w:color w:val="000000" w:themeColor="text1"/>
          <w:sz w:val="20"/>
          <w:szCs w:val="20"/>
        </w:rPr>
        <w:t xml:space="preserve"> Secondo le disposizioni dell'Articolo 2 del </w:t>
      </w:r>
      <w:hyperlink r:id="rId124" w:tooltip="Trattato di San Francisco" w:history="1">
        <w:r w:rsidR="000E7AB5" w:rsidRPr="0013130E">
          <w:rPr>
            <w:rStyle w:val="Collegamentoipertestuale"/>
            <w:color w:val="000000" w:themeColor="text1"/>
            <w:sz w:val="20"/>
            <w:szCs w:val="20"/>
            <w:u w:val="none"/>
          </w:rPr>
          <w:t>Trattato di San Francisco</w:t>
        </w:r>
      </w:hyperlink>
      <w:r w:rsidR="000E7AB5" w:rsidRPr="0013130E">
        <w:rPr>
          <w:color w:val="000000" w:themeColor="text1"/>
          <w:sz w:val="20"/>
          <w:szCs w:val="20"/>
        </w:rPr>
        <w:t xml:space="preserve">, i Giapponesi rinunciavano formalmente alla </w:t>
      </w:r>
      <w:hyperlink r:id="rId125" w:tooltip="Sovranità territoriale" w:history="1">
        <w:r w:rsidR="000E7AB5" w:rsidRPr="0013130E">
          <w:rPr>
            <w:rStyle w:val="Collegamentoipertestuale"/>
            <w:color w:val="000000" w:themeColor="text1"/>
            <w:sz w:val="20"/>
            <w:szCs w:val="20"/>
            <w:u w:val="none"/>
          </w:rPr>
          <w:t>sovranità territoriale</w:t>
        </w:r>
      </w:hyperlink>
      <w:r w:rsidR="000E7AB5" w:rsidRPr="0013130E">
        <w:rPr>
          <w:color w:val="000000" w:themeColor="text1"/>
          <w:sz w:val="20"/>
          <w:szCs w:val="20"/>
        </w:rPr>
        <w:t xml:space="preserve"> di Taiwan e delle Isole </w:t>
      </w:r>
      <w:proofErr w:type="spellStart"/>
      <w:r w:rsidR="000E7AB5" w:rsidRPr="0013130E">
        <w:rPr>
          <w:color w:val="000000" w:themeColor="text1"/>
          <w:sz w:val="20"/>
          <w:szCs w:val="20"/>
        </w:rPr>
        <w:t>Penghu</w:t>
      </w:r>
      <w:proofErr w:type="spellEnd"/>
      <w:r w:rsidR="000E7AB5" w:rsidRPr="0013130E">
        <w:rPr>
          <w:color w:val="000000" w:themeColor="text1"/>
          <w:sz w:val="20"/>
          <w:szCs w:val="20"/>
        </w:rPr>
        <w:t xml:space="preserve">; il trattato fu firmato nel </w:t>
      </w:r>
      <w:hyperlink r:id="rId126" w:tooltip="1951" w:history="1">
        <w:r w:rsidR="000E7AB5" w:rsidRPr="0013130E">
          <w:rPr>
            <w:rStyle w:val="Collegamentoipertestuale"/>
            <w:color w:val="000000" w:themeColor="text1"/>
            <w:sz w:val="20"/>
            <w:szCs w:val="20"/>
            <w:u w:val="none"/>
          </w:rPr>
          <w:t>1951</w:t>
        </w:r>
      </w:hyperlink>
      <w:r w:rsidR="000E7AB5" w:rsidRPr="0013130E">
        <w:rPr>
          <w:color w:val="000000" w:themeColor="text1"/>
          <w:sz w:val="20"/>
          <w:szCs w:val="20"/>
        </w:rPr>
        <w:t xml:space="preserve"> ed entrò in vigore nel </w:t>
      </w:r>
      <w:hyperlink r:id="rId127" w:tooltip="1952" w:history="1">
        <w:r w:rsidR="000E7AB5" w:rsidRPr="0013130E">
          <w:rPr>
            <w:rStyle w:val="Collegamentoipertestuale"/>
            <w:color w:val="000000" w:themeColor="text1"/>
            <w:sz w:val="20"/>
            <w:szCs w:val="20"/>
            <w:u w:val="none"/>
          </w:rPr>
          <w:t>1952</w:t>
        </w:r>
      </w:hyperlink>
      <w:r w:rsidR="000E7AB5" w:rsidRPr="0013130E">
        <w:rPr>
          <w:color w:val="000000" w:themeColor="text1"/>
          <w:sz w:val="20"/>
          <w:szCs w:val="20"/>
        </w:rPr>
        <w:t xml:space="preserve">. Per il fatto che la Cina non aveva alcun governo legittimo certo in carica all'epoca della firma del trattato, nessuno dei due governi che rivendicavano di essere il legittimo rappresentante della Cina fu invitato alla firma del trattato, in quanto né l'uno né l'altro avevano mostrato piena e completa capacità giuridica di sottoscrivere un accordo internazionale legalmente vincolante. La cessione di Taiwan e delle Isole </w:t>
      </w:r>
      <w:proofErr w:type="spellStart"/>
      <w:r w:rsidR="000E7AB5" w:rsidRPr="0013130E">
        <w:rPr>
          <w:color w:val="000000" w:themeColor="text1"/>
          <w:sz w:val="20"/>
          <w:szCs w:val="20"/>
        </w:rPr>
        <w:t>Penghu</w:t>
      </w:r>
      <w:proofErr w:type="spellEnd"/>
      <w:r w:rsidR="000E7AB5" w:rsidRPr="0013130E">
        <w:rPr>
          <w:color w:val="000000" w:themeColor="text1"/>
          <w:sz w:val="20"/>
          <w:szCs w:val="20"/>
        </w:rPr>
        <w:t xml:space="preserve">, nel momento in cui il Trattato di San Francisco entrò in vigore, era caduta nel limbo, ed il loro status politico rimaneva indeterminato. </w:t>
      </w:r>
      <w:r w:rsidR="0013130E" w:rsidRPr="0013130E">
        <w:rPr>
          <w:color w:val="000000" w:themeColor="text1"/>
          <w:sz w:val="20"/>
          <w:szCs w:val="20"/>
        </w:rPr>
        <w:t xml:space="preserve">La </w:t>
      </w:r>
      <w:hyperlink r:id="rId128" w:tooltip="Repubblica di Cina (1912-1949)" w:history="1">
        <w:r w:rsidR="0013130E" w:rsidRPr="0013130E">
          <w:rPr>
            <w:rStyle w:val="Collegamentoipertestuale"/>
            <w:color w:val="000000" w:themeColor="text1"/>
            <w:sz w:val="20"/>
            <w:szCs w:val="20"/>
            <w:u w:val="none"/>
          </w:rPr>
          <w:t>Repubblica di Cina</w:t>
        </w:r>
      </w:hyperlink>
      <w:r w:rsidR="0013130E" w:rsidRPr="0013130E">
        <w:rPr>
          <w:color w:val="000000" w:themeColor="text1"/>
          <w:sz w:val="20"/>
          <w:szCs w:val="20"/>
        </w:rPr>
        <w:t xml:space="preserve"> istituì il Governo Provinciale di Cina nel settembre </w:t>
      </w:r>
      <w:hyperlink r:id="rId129" w:tooltip="1945" w:history="1">
        <w:r w:rsidR="0013130E" w:rsidRPr="0013130E">
          <w:rPr>
            <w:rStyle w:val="Collegamentoipertestuale"/>
            <w:color w:val="000000" w:themeColor="text1"/>
            <w:sz w:val="20"/>
            <w:szCs w:val="20"/>
            <w:u w:val="none"/>
          </w:rPr>
          <w:t>1945</w:t>
        </w:r>
      </w:hyperlink>
      <w:r w:rsidR="0013130E" w:rsidRPr="0013130E">
        <w:rPr>
          <w:color w:val="000000" w:themeColor="text1"/>
          <w:sz w:val="20"/>
          <w:szCs w:val="20"/>
        </w:rPr>
        <w:t xml:space="preserve"> e proclamò il 25 ottobre </w:t>
      </w:r>
      <w:hyperlink r:id="rId130" w:tooltip="1945" w:history="1">
        <w:r w:rsidR="0013130E" w:rsidRPr="0013130E">
          <w:rPr>
            <w:rStyle w:val="Collegamentoipertestuale"/>
            <w:color w:val="000000" w:themeColor="text1"/>
            <w:sz w:val="20"/>
            <w:szCs w:val="20"/>
            <w:u w:val="none"/>
          </w:rPr>
          <w:t>1945</w:t>
        </w:r>
      </w:hyperlink>
      <w:r w:rsidR="0013130E" w:rsidRPr="0013130E">
        <w:rPr>
          <w:color w:val="000000" w:themeColor="text1"/>
          <w:sz w:val="20"/>
          <w:szCs w:val="20"/>
        </w:rPr>
        <w:t xml:space="preserve"> come il "Giorno della Restituzione di Taiwan". Questo è infatti il giorno in cui si arresero le truppe giapponesi. La proclamazione però è soggetta ad un certo dibattito, in quanto alcuni sostenitori dell'</w:t>
      </w:r>
      <w:hyperlink r:id="rId131" w:tooltip="Indipendenza di Taiwan (la pagina non esiste)" w:history="1">
        <w:r w:rsidR="0013130E" w:rsidRPr="0013130E">
          <w:rPr>
            <w:rStyle w:val="Collegamentoipertestuale"/>
            <w:color w:val="000000" w:themeColor="text1"/>
            <w:sz w:val="20"/>
            <w:szCs w:val="20"/>
            <w:u w:val="none"/>
          </w:rPr>
          <w:t>indipendenza di Taiwan</w:t>
        </w:r>
      </w:hyperlink>
      <w:r w:rsidR="0013130E" w:rsidRPr="0013130E">
        <w:rPr>
          <w:color w:val="000000" w:themeColor="text1"/>
          <w:sz w:val="20"/>
          <w:szCs w:val="20"/>
        </w:rPr>
        <w:t xml:space="preserve"> argomentano che è invalida e che la data segna solo l'inizio dell'occupazione militare che persiste fino ad oggi. Quando la guerra civile terminò nel </w:t>
      </w:r>
      <w:hyperlink r:id="rId132" w:tooltip="1949" w:history="1">
        <w:r w:rsidR="0013130E" w:rsidRPr="0013130E">
          <w:rPr>
            <w:rStyle w:val="Collegamentoipertestuale"/>
            <w:color w:val="000000" w:themeColor="text1"/>
            <w:sz w:val="20"/>
            <w:szCs w:val="20"/>
            <w:u w:val="none"/>
          </w:rPr>
          <w:t>1949</w:t>
        </w:r>
      </w:hyperlink>
      <w:r w:rsidR="0013130E" w:rsidRPr="0013130E">
        <w:rPr>
          <w:color w:val="000000" w:themeColor="text1"/>
          <w:sz w:val="20"/>
          <w:szCs w:val="20"/>
        </w:rPr>
        <w:t xml:space="preserve">, 2 milioni di rifugiati, provenienti prevalentemente dal governo nazionalista, dall'esercito e dalla comunità degli affari, fuggirono a Taiwan. Il 1º ottobre </w:t>
      </w:r>
      <w:hyperlink r:id="rId133" w:tooltip="1949" w:history="1">
        <w:r w:rsidR="0013130E" w:rsidRPr="0013130E">
          <w:rPr>
            <w:rStyle w:val="Collegamentoipertestuale"/>
            <w:color w:val="000000" w:themeColor="text1"/>
            <w:sz w:val="20"/>
            <w:szCs w:val="20"/>
            <w:u w:val="none"/>
          </w:rPr>
          <w:t>1949</w:t>
        </w:r>
      </w:hyperlink>
      <w:r w:rsidR="0013130E" w:rsidRPr="0013130E">
        <w:rPr>
          <w:color w:val="000000" w:themeColor="text1"/>
          <w:sz w:val="20"/>
          <w:szCs w:val="20"/>
        </w:rPr>
        <w:t xml:space="preserve">, nella Cina continentale fu fondata la </w:t>
      </w:r>
      <w:hyperlink r:id="rId134" w:tooltip="Repubblica Popolare Cinese" w:history="1">
        <w:r w:rsidR="0013130E" w:rsidRPr="0013130E">
          <w:rPr>
            <w:rStyle w:val="Collegamentoipertestuale"/>
            <w:color w:val="000000" w:themeColor="text1"/>
            <w:sz w:val="20"/>
            <w:szCs w:val="20"/>
            <w:u w:val="none"/>
          </w:rPr>
          <w:t>Repubblica Popolare Cinese</w:t>
        </w:r>
      </w:hyperlink>
      <w:r w:rsidR="0013130E" w:rsidRPr="0013130E">
        <w:rPr>
          <w:color w:val="000000" w:themeColor="text1"/>
          <w:sz w:val="20"/>
          <w:szCs w:val="20"/>
        </w:rPr>
        <w:t xml:space="preserve"> (RPC) dai comunisti vittoriosi; parecchi mesi prima, Chiang </w:t>
      </w:r>
      <w:proofErr w:type="spellStart"/>
      <w:r w:rsidR="0013130E" w:rsidRPr="0013130E">
        <w:rPr>
          <w:color w:val="000000" w:themeColor="text1"/>
          <w:sz w:val="20"/>
          <w:szCs w:val="20"/>
        </w:rPr>
        <w:t>Kai-shek</w:t>
      </w:r>
      <w:proofErr w:type="spellEnd"/>
      <w:r w:rsidR="0013130E" w:rsidRPr="0013130E">
        <w:rPr>
          <w:color w:val="000000" w:themeColor="text1"/>
          <w:sz w:val="20"/>
          <w:szCs w:val="20"/>
        </w:rPr>
        <w:t xml:space="preserve"> aveva stabilito una capitale provvisoria della RDC a </w:t>
      </w:r>
      <w:hyperlink r:id="rId135" w:tooltip="Taipei" w:history="1">
        <w:r w:rsidR="0013130E" w:rsidRPr="0013130E">
          <w:rPr>
            <w:rStyle w:val="Collegamentoipertestuale"/>
            <w:color w:val="000000" w:themeColor="text1"/>
            <w:sz w:val="20"/>
            <w:szCs w:val="20"/>
            <w:u w:val="none"/>
          </w:rPr>
          <w:t>Taipei</w:t>
        </w:r>
      </w:hyperlink>
      <w:r w:rsidR="0013130E" w:rsidRPr="0013130E">
        <w:rPr>
          <w:color w:val="000000" w:themeColor="text1"/>
          <w:sz w:val="20"/>
          <w:szCs w:val="20"/>
        </w:rPr>
        <w:t xml:space="preserve"> e aveva spostato là il suo governo da </w:t>
      </w:r>
      <w:hyperlink r:id="rId136" w:tooltip="Nanchino" w:history="1">
        <w:r w:rsidR="0013130E" w:rsidRPr="0013130E">
          <w:rPr>
            <w:rStyle w:val="Collegamentoipertestuale"/>
            <w:color w:val="000000" w:themeColor="text1"/>
            <w:sz w:val="20"/>
            <w:szCs w:val="20"/>
            <w:u w:val="none"/>
          </w:rPr>
          <w:t>Nanchino</w:t>
        </w:r>
      </w:hyperlink>
      <w:r w:rsidR="0013130E" w:rsidRPr="0013130E">
        <w:rPr>
          <w:color w:val="000000" w:themeColor="text1"/>
          <w:sz w:val="20"/>
          <w:szCs w:val="20"/>
        </w:rPr>
        <w:t xml:space="preserve">. Sotto il dominio nazionalista, i continentali controllavano il governo e le pubbliche amministrazioni. Chiang </w:t>
      </w:r>
      <w:proofErr w:type="spellStart"/>
      <w:r w:rsidR="0013130E" w:rsidRPr="0013130E">
        <w:rPr>
          <w:color w:val="000000" w:themeColor="text1"/>
          <w:sz w:val="20"/>
          <w:szCs w:val="20"/>
        </w:rPr>
        <w:t>Kai-shek</w:t>
      </w:r>
      <w:proofErr w:type="spellEnd"/>
      <w:r w:rsidR="0013130E" w:rsidRPr="0013130E">
        <w:rPr>
          <w:color w:val="000000" w:themeColor="text1"/>
          <w:sz w:val="20"/>
          <w:szCs w:val="20"/>
        </w:rPr>
        <w:t xml:space="preserve"> morì nell'aprile </w:t>
      </w:r>
      <w:hyperlink r:id="rId137" w:tooltip="1975" w:history="1">
        <w:r w:rsidR="0013130E" w:rsidRPr="0013130E">
          <w:rPr>
            <w:rStyle w:val="Collegamentoipertestuale"/>
            <w:color w:val="000000" w:themeColor="text1"/>
            <w:sz w:val="20"/>
            <w:szCs w:val="20"/>
            <w:u w:val="none"/>
          </w:rPr>
          <w:t>1975</w:t>
        </w:r>
      </w:hyperlink>
      <w:r w:rsidR="0013130E" w:rsidRPr="0013130E">
        <w:rPr>
          <w:color w:val="000000" w:themeColor="text1"/>
          <w:sz w:val="20"/>
          <w:szCs w:val="20"/>
        </w:rPr>
        <w:t xml:space="preserve">, e alla presidenza gli succedette </w:t>
      </w:r>
      <w:hyperlink r:id="rId138" w:tooltip="Yen Chia-kan" w:history="1">
        <w:r w:rsidR="0013130E" w:rsidRPr="0013130E">
          <w:rPr>
            <w:rStyle w:val="Collegamentoipertestuale"/>
            <w:color w:val="000000" w:themeColor="text1"/>
            <w:sz w:val="20"/>
            <w:szCs w:val="20"/>
            <w:u w:val="none"/>
          </w:rPr>
          <w:t xml:space="preserve">Yen </w:t>
        </w:r>
        <w:proofErr w:type="spellStart"/>
        <w:r w:rsidR="0013130E" w:rsidRPr="0013130E">
          <w:rPr>
            <w:rStyle w:val="Collegamentoipertestuale"/>
            <w:color w:val="000000" w:themeColor="text1"/>
            <w:sz w:val="20"/>
            <w:szCs w:val="20"/>
            <w:u w:val="none"/>
          </w:rPr>
          <w:t>Chia-kan</w:t>
        </w:r>
        <w:proofErr w:type="spellEnd"/>
      </w:hyperlink>
      <w:r w:rsidR="0013130E" w:rsidRPr="0013130E">
        <w:rPr>
          <w:color w:val="000000" w:themeColor="text1"/>
          <w:sz w:val="20"/>
          <w:szCs w:val="20"/>
        </w:rPr>
        <w:t xml:space="preserve">, mentre suo figlio </w:t>
      </w:r>
      <w:hyperlink r:id="rId139" w:tooltip="Chiang Ching-kuo" w:history="1">
        <w:r w:rsidR="0013130E" w:rsidRPr="0013130E">
          <w:rPr>
            <w:rStyle w:val="Collegamentoipertestuale"/>
            <w:color w:val="000000" w:themeColor="text1"/>
            <w:sz w:val="20"/>
            <w:szCs w:val="20"/>
            <w:u w:val="none"/>
          </w:rPr>
          <w:t xml:space="preserve">Chiang </w:t>
        </w:r>
        <w:proofErr w:type="spellStart"/>
        <w:r w:rsidR="0013130E" w:rsidRPr="0013130E">
          <w:rPr>
            <w:rStyle w:val="Collegamentoipertestuale"/>
            <w:color w:val="000000" w:themeColor="text1"/>
            <w:sz w:val="20"/>
            <w:szCs w:val="20"/>
            <w:u w:val="none"/>
          </w:rPr>
          <w:t>Ching-kuo</w:t>
        </w:r>
        <w:proofErr w:type="spellEnd"/>
      </w:hyperlink>
      <w:r w:rsidR="0013130E" w:rsidRPr="0013130E">
        <w:rPr>
          <w:color w:val="000000" w:themeColor="text1"/>
          <w:sz w:val="20"/>
          <w:szCs w:val="20"/>
        </w:rPr>
        <w:t xml:space="preserve"> subentrò alla direzione del </w:t>
      </w:r>
      <w:proofErr w:type="spellStart"/>
      <w:r w:rsidR="0013130E" w:rsidRPr="0013130E">
        <w:rPr>
          <w:color w:val="000000" w:themeColor="text1"/>
          <w:sz w:val="20"/>
          <w:szCs w:val="20"/>
        </w:rPr>
        <w:t>Kuomintang</w:t>
      </w:r>
      <w:proofErr w:type="spellEnd"/>
      <w:r w:rsidR="0013130E" w:rsidRPr="0013130E">
        <w:rPr>
          <w:color w:val="000000" w:themeColor="text1"/>
          <w:sz w:val="20"/>
          <w:szCs w:val="20"/>
        </w:rPr>
        <w:t xml:space="preserve"> (scegliendo di assumere il titolo di "Presidente" piuttosto che quello di "Direttore generale" di Chiang il vecchio). Egli pose le basi che condussero agli incredibili successi economici di quei territori a partire dalla metà degli </w:t>
      </w:r>
      <w:hyperlink r:id="rId140" w:tooltip="Anni 1980" w:history="1">
        <w:r w:rsidR="0013130E" w:rsidRPr="0013130E">
          <w:rPr>
            <w:rStyle w:val="Collegamentoipertestuale"/>
            <w:color w:val="000000" w:themeColor="text1"/>
            <w:sz w:val="20"/>
            <w:szCs w:val="20"/>
            <w:u w:val="none"/>
          </w:rPr>
          <w:t>anni 1980</w:t>
        </w:r>
      </w:hyperlink>
      <w:r w:rsidR="0013130E" w:rsidRPr="0013130E">
        <w:rPr>
          <w:color w:val="000000" w:themeColor="text1"/>
          <w:sz w:val="20"/>
          <w:szCs w:val="20"/>
        </w:rPr>
        <w:t xml:space="preserve">. Nel </w:t>
      </w:r>
      <w:hyperlink r:id="rId141" w:tooltip="1987" w:history="1">
        <w:r w:rsidR="0013130E" w:rsidRPr="0013130E">
          <w:rPr>
            <w:rStyle w:val="Collegamentoipertestuale"/>
            <w:color w:val="000000" w:themeColor="text1"/>
            <w:sz w:val="20"/>
            <w:szCs w:val="20"/>
            <w:u w:val="none"/>
          </w:rPr>
          <w:t>1987</w:t>
        </w:r>
      </w:hyperlink>
      <w:r w:rsidR="0013130E" w:rsidRPr="0013130E">
        <w:rPr>
          <w:color w:val="000000" w:themeColor="text1"/>
          <w:sz w:val="20"/>
          <w:szCs w:val="20"/>
        </w:rPr>
        <w:t xml:space="preserve">, Chiang mise fine alla legge marziale e consentì le visite ai familiari nella </w:t>
      </w:r>
      <w:hyperlink r:id="rId142" w:tooltip="Cina continentale" w:history="1">
        <w:r w:rsidR="0013130E" w:rsidRPr="0013130E">
          <w:rPr>
            <w:rStyle w:val="Collegamentoipertestuale"/>
            <w:color w:val="000000" w:themeColor="text1"/>
            <w:sz w:val="20"/>
            <w:szCs w:val="20"/>
            <w:u w:val="none"/>
          </w:rPr>
          <w:t>Cina continentale</w:t>
        </w:r>
      </w:hyperlink>
      <w:r w:rsidR="0013130E" w:rsidRPr="0013130E">
        <w:rPr>
          <w:color w:val="000000" w:themeColor="text1"/>
          <w:sz w:val="20"/>
          <w:szCs w:val="20"/>
        </w:rPr>
        <w:t xml:space="preserve">. La sua amministrazione vide un graduale allentamento dei controlli politici e agli oppositori dei nazionalisti non fu più proibito di tenere assemblee o di pubblicare giornali. I partiti politici di opposizione, anche se ancora illegali, furono autorizzati a formarsi. Quando il </w:t>
      </w:r>
      <w:hyperlink r:id="rId143" w:tooltip="Partito Democratico Progressista (Taiwan) (la pagina non esiste)" w:history="1">
        <w:r w:rsidR="0013130E" w:rsidRPr="00E60654">
          <w:rPr>
            <w:rStyle w:val="Collegamentoipertestuale"/>
            <w:color w:val="000000" w:themeColor="text1"/>
            <w:sz w:val="20"/>
            <w:szCs w:val="20"/>
            <w:u w:val="none"/>
          </w:rPr>
          <w:t>Partito Democratico Progressista</w:t>
        </w:r>
      </w:hyperlink>
      <w:r w:rsidR="0013130E" w:rsidRPr="00E60654">
        <w:rPr>
          <w:color w:val="000000" w:themeColor="text1"/>
          <w:sz w:val="20"/>
          <w:szCs w:val="20"/>
        </w:rPr>
        <w:t xml:space="preserve"> fu fondato nel </w:t>
      </w:r>
      <w:hyperlink r:id="rId144" w:tooltip="1986" w:history="1">
        <w:r w:rsidR="0013130E" w:rsidRPr="00E60654">
          <w:rPr>
            <w:rStyle w:val="Collegamentoipertestuale"/>
            <w:color w:val="000000" w:themeColor="text1"/>
            <w:sz w:val="20"/>
            <w:szCs w:val="20"/>
            <w:u w:val="none"/>
          </w:rPr>
          <w:t>1986</w:t>
        </w:r>
      </w:hyperlink>
      <w:r w:rsidR="0013130E" w:rsidRPr="00E60654">
        <w:rPr>
          <w:color w:val="000000" w:themeColor="text1"/>
          <w:sz w:val="20"/>
          <w:szCs w:val="20"/>
        </w:rPr>
        <w:t xml:space="preserve">, il presidente Chiang decise di non sciogliere il gruppo né di perseguire i suoi capi, ma </w:t>
      </w:r>
      <w:r w:rsidR="0013130E" w:rsidRPr="00E60654">
        <w:rPr>
          <w:color w:val="000000" w:themeColor="text1"/>
          <w:sz w:val="20"/>
          <w:szCs w:val="20"/>
        </w:rPr>
        <w:lastRenderedPageBreak/>
        <w:t>i suoi candidati corsero ufficialmente nelle elezioni come indip</w:t>
      </w:r>
      <w:r w:rsidR="00E60654" w:rsidRPr="00E60654">
        <w:rPr>
          <w:color w:val="000000" w:themeColor="text1"/>
          <w:sz w:val="20"/>
          <w:szCs w:val="20"/>
        </w:rPr>
        <w:t xml:space="preserve">endenti del movimento </w:t>
      </w:r>
      <w:proofErr w:type="spellStart"/>
      <w:r w:rsidR="00E60654" w:rsidRPr="00E60654">
        <w:rPr>
          <w:color w:val="000000" w:themeColor="text1"/>
          <w:sz w:val="20"/>
          <w:szCs w:val="20"/>
        </w:rPr>
        <w:t>Tangwai</w:t>
      </w:r>
      <w:proofErr w:type="spellEnd"/>
      <w:r w:rsidR="00E60654" w:rsidRPr="00E60654">
        <w:rPr>
          <w:color w:val="000000" w:themeColor="text1"/>
          <w:sz w:val="20"/>
          <w:szCs w:val="20"/>
        </w:rPr>
        <w:t xml:space="preserve">. </w:t>
      </w:r>
      <w:r w:rsidR="0013130E" w:rsidRPr="00E60654">
        <w:rPr>
          <w:color w:val="000000" w:themeColor="text1"/>
          <w:sz w:val="20"/>
          <w:szCs w:val="20"/>
        </w:rPr>
        <w:t xml:space="preserve">Nello sforzo di inserire un maggior numero di cittadini nati a Taiwan nelle amministrazioni del governo, Chiang </w:t>
      </w:r>
      <w:proofErr w:type="spellStart"/>
      <w:r w:rsidR="0013130E" w:rsidRPr="00E60654">
        <w:rPr>
          <w:color w:val="000000" w:themeColor="text1"/>
          <w:sz w:val="20"/>
          <w:szCs w:val="20"/>
        </w:rPr>
        <w:t>Ching-kuo</w:t>
      </w:r>
      <w:proofErr w:type="spellEnd"/>
      <w:r w:rsidR="0013130E" w:rsidRPr="00E60654">
        <w:rPr>
          <w:color w:val="000000" w:themeColor="text1"/>
          <w:sz w:val="20"/>
          <w:szCs w:val="20"/>
        </w:rPr>
        <w:t xml:space="preserve"> scelse personalmente </w:t>
      </w:r>
      <w:hyperlink r:id="rId145" w:tooltip="Lee Teng-hui" w:history="1">
        <w:r w:rsidR="0013130E" w:rsidRPr="00E60654">
          <w:rPr>
            <w:rStyle w:val="Collegamentoipertestuale"/>
            <w:color w:val="000000" w:themeColor="text1"/>
            <w:sz w:val="20"/>
            <w:szCs w:val="20"/>
            <w:u w:val="none"/>
          </w:rPr>
          <w:t xml:space="preserve">Lee </w:t>
        </w:r>
        <w:proofErr w:type="spellStart"/>
        <w:r w:rsidR="0013130E" w:rsidRPr="00E60654">
          <w:rPr>
            <w:rStyle w:val="Collegamentoipertestuale"/>
            <w:color w:val="000000" w:themeColor="text1"/>
            <w:sz w:val="20"/>
            <w:szCs w:val="20"/>
            <w:u w:val="none"/>
          </w:rPr>
          <w:t>Teng-hui</w:t>
        </w:r>
        <w:proofErr w:type="spellEnd"/>
      </w:hyperlink>
      <w:r w:rsidR="0013130E" w:rsidRPr="00E60654">
        <w:rPr>
          <w:color w:val="000000" w:themeColor="text1"/>
          <w:sz w:val="20"/>
          <w:szCs w:val="20"/>
        </w:rPr>
        <w:t xml:space="preserve"> come vice presidente della Repubblica di Cina, primo nella linea di successione alla presidenza. Tuttavia, non è chiaro se egli fosse favorevole ad avere Lee come suo successore nella carica di Presidente del Partito Nazionalista.</w:t>
      </w:r>
    </w:p>
    <w:p w:rsidR="00E60654" w:rsidRPr="00E60654" w:rsidRDefault="0013130E" w:rsidP="00E60654">
      <w:pPr>
        <w:pStyle w:val="NormaleWeb"/>
        <w:rPr>
          <w:color w:val="000000" w:themeColor="text1"/>
          <w:sz w:val="20"/>
          <w:szCs w:val="20"/>
        </w:rPr>
      </w:pPr>
      <w:r w:rsidRPr="00E60654">
        <w:rPr>
          <w:color w:val="000000" w:themeColor="text1"/>
          <w:sz w:val="20"/>
          <w:szCs w:val="20"/>
        </w:rPr>
        <w:t xml:space="preserve"> </w:t>
      </w:r>
      <w:r w:rsidR="00E60654" w:rsidRPr="00E60654">
        <w:rPr>
          <w:color w:val="000000" w:themeColor="text1"/>
          <w:sz w:val="20"/>
          <w:szCs w:val="20"/>
        </w:rPr>
        <w:t xml:space="preserve">Fino ai primi </w:t>
      </w:r>
      <w:hyperlink r:id="rId146" w:tooltip="Anni 1970" w:history="1">
        <w:r w:rsidR="00E60654" w:rsidRPr="00E60654">
          <w:rPr>
            <w:rStyle w:val="Collegamentoipertestuale"/>
            <w:color w:val="000000" w:themeColor="text1"/>
            <w:sz w:val="20"/>
            <w:szCs w:val="20"/>
            <w:u w:val="none"/>
          </w:rPr>
          <w:t>anni 1970</w:t>
        </w:r>
      </w:hyperlink>
      <w:r w:rsidR="00E60654" w:rsidRPr="00E60654">
        <w:rPr>
          <w:color w:val="000000" w:themeColor="text1"/>
          <w:sz w:val="20"/>
          <w:szCs w:val="20"/>
        </w:rPr>
        <w:t xml:space="preserve">, la </w:t>
      </w:r>
      <w:hyperlink r:id="rId147" w:tooltip="Taiwan" w:history="1">
        <w:r w:rsidR="00E60654" w:rsidRPr="00E60654">
          <w:rPr>
            <w:rStyle w:val="Collegamentoipertestuale"/>
            <w:color w:val="000000" w:themeColor="text1"/>
            <w:sz w:val="20"/>
            <w:szCs w:val="20"/>
            <w:u w:val="none"/>
          </w:rPr>
          <w:t>Repubblica di Cina</w:t>
        </w:r>
      </w:hyperlink>
      <w:r w:rsidR="00E60654" w:rsidRPr="00E60654">
        <w:rPr>
          <w:color w:val="000000" w:themeColor="text1"/>
          <w:sz w:val="20"/>
          <w:szCs w:val="20"/>
        </w:rPr>
        <w:t xml:space="preserve"> era riconosciuta come l'unico governo legittimo della Cina dalle Nazioni Unite e dalla maggior parte delle nazioni occidentali, che si rifiutavano di riconoscere la </w:t>
      </w:r>
      <w:hyperlink r:id="rId148" w:tooltip="Repubblica Popolare Cinese" w:history="1">
        <w:r w:rsidR="00E60654" w:rsidRPr="00E60654">
          <w:rPr>
            <w:rStyle w:val="Collegamentoipertestuale"/>
            <w:color w:val="000000" w:themeColor="text1"/>
            <w:sz w:val="20"/>
            <w:szCs w:val="20"/>
            <w:u w:val="none"/>
          </w:rPr>
          <w:t>Repubblica Popolare Cinese</w:t>
        </w:r>
      </w:hyperlink>
      <w:r w:rsidR="00E60654" w:rsidRPr="00E60654">
        <w:rPr>
          <w:color w:val="000000" w:themeColor="text1"/>
          <w:sz w:val="20"/>
          <w:szCs w:val="20"/>
        </w:rPr>
        <w:t xml:space="preserve"> a causa della </w:t>
      </w:r>
      <w:hyperlink r:id="rId149" w:tooltip="Guerra Fredda" w:history="1">
        <w:r w:rsidR="00E60654" w:rsidRPr="00E60654">
          <w:rPr>
            <w:rStyle w:val="Collegamentoipertestuale"/>
            <w:color w:val="000000" w:themeColor="text1"/>
            <w:sz w:val="20"/>
            <w:szCs w:val="20"/>
            <w:u w:val="none"/>
          </w:rPr>
          <w:t>Guerra Fredda</w:t>
        </w:r>
      </w:hyperlink>
      <w:r w:rsidR="00E60654" w:rsidRPr="00E60654">
        <w:rPr>
          <w:color w:val="000000" w:themeColor="text1"/>
          <w:sz w:val="20"/>
          <w:szCs w:val="20"/>
        </w:rPr>
        <w:t xml:space="preserve">. Il KMT dominò Taiwan sotto la </w:t>
      </w:r>
      <w:hyperlink r:id="rId150" w:tooltip="Legge marziale" w:history="1">
        <w:r w:rsidR="00E60654" w:rsidRPr="00E60654">
          <w:rPr>
            <w:rStyle w:val="Collegamentoipertestuale"/>
            <w:color w:val="000000" w:themeColor="text1"/>
            <w:sz w:val="20"/>
            <w:szCs w:val="20"/>
            <w:u w:val="none"/>
          </w:rPr>
          <w:t>legge marziale</w:t>
        </w:r>
      </w:hyperlink>
      <w:r w:rsidR="00E60654" w:rsidRPr="00E60654">
        <w:rPr>
          <w:color w:val="000000" w:themeColor="text1"/>
          <w:sz w:val="20"/>
          <w:szCs w:val="20"/>
        </w:rPr>
        <w:t xml:space="preserve"> fino alla fine degli </w:t>
      </w:r>
      <w:hyperlink r:id="rId151" w:tooltip="Anni 1980" w:history="1">
        <w:r w:rsidR="00E60654" w:rsidRPr="00E60654">
          <w:rPr>
            <w:rStyle w:val="Collegamentoipertestuale"/>
            <w:color w:val="000000" w:themeColor="text1"/>
            <w:sz w:val="20"/>
            <w:szCs w:val="20"/>
            <w:u w:val="none"/>
          </w:rPr>
          <w:t>anni 1980</w:t>
        </w:r>
      </w:hyperlink>
      <w:r w:rsidR="00E60654" w:rsidRPr="00E60654">
        <w:rPr>
          <w:color w:val="000000" w:themeColor="text1"/>
          <w:sz w:val="20"/>
          <w:szCs w:val="20"/>
        </w:rPr>
        <w:t xml:space="preserve">, con l'obiettivo dichiarato di essere vigili contro l'infiltrazione comunista e di prepararsi a riprendere la Cina continentale. Perciò il dissenso politico non era tollerato. La fine degli </w:t>
      </w:r>
      <w:hyperlink r:id="rId152" w:tooltip="Anni 1970" w:history="1">
        <w:r w:rsidR="00E60654" w:rsidRPr="00E60654">
          <w:rPr>
            <w:rStyle w:val="Collegamentoipertestuale"/>
            <w:color w:val="000000" w:themeColor="text1"/>
            <w:sz w:val="20"/>
            <w:szCs w:val="20"/>
            <w:u w:val="none"/>
          </w:rPr>
          <w:t>anni 1970</w:t>
        </w:r>
      </w:hyperlink>
      <w:r w:rsidR="00E60654" w:rsidRPr="00E60654">
        <w:rPr>
          <w:color w:val="000000" w:themeColor="text1"/>
          <w:sz w:val="20"/>
          <w:szCs w:val="20"/>
        </w:rPr>
        <w:t xml:space="preserve"> e l'inizio degli </w:t>
      </w:r>
      <w:hyperlink r:id="rId153" w:tooltip="Anni 1980" w:history="1">
        <w:r w:rsidR="00E60654" w:rsidRPr="00E60654">
          <w:rPr>
            <w:rStyle w:val="Collegamentoipertestuale"/>
            <w:color w:val="000000" w:themeColor="text1"/>
            <w:sz w:val="20"/>
            <w:szCs w:val="20"/>
            <w:u w:val="none"/>
          </w:rPr>
          <w:t>anni 1980</w:t>
        </w:r>
      </w:hyperlink>
      <w:r w:rsidR="00E60654" w:rsidRPr="00E60654">
        <w:rPr>
          <w:color w:val="000000" w:themeColor="text1"/>
          <w:sz w:val="20"/>
          <w:szCs w:val="20"/>
        </w:rPr>
        <w:t xml:space="preserve"> furono un'epoca turbolenta per i Taiwanesi poiché molte delle persone che erano state originariamente oppresse e lasciate indietro dai cambiamenti economici divennero membri della nuova borghesia di Taiwan. La libera impresa aveva consentito ai nativi taiwanesi di ottenere un forte potere contrattuale nelle loro richieste per il rispetto dei loro diritti umani fondamentali. Nel </w:t>
      </w:r>
      <w:hyperlink r:id="rId154" w:tooltip="1971" w:history="1">
        <w:r w:rsidR="00E60654" w:rsidRPr="00E60654">
          <w:rPr>
            <w:rStyle w:val="Collegamentoipertestuale"/>
            <w:color w:val="000000" w:themeColor="text1"/>
            <w:sz w:val="20"/>
            <w:szCs w:val="20"/>
            <w:u w:val="none"/>
          </w:rPr>
          <w:t>1971</w:t>
        </w:r>
      </w:hyperlink>
      <w:r w:rsidR="00E60654" w:rsidRPr="00E60654">
        <w:rPr>
          <w:color w:val="000000" w:themeColor="text1"/>
          <w:sz w:val="20"/>
          <w:szCs w:val="20"/>
        </w:rPr>
        <w:t xml:space="preserve">, il governo della RDC uscì dalle Nazioni Unite poco prima che esse riconoscessero il governo della RPC a </w:t>
      </w:r>
      <w:hyperlink r:id="rId155" w:tooltip="Pechino" w:history="1">
        <w:r w:rsidR="00E60654" w:rsidRPr="00E60654">
          <w:rPr>
            <w:rStyle w:val="Collegamentoipertestuale"/>
            <w:color w:val="000000" w:themeColor="text1"/>
            <w:sz w:val="20"/>
            <w:szCs w:val="20"/>
            <w:u w:val="none"/>
          </w:rPr>
          <w:t>Pechino</w:t>
        </w:r>
      </w:hyperlink>
      <w:r w:rsidR="00E60654" w:rsidRPr="00E60654">
        <w:rPr>
          <w:color w:val="000000" w:themeColor="text1"/>
          <w:sz w:val="20"/>
          <w:szCs w:val="20"/>
        </w:rPr>
        <w:t xml:space="preserve"> come il legittimo detentore del seggio della Cina nelle Nazioni Unite. Alla RDC era stata offerta la duplice rappresentanza, ma Chiang </w:t>
      </w:r>
      <w:proofErr w:type="spellStart"/>
      <w:r w:rsidR="00E60654" w:rsidRPr="00E60654">
        <w:rPr>
          <w:color w:val="000000" w:themeColor="text1"/>
          <w:sz w:val="20"/>
          <w:szCs w:val="20"/>
        </w:rPr>
        <w:t>Kai-shek</w:t>
      </w:r>
      <w:proofErr w:type="spellEnd"/>
      <w:r w:rsidR="00E60654" w:rsidRPr="00E60654">
        <w:rPr>
          <w:color w:val="000000" w:themeColor="text1"/>
          <w:sz w:val="20"/>
          <w:szCs w:val="20"/>
        </w:rPr>
        <w:t xml:space="preserve"> pretendeva di mantenere un seggio nel Consiglio di Sicurezza delle Nazioni Unite, il che non era accettabile per la RPC. Nell'ottobre </w:t>
      </w:r>
      <w:hyperlink r:id="rId156" w:tooltip="1971" w:history="1">
        <w:r w:rsidR="00E60654" w:rsidRPr="00E60654">
          <w:rPr>
            <w:rStyle w:val="Collegamentoipertestuale"/>
            <w:color w:val="000000" w:themeColor="text1"/>
            <w:sz w:val="20"/>
            <w:szCs w:val="20"/>
            <w:u w:val="none"/>
          </w:rPr>
          <w:t>1971</w:t>
        </w:r>
      </w:hyperlink>
      <w:r w:rsidR="00E60654" w:rsidRPr="00E60654">
        <w:rPr>
          <w:color w:val="000000" w:themeColor="text1"/>
          <w:sz w:val="20"/>
          <w:szCs w:val="20"/>
        </w:rPr>
        <w:t xml:space="preserve">, la risoluzione 2758 fu approvata dall'Assemblea Generale delle Nazioni Unite e "i rappresentanti di Chiang </w:t>
      </w:r>
      <w:proofErr w:type="spellStart"/>
      <w:r w:rsidR="00E60654" w:rsidRPr="00E60654">
        <w:rPr>
          <w:color w:val="000000" w:themeColor="text1"/>
          <w:sz w:val="20"/>
          <w:szCs w:val="20"/>
        </w:rPr>
        <w:t>Kai-shek</w:t>
      </w:r>
      <w:proofErr w:type="spellEnd"/>
      <w:r w:rsidR="00E60654" w:rsidRPr="00E60654">
        <w:rPr>
          <w:color w:val="000000" w:themeColor="text1"/>
          <w:sz w:val="20"/>
          <w:szCs w:val="20"/>
        </w:rPr>
        <w:t xml:space="preserve">" (e così la RDC) furono espulsi dalle Nazioni Unite e sostituiti come "Cina" dalla RPC. Nel </w:t>
      </w:r>
      <w:hyperlink r:id="rId157" w:tooltip="1979" w:history="1">
        <w:r w:rsidR="00E60654" w:rsidRPr="00E60654">
          <w:rPr>
            <w:rStyle w:val="Collegamentoipertestuale"/>
            <w:color w:val="000000" w:themeColor="text1"/>
            <w:sz w:val="20"/>
            <w:szCs w:val="20"/>
            <w:u w:val="none"/>
          </w:rPr>
          <w:t>1979</w:t>
        </w:r>
      </w:hyperlink>
      <w:r w:rsidR="00E60654" w:rsidRPr="00E60654">
        <w:rPr>
          <w:color w:val="000000" w:themeColor="text1"/>
          <w:sz w:val="20"/>
          <w:szCs w:val="20"/>
        </w:rPr>
        <w:t xml:space="preserve">, anche gli Stati Uniti spostarono il loro riconoscimento da Taipei a Pechino. A Chiang </w:t>
      </w:r>
      <w:proofErr w:type="spellStart"/>
      <w:r w:rsidR="00E60654" w:rsidRPr="00E60654">
        <w:rPr>
          <w:color w:val="000000" w:themeColor="text1"/>
          <w:sz w:val="20"/>
          <w:szCs w:val="20"/>
        </w:rPr>
        <w:t>Kai-shek</w:t>
      </w:r>
      <w:proofErr w:type="spellEnd"/>
      <w:r w:rsidR="00E60654" w:rsidRPr="00E60654">
        <w:rPr>
          <w:color w:val="000000" w:themeColor="text1"/>
          <w:sz w:val="20"/>
          <w:szCs w:val="20"/>
        </w:rPr>
        <w:t xml:space="preserve"> successe suo figlio </w:t>
      </w:r>
      <w:hyperlink r:id="rId158" w:tooltip="Chiang Ching-kuo" w:history="1">
        <w:r w:rsidR="00E60654" w:rsidRPr="00E60654">
          <w:rPr>
            <w:rStyle w:val="Collegamentoipertestuale"/>
            <w:color w:val="000000" w:themeColor="text1"/>
            <w:sz w:val="20"/>
            <w:szCs w:val="20"/>
            <w:u w:val="none"/>
          </w:rPr>
          <w:t xml:space="preserve">Chiang </w:t>
        </w:r>
        <w:proofErr w:type="spellStart"/>
        <w:r w:rsidR="00E60654" w:rsidRPr="00E60654">
          <w:rPr>
            <w:rStyle w:val="Collegamentoipertestuale"/>
            <w:color w:val="000000" w:themeColor="text1"/>
            <w:sz w:val="20"/>
            <w:szCs w:val="20"/>
            <w:u w:val="none"/>
          </w:rPr>
          <w:t>Ching-kuo</w:t>
        </w:r>
        <w:proofErr w:type="spellEnd"/>
      </w:hyperlink>
      <w:r w:rsidR="00E60654" w:rsidRPr="00E60654">
        <w:rPr>
          <w:color w:val="000000" w:themeColor="text1"/>
          <w:sz w:val="20"/>
          <w:szCs w:val="20"/>
        </w:rPr>
        <w:t xml:space="preserve">. Quando Chiang il giovane giunse al potere cominciò a liberalizzare il sistema. Nel </w:t>
      </w:r>
      <w:hyperlink r:id="rId159" w:tooltip="1986" w:history="1">
        <w:r w:rsidR="00E60654" w:rsidRPr="00E60654">
          <w:rPr>
            <w:rStyle w:val="Collegamentoipertestuale"/>
            <w:color w:val="000000" w:themeColor="text1"/>
            <w:sz w:val="20"/>
            <w:szCs w:val="20"/>
            <w:u w:val="none"/>
          </w:rPr>
          <w:t>1986</w:t>
        </w:r>
      </w:hyperlink>
      <w:r w:rsidR="00E60654" w:rsidRPr="00E60654">
        <w:rPr>
          <w:color w:val="000000" w:themeColor="text1"/>
          <w:sz w:val="20"/>
          <w:szCs w:val="20"/>
        </w:rPr>
        <w:t xml:space="preserve">, fu formato il Partito Democratico Progressista. Questa organizzazione fu creata illegalmente, e inaugurata come il primo partito di opposizione di Taiwan, fondato per contrastare il KMT. La legge marziale fu tolta un anno più tardi da Chiang </w:t>
      </w:r>
      <w:proofErr w:type="spellStart"/>
      <w:r w:rsidR="00E60654" w:rsidRPr="00E60654">
        <w:rPr>
          <w:color w:val="000000" w:themeColor="text1"/>
          <w:sz w:val="20"/>
          <w:szCs w:val="20"/>
        </w:rPr>
        <w:t>Ching-kuo</w:t>
      </w:r>
      <w:proofErr w:type="spellEnd"/>
      <w:r w:rsidR="00E60654" w:rsidRPr="00E60654">
        <w:rPr>
          <w:color w:val="000000" w:themeColor="text1"/>
          <w:sz w:val="20"/>
          <w:szCs w:val="20"/>
        </w:rPr>
        <w:t xml:space="preserve">. Chiang scelse </w:t>
      </w:r>
      <w:hyperlink r:id="rId160" w:tooltip="Lee Teng-hui" w:history="1">
        <w:r w:rsidR="00E60654" w:rsidRPr="00E60654">
          <w:rPr>
            <w:rStyle w:val="Collegamentoipertestuale"/>
            <w:color w:val="000000" w:themeColor="text1"/>
            <w:sz w:val="20"/>
            <w:szCs w:val="20"/>
            <w:u w:val="none"/>
          </w:rPr>
          <w:t xml:space="preserve">Lee </w:t>
        </w:r>
        <w:proofErr w:type="spellStart"/>
        <w:r w:rsidR="00E60654" w:rsidRPr="00E60654">
          <w:rPr>
            <w:rStyle w:val="Collegamentoipertestuale"/>
            <w:color w:val="000000" w:themeColor="text1"/>
            <w:sz w:val="20"/>
            <w:szCs w:val="20"/>
            <w:u w:val="none"/>
          </w:rPr>
          <w:t>Teng-hui</w:t>
        </w:r>
        <w:proofErr w:type="spellEnd"/>
      </w:hyperlink>
      <w:r w:rsidR="00E60654" w:rsidRPr="00E60654">
        <w:rPr>
          <w:color w:val="000000" w:themeColor="text1"/>
          <w:sz w:val="20"/>
          <w:szCs w:val="20"/>
        </w:rPr>
        <w:t xml:space="preserve">, un tecnocrate nato a Taiwan, come suo Vice Presidente. La mossa seguì altre riforme che davano più potere ai cittadini nati a Taiwan e calmò i sentimenti ostili al KMT durante un periodo in cui molte altre autocrazie asiatiche venivano scosse da movimenti di rivendicazione popolare. Il successore di Chiang, il presidente Lee </w:t>
      </w:r>
      <w:proofErr w:type="spellStart"/>
      <w:r w:rsidR="00E60654" w:rsidRPr="00E60654">
        <w:rPr>
          <w:color w:val="000000" w:themeColor="text1"/>
          <w:sz w:val="20"/>
          <w:szCs w:val="20"/>
        </w:rPr>
        <w:t>Teng-hui</w:t>
      </w:r>
      <w:proofErr w:type="spellEnd"/>
      <w:r w:rsidR="00E60654" w:rsidRPr="00E60654">
        <w:rPr>
          <w:color w:val="000000" w:themeColor="text1"/>
          <w:sz w:val="20"/>
          <w:szCs w:val="20"/>
        </w:rPr>
        <w:t xml:space="preserve">, continuò a trasferire altra autorità del governo ai cittadini di nascita taiwanese. Cominciò inoltre a democratizzare il governo. Sotto Lee, Taiwan subì un processo di localizzazione, nel quale </w:t>
      </w:r>
      <w:proofErr w:type="spellStart"/>
      <w:r w:rsidR="00E60654" w:rsidRPr="00E60654">
        <w:rPr>
          <w:color w:val="000000" w:themeColor="text1"/>
          <w:sz w:val="20"/>
          <w:szCs w:val="20"/>
        </w:rPr>
        <w:t>fur</w:t>
      </w:r>
      <w:proofErr w:type="spellEnd"/>
      <w:r w:rsidR="00E60654" w:rsidRPr="00E60654">
        <w:rPr>
          <w:color w:val="000000" w:themeColor="text1"/>
          <w:sz w:val="20"/>
          <w:szCs w:val="20"/>
        </w:rPr>
        <w:t xml:space="preserve"> promossa la cultura e la storia locale rispetto ad un punto di vista pan-cinese. Le riforme di Lee inclusero la stampa delle banconote dalla Banca Centrale invece che dalla solita Banca Provinciale di Taiwan. Sospese anche in gran parte il funzionamento della </w:t>
      </w:r>
      <w:hyperlink r:id="rId161" w:tooltip="Provincia di Taiwan" w:history="1">
        <w:r w:rsidR="00E60654" w:rsidRPr="00E60654">
          <w:rPr>
            <w:rStyle w:val="Collegamentoipertestuale"/>
            <w:color w:val="000000" w:themeColor="text1"/>
            <w:sz w:val="20"/>
            <w:szCs w:val="20"/>
            <w:u w:val="none"/>
          </w:rPr>
          <w:t>Governo provinciale di Taiwan</w:t>
        </w:r>
      </w:hyperlink>
      <w:r w:rsidR="00E60654" w:rsidRPr="00E60654">
        <w:rPr>
          <w:color w:val="000000" w:themeColor="text1"/>
          <w:sz w:val="20"/>
          <w:szCs w:val="20"/>
        </w:rPr>
        <w:t xml:space="preserve">. Lee corse da titolare nelle prime elezioni presidenziali dirette di Taiwan nel </w:t>
      </w:r>
      <w:hyperlink r:id="rId162" w:tooltip="1996" w:history="1">
        <w:r w:rsidR="00E60654" w:rsidRPr="00E60654">
          <w:rPr>
            <w:rStyle w:val="Collegamentoipertestuale"/>
            <w:color w:val="000000" w:themeColor="text1"/>
            <w:sz w:val="20"/>
            <w:szCs w:val="20"/>
            <w:u w:val="none"/>
          </w:rPr>
          <w:t>1996</w:t>
        </w:r>
      </w:hyperlink>
      <w:r w:rsidR="00E60654" w:rsidRPr="00E60654">
        <w:rPr>
          <w:color w:val="000000" w:themeColor="text1"/>
          <w:sz w:val="20"/>
          <w:szCs w:val="20"/>
        </w:rPr>
        <w:t xml:space="preserve"> contro il candidato del PDP ed ex dissidente, </w:t>
      </w:r>
      <w:proofErr w:type="spellStart"/>
      <w:r w:rsidR="00E60654" w:rsidRPr="00E60654">
        <w:rPr>
          <w:color w:val="000000" w:themeColor="text1"/>
          <w:sz w:val="20"/>
          <w:szCs w:val="20"/>
        </w:rPr>
        <w:t>Peng</w:t>
      </w:r>
      <w:proofErr w:type="spellEnd"/>
      <w:r w:rsidR="00E60654" w:rsidRPr="00E60654">
        <w:rPr>
          <w:color w:val="000000" w:themeColor="text1"/>
          <w:sz w:val="20"/>
          <w:szCs w:val="20"/>
        </w:rPr>
        <w:t xml:space="preserve"> </w:t>
      </w:r>
      <w:proofErr w:type="spellStart"/>
      <w:r w:rsidR="00E60654" w:rsidRPr="00E60654">
        <w:rPr>
          <w:color w:val="000000" w:themeColor="text1"/>
          <w:sz w:val="20"/>
          <w:szCs w:val="20"/>
        </w:rPr>
        <w:t>Min-ming</w:t>
      </w:r>
      <w:proofErr w:type="spellEnd"/>
      <w:r w:rsidR="00E60654" w:rsidRPr="00E60654">
        <w:rPr>
          <w:color w:val="000000" w:themeColor="text1"/>
          <w:sz w:val="20"/>
          <w:szCs w:val="20"/>
        </w:rPr>
        <w:t xml:space="preserve">. Queste elezioni indussero la RPC a condurre una serie di test missilistici nello </w:t>
      </w:r>
      <w:hyperlink r:id="rId163" w:tooltip="Stretto di Taiwan" w:history="1">
        <w:r w:rsidR="00E60654" w:rsidRPr="00E60654">
          <w:rPr>
            <w:rStyle w:val="Collegamentoipertestuale"/>
            <w:color w:val="000000" w:themeColor="text1"/>
            <w:sz w:val="20"/>
            <w:szCs w:val="20"/>
            <w:u w:val="none"/>
          </w:rPr>
          <w:t>Stretto di Taiwan</w:t>
        </w:r>
      </w:hyperlink>
      <w:r w:rsidR="00E60654" w:rsidRPr="00E60654">
        <w:rPr>
          <w:color w:val="000000" w:themeColor="text1"/>
          <w:sz w:val="20"/>
          <w:szCs w:val="20"/>
        </w:rPr>
        <w:t xml:space="preserve"> per intimidire gli elettori taiwanesi e spingerli a votare per altri candidati favorevoli all'unificazione, </w:t>
      </w:r>
      <w:hyperlink r:id="rId164" w:tooltip="Chen Li-an (la pagina non esiste)" w:history="1">
        <w:proofErr w:type="spellStart"/>
        <w:r w:rsidR="00E60654" w:rsidRPr="00E60654">
          <w:rPr>
            <w:rStyle w:val="Collegamentoipertestuale"/>
            <w:color w:val="000000" w:themeColor="text1"/>
            <w:sz w:val="20"/>
            <w:szCs w:val="20"/>
            <w:u w:val="none"/>
          </w:rPr>
          <w:t>Chen</w:t>
        </w:r>
        <w:proofErr w:type="spellEnd"/>
        <w:r w:rsidR="00E60654" w:rsidRPr="00E60654">
          <w:rPr>
            <w:rStyle w:val="Collegamentoipertestuale"/>
            <w:color w:val="000000" w:themeColor="text1"/>
            <w:sz w:val="20"/>
            <w:szCs w:val="20"/>
            <w:u w:val="none"/>
          </w:rPr>
          <w:t xml:space="preserve"> </w:t>
        </w:r>
        <w:proofErr w:type="spellStart"/>
        <w:r w:rsidR="00E60654" w:rsidRPr="00E60654">
          <w:rPr>
            <w:rStyle w:val="Collegamentoipertestuale"/>
            <w:color w:val="000000" w:themeColor="text1"/>
            <w:sz w:val="20"/>
            <w:szCs w:val="20"/>
            <w:u w:val="none"/>
          </w:rPr>
          <w:t>Li-an</w:t>
        </w:r>
        <w:proofErr w:type="spellEnd"/>
      </w:hyperlink>
      <w:r w:rsidR="00E60654" w:rsidRPr="00E60654">
        <w:rPr>
          <w:color w:val="000000" w:themeColor="text1"/>
          <w:sz w:val="20"/>
          <w:szCs w:val="20"/>
        </w:rPr>
        <w:t xml:space="preserve"> e </w:t>
      </w:r>
      <w:hyperlink r:id="rId165" w:tooltip="Lin Yang-kang (la pagina non esiste)" w:history="1">
        <w:proofErr w:type="spellStart"/>
        <w:r w:rsidR="00E60654" w:rsidRPr="00E60654">
          <w:rPr>
            <w:rStyle w:val="Collegamentoipertestuale"/>
            <w:color w:val="000000" w:themeColor="text1"/>
            <w:sz w:val="20"/>
            <w:szCs w:val="20"/>
            <w:u w:val="none"/>
          </w:rPr>
          <w:t>Lin</w:t>
        </w:r>
        <w:proofErr w:type="spellEnd"/>
        <w:r w:rsidR="00E60654" w:rsidRPr="00E60654">
          <w:rPr>
            <w:rStyle w:val="Collegamentoipertestuale"/>
            <w:color w:val="000000" w:themeColor="text1"/>
            <w:sz w:val="20"/>
            <w:szCs w:val="20"/>
            <w:u w:val="none"/>
          </w:rPr>
          <w:t xml:space="preserve"> </w:t>
        </w:r>
        <w:proofErr w:type="spellStart"/>
        <w:r w:rsidR="00E60654" w:rsidRPr="00E60654">
          <w:rPr>
            <w:rStyle w:val="Collegamentoipertestuale"/>
            <w:color w:val="000000" w:themeColor="text1"/>
            <w:sz w:val="20"/>
            <w:szCs w:val="20"/>
            <w:u w:val="none"/>
          </w:rPr>
          <w:t>Yang-kang</w:t>
        </w:r>
        <w:proofErr w:type="spellEnd"/>
      </w:hyperlink>
      <w:r w:rsidR="00E60654" w:rsidRPr="00E60654">
        <w:rPr>
          <w:color w:val="000000" w:themeColor="text1"/>
          <w:sz w:val="20"/>
          <w:szCs w:val="20"/>
        </w:rPr>
        <w:t xml:space="preserve">. Tale tattica aggressiva indusse a sua volta il presidente degli Stati Uniti </w:t>
      </w:r>
      <w:hyperlink r:id="rId166" w:tooltip="Bill Clinton" w:history="1">
        <w:r w:rsidR="00E60654" w:rsidRPr="00E60654">
          <w:rPr>
            <w:rStyle w:val="Collegamentoipertestuale"/>
            <w:color w:val="000000" w:themeColor="text1"/>
            <w:sz w:val="20"/>
            <w:szCs w:val="20"/>
            <w:u w:val="none"/>
          </w:rPr>
          <w:t>Clinton</w:t>
        </w:r>
      </w:hyperlink>
      <w:r w:rsidR="00E60654" w:rsidRPr="00E60654">
        <w:rPr>
          <w:color w:val="000000" w:themeColor="text1"/>
          <w:sz w:val="20"/>
          <w:szCs w:val="20"/>
        </w:rPr>
        <w:t xml:space="preserve"> ad invocare la Legge sulle relazioni con Taiwan (</w:t>
      </w:r>
      <w:hyperlink r:id="rId167" w:tooltip="Taiwan Relations Act (la pagina non esiste)" w:history="1">
        <w:r w:rsidR="00E60654" w:rsidRPr="00E60654">
          <w:rPr>
            <w:rStyle w:val="Collegamentoipertestuale"/>
            <w:iCs/>
            <w:color w:val="000000" w:themeColor="text1"/>
            <w:sz w:val="20"/>
            <w:szCs w:val="20"/>
            <w:u w:val="none"/>
          </w:rPr>
          <w:t xml:space="preserve">Taiwan Relations </w:t>
        </w:r>
        <w:proofErr w:type="spellStart"/>
        <w:r w:rsidR="00E60654" w:rsidRPr="00E60654">
          <w:rPr>
            <w:rStyle w:val="Collegamentoipertestuale"/>
            <w:iCs/>
            <w:color w:val="000000" w:themeColor="text1"/>
            <w:sz w:val="20"/>
            <w:szCs w:val="20"/>
            <w:u w:val="none"/>
          </w:rPr>
          <w:t>Act</w:t>
        </w:r>
        <w:proofErr w:type="spellEnd"/>
      </w:hyperlink>
      <w:r w:rsidR="00E60654" w:rsidRPr="00E60654">
        <w:rPr>
          <w:color w:val="000000" w:themeColor="text1"/>
          <w:sz w:val="20"/>
          <w:szCs w:val="20"/>
        </w:rPr>
        <w:t xml:space="preserve">), che prevede l'intervento degli Stati Uniti in difesa di Taiwan in caso di minaccia da parte della Cina, spedendo due gruppi di portaerei da battaglia nella regione al largo della costa meridionale di Taiwan per monitorare la situazione, cosicché i test missilistici della RPC furono costretti a finire prima di quanto pianificato. Questo incidente è conosciuto come la </w:t>
      </w:r>
      <w:hyperlink r:id="rId168" w:tooltip="Terza crisi dello Stretto di Taiwan (la pagina non esiste)" w:history="1">
        <w:r w:rsidR="00E60654" w:rsidRPr="00E60654">
          <w:rPr>
            <w:rStyle w:val="Collegamentoipertestuale"/>
            <w:color w:val="000000" w:themeColor="text1"/>
            <w:sz w:val="20"/>
            <w:szCs w:val="20"/>
            <w:u w:val="none"/>
          </w:rPr>
          <w:t>crisi dello Stretto di Taiwan del 1996</w:t>
        </w:r>
      </w:hyperlink>
      <w:r w:rsidR="00E60654" w:rsidRPr="00E60654">
        <w:rPr>
          <w:color w:val="000000" w:themeColor="text1"/>
          <w:sz w:val="20"/>
          <w:szCs w:val="20"/>
        </w:rPr>
        <w:t xml:space="preserve">. Le elezioni presidenziali del </w:t>
      </w:r>
      <w:hyperlink r:id="rId169" w:tooltip="2000" w:history="1">
        <w:r w:rsidR="00E60654" w:rsidRPr="00E60654">
          <w:rPr>
            <w:rStyle w:val="Collegamentoipertestuale"/>
            <w:color w:val="000000" w:themeColor="text1"/>
            <w:sz w:val="20"/>
            <w:szCs w:val="20"/>
            <w:u w:val="none"/>
          </w:rPr>
          <w:t>2000</w:t>
        </w:r>
      </w:hyperlink>
      <w:r w:rsidR="00E60654" w:rsidRPr="00E60654">
        <w:rPr>
          <w:color w:val="000000" w:themeColor="text1"/>
          <w:sz w:val="20"/>
          <w:szCs w:val="20"/>
        </w:rPr>
        <w:t xml:space="preserve"> segnarono la fine del governo del KMT. Il candidato del </w:t>
      </w:r>
      <w:hyperlink r:id="rId170" w:tooltip="Partito Democratico Progressista (Taiwan) (la pagina non esiste)" w:history="1">
        <w:r w:rsidR="00E60654" w:rsidRPr="00E60654">
          <w:rPr>
            <w:rStyle w:val="Collegamentoipertestuale"/>
            <w:color w:val="000000" w:themeColor="text1"/>
            <w:sz w:val="20"/>
            <w:szCs w:val="20"/>
            <w:u w:val="none"/>
          </w:rPr>
          <w:t>PDP</w:t>
        </w:r>
      </w:hyperlink>
      <w:r w:rsidR="00E60654" w:rsidRPr="00E60654">
        <w:rPr>
          <w:color w:val="000000" w:themeColor="text1"/>
          <w:sz w:val="20"/>
          <w:szCs w:val="20"/>
        </w:rPr>
        <w:t xml:space="preserve"> all'opposizione </w:t>
      </w:r>
      <w:hyperlink r:id="rId171" w:tooltip="Chen Shui-bian" w:history="1">
        <w:proofErr w:type="spellStart"/>
        <w:r w:rsidR="00E60654" w:rsidRPr="00E60654">
          <w:rPr>
            <w:rStyle w:val="Collegamentoipertestuale"/>
            <w:color w:val="000000" w:themeColor="text1"/>
            <w:sz w:val="20"/>
            <w:szCs w:val="20"/>
            <w:u w:val="none"/>
          </w:rPr>
          <w:t>Chen</w:t>
        </w:r>
        <w:proofErr w:type="spellEnd"/>
        <w:r w:rsidR="00E60654" w:rsidRPr="00E60654">
          <w:rPr>
            <w:rStyle w:val="Collegamentoipertestuale"/>
            <w:color w:val="000000" w:themeColor="text1"/>
            <w:sz w:val="20"/>
            <w:szCs w:val="20"/>
            <w:u w:val="none"/>
          </w:rPr>
          <w:t xml:space="preserve"> </w:t>
        </w:r>
        <w:proofErr w:type="spellStart"/>
        <w:r w:rsidR="00E60654" w:rsidRPr="00E60654">
          <w:rPr>
            <w:rStyle w:val="Collegamentoipertestuale"/>
            <w:color w:val="000000" w:themeColor="text1"/>
            <w:sz w:val="20"/>
            <w:szCs w:val="20"/>
            <w:u w:val="none"/>
          </w:rPr>
          <w:t>Shui-bian</w:t>
        </w:r>
        <w:proofErr w:type="spellEnd"/>
      </w:hyperlink>
      <w:r w:rsidR="00E60654" w:rsidRPr="00E60654">
        <w:rPr>
          <w:color w:val="000000" w:themeColor="text1"/>
          <w:sz w:val="20"/>
          <w:szCs w:val="20"/>
        </w:rPr>
        <w:t xml:space="preserve"> vinse una corsa a tre, che vide il voto della </w:t>
      </w:r>
      <w:hyperlink r:id="rId172" w:tooltip="Coalizione pan-azzurra" w:history="1">
        <w:r w:rsidR="00E60654" w:rsidRPr="00E60654">
          <w:rPr>
            <w:rStyle w:val="Collegamentoipertestuale"/>
            <w:color w:val="000000" w:themeColor="text1"/>
            <w:sz w:val="20"/>
            <w:szCs w:val="20"/>
            <w:u w:val="none"/>
          </w:rPr>
          <w:t>Coalizione pan-azzurra</w:t>
        </w:r>
      </w:hyperlink>
      <w:r w:rsidR="00E60654" w:rsidRPr="00E60654">
        <w:rPr>
          <w:color w:val="000000" w:themeColor="text1"/>
          <w:sz w:val="20"/>
          <w:szCs w:val="20"/>
        </w:rPr>
        <w:t xml:space="preserve"> spaccarsi tra il candidato indipendente </w:t>
      </w:r>
      <w:hyperlink r:id="rId173" w:tooltip="James Soong" w:history="1">
        <w:r w:rsidR="00E60654" w:rsidRPr="00E60654">
          <w:rPr>
            <w:rStyle w:val="Collegamentoipertestuale"/>
            <w:color w:val="000000" w:themeColor="text1"/>
            <w:sz w:val="20"/>
            <w:szCs w:val="20"/>
            <w:u w:val="none"/>
          </w:rPr>
          <w:t xml:space="preserve">James </w:t>
        </w:r>
        <w:proofErr w:type="spellStart"/>
        <w:r w:rsidR="00E60654" w:rsidRPr="00E60654">
          <w:rPr>
            <w:rStyle w:val="Collegamentoipertestuale"/>
            <w:color w:val="000000" w:themeColor="text1"/>
            <w:sz w:val="20"/>
            <w:szCs w:val="20"/>
            <w:u w:val="none"/>
          </w:rPr>
          <w:t>Soong</w:t>
        </w:r>
        <w:proofErr w:type="spellEnd"/>
      </w:hyperlink>
      <w:r w:rsidR="00E60654" w:rsidRPr="00E60654">
        <w:rPr>
          <w:color w:val="000000" w:themeColor="text1"/>
          <w:sz w:val="20"/>
          <w:szCs w:val="20"/>
        </w:rPr>
        <w:t xml:space="preserve"> e quello del KMT </w:t>
      </w:r>
      <w:hyperlink r:id="rId174" w:tooltip="Lien Chan (la pagina non esiste)" w:history="1">
        <w:proofErr w:type="spellStart"/>
        <w:r w:rsidR="00E60654" w:rsidRPr="00E60654">
          <w:rPr>
            <w:rStyle w:val="Collegamentoipertestuale"/>
            <w:color w:val="000000" w:themeColor="text1"/>
            <w:sz w:val="20"/>
            <w:szCs w:val="20"/>
            <w:u w:val="none"/>
          </w:rPr>
          <w:t>Lien</w:t>
        </w:r>
        <w:proofErr w:type="spellEnd"/>
        <w:r w:rsidR="00E60654" w:rsidRPr="00E60654">
          <w:rPr>
            <w:rStyle w:val="Collegamentoipertestuale"/>
            <w:color w:val="000000" w:themeColor="text1"/>
            <w:sz w:val="20"/>
            <w:szCs w:val="20"/>
            <w:u w:val="none"/>
          </w:rPr>
          <w:t xml:space="preserve"> Chan</w:t>
        </w:r>
      </w:hyperlink>
      <w:r w:rsidR="00E60654" w:rsidRPr="00E60654">
        <w:rPr>
          <w:color w:val="000000" w:themeColor="text1"/>
          <w:sz w:val="20"/>
          <w:szCs w:val="20"/>
        </w:rPr>
        <w:t xml:space="preserve">. Il presidente </w:t>
      </w:r>
      <w:proofErr w:type="spellStart"/>
      <w:r w:rsidR="00E60654" w:rsidRPr="00E60654">
        <w:rPr>
          <w:color w:val="000000" w:themeColor="text1"/>
          <w:sz w:val="20"/>
          <w:szCs w:val="20"/>
        </w:rPr>
        <w:t>Chen</w:t>
      </w:r>
      <w:proofErr w:type="spellEnd"/>
      <w:r w:rsidR="00E60654" w:rsidRPr="00E60654">
        <w:rPr>
          <w:color w:val="000000" w:themeColor="text1"/>
          <w:sz w:val="20"/>
          <w:szCs w:val="20"/>
        </w:rPr>
        <w:t xml:space="preserve"> raccolse il 39% dei voti. Nel </w:t>
      </w:r>
      <w:hyperlink r:id="rId175" w:tooltip="2004" w:history="1">
        <w:r w:rsidR="00E60654" w:rsidRPr="00E60654">
          <w:rPr>
            <w:rStyle w:val="Collegamentoipertestuale"/>
            <w:color w:val="000000" w:themeColor="text1"/>
            <w:sz w:val="20"/>
            <w:szCs w:val="20"/>
            <w:u w:val="none"/>
          </w:rPr>
          <w:t>2004</w:t>
        </w:r>
      </w:hyperlink>
      <w:r w:rsidR="00E60654" w:rsidRPr="00E60654">
        <w:rPr>
          <w:color w:val="000000" w:themeColor="text1"/>
          <w:sz w:val="20"/>
          <w:szCs w:val="20"/>
        </w:rPr>
        <w:t xml:space="preserve">, il presidente </w:t>
      </w:r>
      <w:proofErr w:type="spellStart"/>
      <w:r w:rsidR="00E60654" w:rsidRPr="00E60654">
        <w:rPr>
          <w:color w:val="000000" w:themeColor="text1"/>
          <w:sz w:val="20"/>
          <w:szCs w:val="20"/>
        </w:rPr>
        <w:t>Chen</w:t>
      </w:r>
      <w:proofErr w:type="spellEnd"/>
      <w:r w:rsidR="00E60654" w:rsidRPr="00E60654">
        <w:rPr>
          <w:color w:val="000000" w:themeColor="text1"/>
          <w:sz w:val="20"/>
          <w:szCs w:val="20"/>
        </w:rPr>
        <w:t xml:space="preserve"> fu rieletto per un secondo mandato di quattro anni dopo un tentativo di assassinio avvenuto il giorno prima dell'elezione. Furono sparati due colpi, una pallottola sfiorò il ventre del Presidente dopo essere penetrata attraverso il parabrezza di una jeep e vari strati di vestiario, l'altra pallottola penetrò anch'essa attraverso il parabrezza e colpì l'ingessatura che la Vice Presidente portava al ginocchio a causa di un precedente infortunio. Gli investigatori della polizia riferirono che il sospetto più probabile era ritenuto un certo </w:t>
      </w:r>
      <w:hyperlink r:id="rId176" w:tooltip="Chen Yi-hsiung (la pagina non esiste)" w:history="1">
        <w:proofErr w:type="spellStart"/>
        <w:r w:rsidR="00E60654" w:rsidRPr="00E60654">
          <w:rPr>
            <w:rStyle w:val="Collegamentoipertestuale"/>
            <w:color w:val="000000" w:themeColor="text1"/>
            <w:sz w:val="20"/>
            <w:szCs w:val="20"/>
            <w:u w:val="none"/>
          </w:rPr>
          <w:t>Chen</w:t>
        </w:r>
        <w:proofErr w:type="spellEnd"/>
        <w:r w:rsidR="00E60654" w:rsidRPr="00E60654">
          <w:rPr>
            <w:rStyle w:val="Collegamentoipertestuale"/>
            <w:color w:val="000000" w:themeColor="text1"/>
            <w:sz w:val="20"/>
            <w:szCs w:val="20"/>
            <w:u w:val="none"/>
          </w:rPr>
          <w:t xml:space="preserve"> </w:t>
        </w:r>
        <w:proofErr w:type="spellStart"/>
        <w:r w:rsidR="00E60654" w:rsidRPr="00E60654">
          <w:rPr>
            <w:rStyle w:val="Collegamentoipertestuale"/>
            <w:color w:val="000000" w:themeColor="text1"/>
            <w:sz w:val="20"/>
            <w:szCs w:val="20"/>
            <w:u w:val="none"/>
          </w:rPr>
          <w:t>Yi-hsiung</w:t>
        </w:r>
        <w:proofErr w:type="spellEnd"/>
      </w:hyperlink>
      <w:r w:rsidR="00E60654" w:rsidRPr="00E60654">
        <w:rPr>
          <w:color w:val="000000" w:themeColor="text1"/>
          <w:sz w:val="20"/>
          <w:szCs w:val="20"/>
        </w:rPr>
        <w:t xml:space="preserve">, in seguito trovato </w:t>
      </w:r>
      <w:proofErr w:type="spellStart"/>
      <w:r w:rsidR="00E60654" w:rsidRPr="00E60654">
        <w:rPr>
          <w:color w:val="000000" w:themeColor="text1"/>
          <w:sz w:val="20"/>
          <w:szCs w:val="20"/>
        </w:rPr>
        <w:t>morto.Nel</w:t>
      </w:r>
      <w:proofErr w:type="spellEnd"/>
      <w:r w:rsidR="00E60654" w:rsidRPr="00E60654">
        <w:rPr>
          <w:color w:val="000000" w:themeColor="text1"/>
          <w:sz w:val="20"/>
          <w:szCs w:val="20"/>
        </w:rPr>
        <w:t xml:space="preserve"> </w:t>
      </w:r>
      <w:hyperlink r:id="rId177" w:tooltip="2007" w:history="1">
        <w:r w:rsidR="00E60654" w:rsidRPr="00E60654">
          <w:rPr>
            <w:rStyle w:val="Collegamentoipertestuale"/>
            <w:color w:val="000000" w:themeColor="text1"/>
            <w:sz w:val="20"/>
            <w:szCs w:val="20"/>
            <w:u w:val="none"/>
          </w:rPr>
          <w:t>2007</w:t>
        </w:r>
      </w:hyperlink>
      <w:r w:rsidR="00E60654" w:rsidRPr="00E60654">
        <w:rPr>
          <w:color w:val="000000" w:themeColor="text1"/>
          <w:sz w:val="20"/>
          <w:szCs w:val="20"/>
        </w:rPr>
        <w:t xml:space="preserve">, il presidente </w:t>
      </w:r>
      <w:proofErr w:type="spellStart"/>
      <w:r w:rsidR="00E60654" w:rsidRPr="00E60654">
        <w:rPr>
          <w:color w:val="000000" w:themeColor="text1"/>
          <w:sz w:val="20"/>
          <w:szCs w:val="20"/>
        </w:rPr>
        <w:t>Chen</w:t>
      </w:r>
      <w:proofErr w:type="spellEnd"/>
      <w:r w:rsidR="00E60654" w:rsidRPr="00E60654">
        <w:rPr>
          <w:color w:val="000000" w:themeColor="text1"/>
          <w:sz w:val="20"/>
          <w:szCs w:val="20"/>
        </w:rPr>
        <w:t xml:space="preserve"> propose una politica cosiddetta dei "</w:t>
      </w:r>
      <w:hyperlink r:id="rId178" w:tooltip="Quattro sì ed un no (la pagina non esiste)" w:history="1">
        <w:r w:rsidR="00E60654" w:rsidRPr="00E60654">
          <w:rPr>
            <w:rStyle w:val="Collegamentoipertestuale"/>
            <w:color w:val="000000" w:themeColor="text1"/>
            <w:sz w:val="20"/>
            <w:szCs w:val="20"/>
            <w:u w:val="none"/>
          </w:rPr>
          <w:t>Quattro sì ed un no</w:t>
        </w:r>
      </w:hyperlink>
      <w:r w:rsidR="00E60654" w:rsidRPr="00E60654">
        <w:rPr>
          <w:color w:val="000000" w:themeColor="text1"/>
          <w:sz w:val="20"/>
          <w:szCs w:val="20"/>
        </w:rPr>
        <w:t xml:space="preserve">", la quale in sostanza afferma che: Taiwan vuole l'indipendenza; Taiwan vuole la rettifica del suo nome; Taiwan vuole una nuova costituzione; Taiwan vuole lo sviluppo; e la politica taiwanese è senza la questione della sinistra o della destra, ma ha solo la questione dell'unificazione o dell'indipendenza. La ricezione di questa proposta politica tra l'opinione pubblica taiwanese non fu chiara. Essa, tuttavia, trovò un'accoglienza fredda sia da parte della RPC che degli Stati Uniti. Il Ministro degli esteri della RPC enfatizzò che la </w:t>
      </w:r>
      <w:hyperlink r:id="rId179" w:tooltip="Legge antisecessione (la pagina non esiste)" w:history="1">
        <w:r w:rsidR="00E60654" w:rsidRPr="00E60654">
          <w:rPr>
            <w:rStyle w:val="Collegamentoipertestuale"/>
            <w:color w:val="000000" w:themeColor="text1"/>
            <w:sz w:val="20"/>
            <w:szCs w:val="20"/>
            <w:u w:val="none"/>
          </w:rPr>
          <w:t>Legge antisecessione</w:t>
        </w:r>
      </w:hyperlink>
      <w:r w:rsidR="00E60654" w:rsidRPr="00E60654">
        <w:rPr>
          <w:color w:val="000000" w:themeColor="text1"/>
          <w:sz w:val="20"/>
          <w:szCs w:val="20"/>
        </w:rPr>
        <w:t xml:space="preserve"> non era una normativa inapplicabile, mentre il portavoce del Dipartimento di Stato statunitense Sean </w:t>
      </w:r>
      <w:proofErr w:type="spellStart"/>
      <w:r w:rsidR="00E60654" w:rsidRPr="00E60654">
        <w:rPr>
          <w:color w:val="000000" w:themeColor="text1"/>
          <w:sz w:val="20"/>
          <w:szCs w:val="20"/>
        </w:rPr>
        <w:t>McCormack</w:t>
      </w:r>
      <w:proofErr w:type="spellEnd"/>
      <w:r w:rsidR="00E60654" w:rsidRPr="00E60654">
        <w:rPr>
          <w:color w:val="000000" w:themeColor="text1"/>
          <w:sz w:val="20"/>
          <w:szCs w:val="20"/>
        </w:rPr>
        <w:t xml:space="preserve"> descrisse la politica di </w:t>
      </w:r>
      <w:proofErr w:type="spellStart"/>
      <w:r w:rsidR="00E60654" w:rsidRPr="00E60654">
        <w:rPr>
          <w:color w:val="000000" w:themeColor="text1"/>
          <w:sz w:val="20"/>
          <w:szCs w:val="20"/>
        </w:rPr>
        <w:t>Chen</w:t>
      </w:r>
      <w:proofErr w:type="spellEnd"/>
      <w:r w:rsidR="00E60654" w:rsidRPr="00E60654">
        <w:rPr>
          <w:color w:val="000000" w:themeColor="text1"/>
          <w:sz w:val="20"/>
          <w:szCs w:val="20"/>
        </w:rPr>
        <w:t xml:space="preserve"> come "di nessuna utilità".</w:t>
      </w:r>
      <w:r w:rsidR="00E60654" w:rsidRPr="00E60654">
        <w:rPr>
          <w:color w:val="000000" w:themeColor="text1"/>
          <w:sz w:val="20"/>
          <w:szCs w:val="20"/>
          <w:vertAlign w:val="superscript"/>
        </w:rPr>
        <w:t xml:space="preserve"> </w:t>
      </w:r>
      <w:r w:rsidR="00E60654" w:rsidRPr="00E60654">
        <w:rPr>
          <w:color w:val="000000" w:themeColor="text1"/>
          <w:sz w:val="20"/>
          <w:szCs w:val="20"/>
        </w:rPr>
        <w:t xml:space="preserve">Il KMT riconquistò la carica di presidente con l'elezione di Ma </w:t>
      </w:r>
      <w:proofErr w:type="spellStart"/>
      <w:r w:rsidR="00E60654" w:rsidRPr="00E60654">
        <w:rPr>
          <w:color w:val="000000" w:themeColor="text1"/>
          <w:sz w:val="20"/>
          <w:szCs w:val="20"/>
        </w:rPr>
        <w:t>Ying-jeou</w:t>
      </w:r>
      <w:proofErr w:type="spellEnd"/>
      <w:r w:rsidR="00E60654" w:rsidRPr="00E60654">
        <w:rPr>
          <w:color w:val="000000" w:themeColor="text1"/>
          <w:sz w:val="20"/>
          <w:szCs w:val="20"/>
        </w:rPr>
        <w:t xml:space="preserve"> nel marzo </w:t>
      </w:r>
      <w:hyperlink r:id="rId180" w:tooltip="2008" w:history="1">
        <w:r w:rsidR="00E60654" w:rsidRPr="00E60654">
          <w:rPr>
            <w:rStyle w:val="Collegamentoipertestuale"/>
            <w:color w:val="000000" w:themeColor="text1"/>
            <w:sz w:val="20"/>
            <w:szCs w:val="20"/>
            <w:u w:val="none"/>
          </w:rPr>
          <w:t>2008</w:t>
        </w:r>
      </w:hyperlink>
      <w:r w:rsidR="00E60654" w:rsidRPr="00E60654">
        <w:rPr>
          <w:color w:val="000000" w:themeColor="text1"/>
          <w:sz w:val="20"/>
          <w:szCs w:val="20"/>
        </w:rPr>
        <w:t xml:space="preserve">. Il partito mantenne anche il controllo dell'assemblea legislativa. Nello stesso anno un'ondata di arresti del Partito Democratico Progressista (PDP), favorevole all'indipendenza, attirò l'accusa che il Partito Nazionalista Cinese (KMT), che è in rapporti amichevoli con Pechino e che un tempo governava Taiwan sotto legge marziale, avesse ripreso l'attività di repressione politica. </w:t>
      </w:r>
    </w:p>
    <w:p w:rsidR="00E60654" w:rsidRDefault="00E60654" w:rsidP="00E60654">
      <w:pPr>
        <w:pStyle w:val="NormaleWeb"/>
        <w:rPr>
          <w:color w:val="000000" w:themeColor="text1"/>
          <w:sz w:val="20"/>
          <w:szCs w:val="20"/>
        </w:rPr>
      </w:pPr>
      <w:r w:rsidRPr="00E60654">
        <w:rPr>
          <w:color w:val="000000" w:themeColor="text1"/>
          <w:sz w:val="20"/>
          <w:szCs w:val="20"/>
        </w:rPr>
        <w:lastRenderedPageBreak/>
        <w:t xml:space="preserve">I più controversi furono gli arresti per l'accusa di corruzione di </w:t>
      </w:r>
      <w:proofErr w:type="spellStart"/>
      <w:r w:rsidRPr="00E60654">
        <w:rPr>
          <w:color w:val="000000" w:themeColor="text1"/>
          <w:sz w:val="20"/>
          <w:szCs w:val="20"/>
        </w:rPr>
        <w:t>Chen</w:t>
      </w:r>
      <w:proofErr w:type="spellEnd"/>
      <w:r w:rsidRPr="00E60654">
        <w:rPr>
          <w:color w:val="000000" w:themeColor="text1"/>
          <w:sz w:val="20"/>
          <w:szCs w:val="20"/>
        </w:rPr>
        <w:t xml:space="preserve"> </w:t>
      </w:r>
      <w:proofErr w:type="spellStart"/>
      <w:r w:rsidRPr="00E60654">
        <w:rPr>
          <w:color w:val="000000" w:themeColor="text1"/>
          <w:sz w:val="20"/>
          <w:szCs w:val="20"/>
        </w:rPr>
        <w:t>Shui-bian</w:t>
      </w:r>
      <w:proofErr w:type="spellEnd"/>
      <w:r w:rsidRPr="00E60654">
        <w:rPr>
          <w:color w:val="000000" w:themeColor="text1"/>
          <w:sz w:val="20"/>
          <w:szCs w:val="20"/>
        </w:rPr>
        <w:t xml:space="preserve">, ex presidente di Taiwan; di </w:t>
      </w:r>
      <w:proofErr w:type="spellStart"/>
      <w:r w:rsidRPr="00E60654">
        <w:rPr>
          <w:color w:val="000000" w:themeColor="text1"/>
          <w:sz w:val="20"/>
          <w:szCs w:val="20"/>
        </w:rPr>
        <w:t>Chiou</w:t>
      </w:r>
      <w:proofErr w:type="spellEnd"/>
      <w:r w:rsidRPr="00E60654">
        <w:rPr>
          <w:color w:val="000000" w:themeColor="text1"/>
          <w:sz w:val="20"/>
          <w:szCs w:val="20"/>
        </w:rPr>
        <w:t xml:space="preserve"> </w:t>
      </w:r>
      <w:proofErr w:type="spellStart"/>
      <w:r w:rsidRPr="00E60654">
        <w:rPr>
          <w:color w:val="000000" w:themeColor="text1"/>
          <w:sz w:val="20"/>
          <w:szCs w:val="20"/>
        </w:rPr>
        <w:t>I-jen</w:t>
      </w:r>
      <w:proofErr w:type="spellEnd"/>
      <w:r w:rsidRPr="00E60654">
        <w:rPr>
          <w:color w:val="000000" w:themeColor="text1"/>
          <w:sz w:val="20"/>
          <w:szCs w:val="20"/>
        </w:rPr>
        <w:t xml:space="preserve">, un ex segretario generale del Consiglio di Sicurezza Nazionale; e di </w:t>
      </w:r>
      <w:proofErr w:type="spellStart"/>
      <w:r w:rsidRPr="00E60654">
        <w:rPr>
          <w:color w:val="000000" w:themeColor="text1"/>
          <w:sz w:val="20"/>
          <w:szCs w:val="20"/>
        </w:rPr>
        <w:t>Yeh</w:t>
      </w:r>
      <w:proofErr w:type="spellEnd"/>
      <w:r w:rsidRPr="00E60654">
        <w:rPr>
          <w:color w:val="000000" w:themeColor="text1"/>
          <w:sz w:val="20"/>
          <w:szCs w:val="20"/>
        </w:rPr>
        <w:t xml:space="preserve"> </w:t>
      </w:r>
      <w:proofErr w:type="spellStart"/>
      <w:r w:rsidRPr="00E60654">
        <w:rPr>
          <w:color w:val="000000" w:themeColor="text1"/>
          <w:sz w:val="20"/>
          <w:szCs w:val="20"/>
        </w:rPr>
        <w:t>Sheng-mao</w:t>
      </w:r>
      <w:proofErr w:type="spellEnd"/>
      <w:r w:rsidRPr="00E60654">
        <w:rPr>
          <w:color w:val="000000" w:themeColor="text1"/>
          <w:sz w:val="20"/>
          <w:szCs w:val="20"/>
        </w:rPr>
        <w:t xml:space="preserve">, ex direttore dell'Ufficio investigativo del Ministero della giustizia. </w:t>
      </w:r>
    </w:p>
    <w:p w:rsidR="00844148" w:rsidRDefault="00FE1D98" w:rsidP="00844148">
      <w:pPr>
        <w:pStyle w:val="NormaleWeb"/>
        <w:rPr>
          <w:color w:val="000000" w:themeColor="text1"/>
          <w:sz w:val="20"/>
          <w:szCs w:val="20"/>
        </w:rPr>
      </w:pPr>
      <w:r w:rsidRPr="00FE1D98">
        <w:rPr>
          <w:color w:val="000000" w:themeColor="text1"/>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76.8pt;height:76.8pt" adj="2158" fillcolor="#520402" strokecolor="#b2b2b2" strokeweight="1pt">
            <v:fill color2="#fc0" focus="100%" type="gradient"/>
            <v:shadow on="t" type="perspective" color="#875b0d" opacity="45875f" origin=",.5" matrix=",,,.5,,-4768371582e-16"/>
            <v:textpath style="font-family:&quot;Arial Black&quot;;font-size:18pt;v-text-kern:t" trim="t" fitpath="t" string="India"/>
          </v:shape>
        </w:pict>
      </w:r>
      <w:r w:rsidR="009237EF">
        <w:rPr>
          <w:color w:val="000000" w:themeColor="text1"/>
          <w:sz w:val="20"/>
          <w:szCs w:val="20"/>
        </w:rPr>
        <w:t xml:space="preserve"> </w:t>
      </w:r>
      <w:r w:rsidR="005401F4">
        <w:rPr>
          <w:color w:val="000000" w:themeColor="text1"/>
          <w:sz w:val="20"/>
          <w:szCs w:val="20"/>
        </w:rPr>
        <w:t xml:space="preserve">: </w:t>
      </w:r>
      <w:r w:rsidR="005401F4" w:rsidRPr="00041F67">
        <w:rPr>
          <w:color w:val="000000" w:themeColor="text1"/>
          <w:sz w:val="20"/>
          <w:szCs w:val="20"/>
        </w:rPr>
        <w:t>L'</w:t>
      </w:r>
      <w:r w:rsidR="005401F4" w:rsidRPr="00041F67">
        <w:rPr>
          <w:bCs/>
          <w:color w:val="000000" w:themeColor="text1"/>
          <w:sz w:val="20"/>
          <w:szCs w:val="20"/>
        </w:rPr>
        <w:t>India</w:t>
      </w:r>
      <w:r w:rsidR="005401F4" w:rsidRPr="00041F67">
        <w:rPr>
          <w:color w:val="000000" w:themeColor="text1"/>
          <w:sz w:val="20"/>
          <w:szCs w:val="20"/>
        </w:rPr>
        <w:t xml:space="preserve">, ufficialmente </w:t>
      </w:r>
      <w:r w:rsidR="005401F4" w:rsidRPr="00041F67">
        <w:rPr>
          <w:bCs/>
          <w:color w:val="000000" w:themeColor="text1"/>
          <w:sz w:val="20"/>
          <w:szCs w:val="20"/>
        </w:rPr>
        <w:t>Repubblica dell'India</w:t>
      </w:r>
      <w:r w:rsidR="005401F4" w:rsidRPr="00041F67">
        <w:rPr>
          <w:color w:val="000000" w:themeColor="text1"/>
          <w:sz w:val="20"/>
          <w:szCs w:val="20"/>
        </w:rPr>
        <w:t xml:space="preserve">, è uno </w:t>
      </w:r>
      <w:hyperlink r:id="rId181" w:tooltip="Stato federale" w:history="1">
        <w:r w:rsidR="005401F4" w:rsidRPr="00041F67">
          <w:rPr>
            <w:rStyle w:val="Collegamentoipertestuale"/>
            <w:color w:val="000000" w:themeColor="text1"/>
            <w:sz w:val="20"/>
            <w:szCs w:val="20"/>
            <w:u w:val="none"/>
          </w:rPr>
          <w:t>Stato federale</w:t>
        </w:r>
      </w:hyperlink>
      <w:r w:rsidR="005401F4" w:rsidRPr="00041F67">
        <w:rPr>
          <w:color w:val="000000" w:themeColor="text1"/>
          <w:sz w:val="20"/>
          <w:szCs w:val="20"/>
        </w:rPr>
        <w:t xml:space="preserve"> dell'</w:t>
      </w:r>
      <w:hyperlink r:id="rId182" w:tooltip="Asia meridionale" w:history="1">
        <w:r w:rsidR="005401F4" w:rsidRPr="00041F67">
          <w:rPr>
            <w:rStyle w:val="Collegamentoipertestuale"/>
            <w:color w:val="000000" w:themeColor="text1"/>
            <w:sz w:val="20"/>
            <w:szCs w:val="20"/>
            <w:u w:val="none"/>
          </w:rPr>
          <w:t>Asia meridionale</w:t>
        </w:r>
      </w:hyperlink>
      <w:r w:rsidR="005401F4" w:rsidRPr="00041F67">
        <w:rPr>
          <w:color w:val="000000" w:themeColor="text1"/>
          <w:sz w:val="20"/>
          <w:szCs w:val="20"/>
        </w:rPr>
        <w:t xml:space="preserve">, con capitale </w:t>
      </w:r>
      <w:hyperlink r:id="rId183" w:tooltip="Nuova Delhi" w:history="1">
        <w:r w:rsidR="005401F4" w:rsidRPr="00041F67">
          <w:rPr>
            <w:rStyle w:val="Collegamentoipertestuale"/>
            <w:color w:val="000000" w:themeColor="text1"/>
            <w:sz w:val="20"/>
            <w:szCs w:val="20"/>
            <w:u w:val="none"/>
          </w:rPr>
          <w:t>Nuova Delhi</w:t>
        </w:r>
      </w:hyperlink>
      <w:r w:rsidR="005401F4" w:rsidRPr="00041F67">
        <w:rPr>
          <w:color w:val="000000" w:themeColor="text1"/>
          <w:sz w:val="20"/>
          <w:szCs w:val="20"/>
        </w:rPr>
        <w:t>.</w:t>
      </w:r>
      <w:r w:rsidR="003D44E8" w:rsidRPr="00041F67">
        <w:rPr>
          <w:color w:val="000000" w:themeColor="text1"/>
          <w:sz w:val="20"/>
          <w:szCs w:val="20"/>
        </w:rPr>
        <w:t xml:space="preserve"> </w:t>
      </w:r>
      <w:r w:rsidR="00844148" w:rsidRPr="00041F67">
        <w:rPr>
          <w:color w:val="000000" w:themeColor="text1"/>
          <w:sz w:val="20"/>
          <w:szCs w:val="20"/>
        </w:rPr>
        <w:t>Settimo stato per estensione geografica al mondo e secondo più popoloso, con 1 380 004 385 abitanti, è bagnato dall'</w:t>
      </w:r>
      <w:hyperlink r:id="rId184" w:tooltip="Oceano Indiano" w:history="1">
        <w:r w:rsidR="00844148" w:rsidRPr="00041F67">
          <w:rPr>
            <w:rStyle w:val="Collegamentoipertestuale"/>
            <w:color w:val="000000" w:themeColor="text1"/>
            <w:sz w:val="20"/>
            <w:szCs w:val="20"/>
            <w:u w:val="none"/>
          </w:rPr>
          <w:t>oceano Indiano</w:t>
        </w:r>
      </w:hyperlink>
      <w:r w:rsidR="00844148" w:rsidRPr="00041F67">
        <w:rPr>
          <w:color w:val="000000" w:themeColor="text1"/>
          <w:sz w:val="20"/>
          <w:szCs w:val="20"/>
        </w:rPr>
        <w:t xml:space="preserve"> a sud, dal </w:t>
      </w:r>
      <w:hyperlink r:id="rId185" w:tooltip="Mar Arabico" w:history="1">
        <w:r w:rsidR="00844148" w:rsidRPr="00041F67">
          <w:rPr>
            <w:rStyle w:val="Collegamentoipertestuale"/>
            <w:color w:val="000000" w:themeColor="text1"/>
            <w:sz w:val="20"/>
            <w:szCs w:val="20"/>
            <w:u w:val="none"/>
          </w:rPr>
          <w:t>mar Arabico</w:t>
        </w:r>
      </w:hyperlink>
      <w:r w:rsidR="00844148" w:rsidRPr="00041F67">
        <w:rPr>
          <w:color w:val="000000" w:themeColor="text1"/>
          <w:sz w:val="20"/>
          <w:szCs w:val="20"/>
        </w:rPr>
        <w:t xml:space="preserve"> a ovest e dal </w:t>
      </w:r>
      <w:hyperlink r:id="rId186" w:tooltip="Golfo del Bengala" w:history="1">
        <w:r w:rsidR="00844148" w:rsidRPr="00041F67">
          <w:rPr>
            <w:rStyle w:val="Collegamentoipertestuale"/>
            <w:color w:val="000000" w:themeColor="text1"/>
            <w:sz w:val="20"/>
            <w:szCs w:val="20"/>
            <w:u w:val="none"/>
          </w:rPr>
          <w:t>golfo del Bengala</w:t>
        </w:r>
      </w:hyperlink>
      <w:r w:rsidR="00844148" w:rsidRPr="00041F67">
        <w:rPr>
          <w:color w:val="000000" w:themeColor="text1"/>
          <w:sz w:val="20"/>
          <w:szCs w:val="20"/>
        </w:rPr>
        <w:t xml:space="preserve"> a est e confina con il </w:t>
      </w:r>
      <w:hyperlink r:id="rId187" w:tooltip="Pakistan" w:history="1">
        <w:r w:rsidR="00844148" w:rsidRPr="00041F67">
          <w:rPr>
            <w:rStyle w:val="Collegamentoipertestuale"/>
            <w:color w:val="000000" w:themeColor="text1"/>
            <w:sz w:val="20"/>
            <w:szCs w:val="20"/>
            <w:u w:val="none"/>
          </w:rPr>
          <w:t>Pakistan</w:t>
        </w:r>
      </w:hyperlink>
      <w:r w:rsidR="00844148" w:rsidRPr="00041F67">
        <w:rPr>
          <w:color w:val="000000" w:themeColor="text1"/>
          <w:sz w:val="20"/>
          <w:szCs w:val="20"/>
        </w:rPr>
        <w:t xml:space="preserve"> a ovest, </w:t>
      </w:r>
      <w:hyperlink r:id="rId188" w:tooltip="Cina" w:history="1">
        <w:r w:rsidR="00844148" w:rsidRPr="00041F67">
          <w:rPr>
            <w:rStyle w:val="Collegamentoipertestuale"/>
            <w:color w:val="000000" w:themeColor="text1"/>
            <w:sz w:val="20"/>
            <w:szCs w:val="20"/>
            <w:u w:val="none"/>
          </w:rPr>
          <w:t>Cina</w:t>
        </w:r>
      </w:hyperlink>
      <w:r w:rsidR="00844148" w:rsidRPr="00041F67">
        <w:rPr>
          <w:color w:val="000000" w:themeColor="text1"/>
          <w:sz w:val="20"/>
          <w:szCs w:val="20"/>
        </w:rPr>
        <w:t xml:space="preserve">, </w:t>
      </w:r>
      <w:hyperlink r:id="rId189" w:tooltip="Nepal" w:history="1">
        <w:r w:rsidR="00844148" w:rsidRPr="00041F67">
          <w:rPr>
            <w:rStyle w:val="Collegamentoipertestuale"/>
            <w:color w:val="000000" w:themeColor="text1"/>
            <w:sz w:val="20"/>
            <w:szCs w:val="20"/>
            <w:u w:val="none"/>
          </w:rPr>
          <w:t>Nepal</w:t>
        </w:r>
      </w:hyperlink>
      <w:r w:rsidR="00844148" w:rsidRPr="00041F67">
        <w:rPr>
          <w:color w:val="000000" w:themeColor="text1"/>
          <w:sz w:val="20"/>
          <w:szCs w:val="20"/>
        </w:rPr>
        <w:t xml:space="preserve"> e </w:t>
      </w:r>
      <w:hyperlink r:id="rId190" w:tooltip="Bhutan" w:history="1">
        <w:r w:rsidR="00844148" w:rsidRPr="00041F67">
          <w:rPr>
            <w:rStyle w:val="Collegamentoipertestuale"/>
            <w:color w:val="000000" w:themeColor="text1"/>
            <w:sz w:val="20"/>
            <w:szCs w:val="20"/>
            <w:u w:val="none"/>
          </w:rPr>
          <w:t>Bhutan</w:t>
        </w:r>
      </w:hyperlink>
      <w:r w:rsidR="00844148" w:rsidRPr="00041F67">
        <w:rPr>
          <w:color w:val="000000" w:themeColor="text1"/>
          <w:sz w:val="20"/>
          <w:szCs w:val="20"/>
        </w:rPr>
        <w:t xml:space="preserve"> a nord-est, </w:t>
      </w:r>
      <w:hyperlink r:id="rId191" w:tooltip="Bangladesh" w:history="1">
        <w:r w:rsidR="00844148" w:rsidRPr="00041F67">
          <w:rPr>
            <w:rStyle w:val="Collegamentoipertestuale"/>
            <w:color w:val="000000" w:themeColor="text1"/>
            <w:sz w:val="20"/>
            <w:szCs w:val="20"/>
            <w:u w:val="none"/>
          </w:rPr>
          <w:t>Bangladesh</w:t>
        </w:r>
      </w:hyperlink>
      <w:r w:rsidR="00844148" w:rsidRPr="00041F67">
        <w:rPr>
          <w:color w:val="000000" w:themeColor="text1"/>
          <w:sz w:val="20"/>
          <w:szCs w:val="20"/>
        </w:rPr>
        <w:t xml:space="preserve"> e </w:t>
      </w:r>
      <w:hyperlink r:id="rId192" w:tooltip="Myanmar" w:history="1">
        <w:r w:rsidR="00844148" w:rsidRPr="00041F67">
          <w:rPr>
            <w:rStyle w:val="Collegamentoipertestuale"/>
            <w:color w:val="000000" w:themeColor="text1"/>
            <w:sz w:val="20"/>
            <w:szCs w:val="20"/>
            <w:u w:val="none"/>
          </w:rPr>
          <w:t>Myanmar</w:t>
        </w:r>
      </w:hyperlink>
      <w:r w:rsidR="00844148" w:rsidRPr="00041F67">
        <w:rPr>
          <w:color w:val="000000" w:themeColor="text1"/>
          <w:sz w:val="20"/>
          <w:szCs w:val="20"/>
        </w:rPr>
        <w:t xml:space="preserve"> a est. Suoi vicini prossimi, separati dell'oceano Indiano, sono lo </w:t>
      </w:r>
      <w:hyperlink r:id="rId193" w:tooltip="Sri Lanka" w:history="1">
        <w:r w:rsidR="00844148" w:rsidRPr="00041F67">
          <w:rPr>
            <w:rStyle w:val="Collegamentoipertestuale"/>
            <w:color w:val="000000" w:themeColor="text1"/>
            <w:sz w:val="20"/>
            <w:szCs w:val="20"/>
            <w:u w:val="none"/>
          </w:rPr>
          <w:t>Sri Lanka</w:t>
        </w:r>
      </w:hyperlink>
      <w:r w:rsidR="00844148" w:rsidRPr="00041F67">
        <w:rPr>
          <w:color w:val="000000" w:themeColor="text1"/>
          <w:sz w:val="20"/>
          <w:szCs w:val="20"/>
        </w:rPr>
        <w:t xml:space="preserve"> a sud-est e le </w:t>
      </w:r>
      <w:hyperlink r:id="rId194" w:tooltip="Maldive" w:history="1">
        <w:r w:rsidR="00844148" w:rsidRPr="00041F67">
          <w:rPr>
            <w:rStyle w:val="Collegamentoipertestuale"/>
            <w:color w:val="000000" w:themeColor="text1"/>
            <w:sz w:val="20"/>
            <w:szCs w:val="20"/>
            <w:u w:val="none"/>
          </w:rPr>
          <w:t>Maldive</w:t>
        </w:r>
      </w:hyperlink>
      <w:r w:rsidR="00844148" w:rsidRPr="00041F67">
        <w:rPr>
          <w:color w:val="000000" w:themeColor="text1"/>
          <w:sz w:val="20"/>
          <w:szCs w:val="20"/>
        </w:rPr>
        <w:t xml:space="preserve"> a sud-ovest. </w:t>
      </w:r>
    </w:p>
    <w:p w:rsidR="003D44E8" w:rsidRPr="00041F67" w:rsidRDefault="003D44E8" w:rsidP="005401F4">
      <w:pPr>
        <w:pStyle w:val="NormaleWeb"/>
        <w:rPr>
          <w:color w:val="000000" w:themeColor="text1"/>
          <w:sz w:val="20"/>
          <w:szCs w:val="20"/>
        </w:rPr>
      </w:pPr>
    </w:p>
    <w:tbl>
      <w:tblPr>
        <w:tblW w:w="0" w:type="auto"/>
        <w:tblCellSpacing w:w="15" w:type="dxa"/>
        <w:tblCellMar>
          <w:top w:w="15" w:type="dxa"/>
          <w:left w:w="15" w:type="dxa"/>
          <w:bottom w:w="15" w:type="dxa"/>
          <w:right w:w="15" w:type="dxa"/>
        </w:tblCellMar>
        <w:tblLook w:val="04A0"/>
      </w:tblPr>
      <w:tblGrid>
        <w:gridCol w:w="3388"/>
        <w:gridCol w:w="4063"/>
      </w:tblGrid>
      <w:tr w:rsidR="003D44E8" w:rsidRPr="00041F67" w:rsidTr="003D44E8">
        <w:trPr>
          <w:tblCellSpacing w:w="15" w:type="dxa"/>
        </w:trPr>
        <w:tc>
          <w:tcPr>
            <w:tcW w:w="0" w:type="auto"/>
            <w:vAlign w:val="center"/>
            <w:hideMark/>
          </w:tcPr>
          <w:p w:rsidR="003D44E8" w:rsidRPr="00844148" w:rsidRDefault="00FE1D98" w:rsidP="00844148">
            <w:pPr>
              <w:pStyle w:val="Paragrafoelenco"/>
              <w:numPr>
                <w:ilvl w:val="0"/>
                <w:numId w:val="5"/>
              </w:numPr>
              <w:rPr>
                <w:rFonts w:ascii="Times New Roman" w:hAnsi="Times New Roman" w:cs="Times New Roman"/>
                <w:bCs/>
                <w:color w:val="000000" w:themeColor="text1"/>
                <w:sz w:val="20"/>
                <w:szCs w:val="20"/>
              </w:rPr>
            </w:pPr>
            <w:hyperlink r:id="rId195" w:tooltip="Presidenti dell'India" w:history="1">
              <w:r w:rsidR="003D44E8" w:rsidRPr="00844148">
                <w:rPr>
                  <w:rStyle w:val="Collegamentoipertestuale"/>
                  <w:rFonts w:ascii="Times New Roman" w:hAnsi="Times New Roman" w:cs="Times New Roman"/>
                  <w:bCs/>
                  <w:color w:val="000000" w:themeColor="text1"/>
                  <w:sz w:val="20"/>
                  <w:szCs w:val="20"/>
                  <w:u w:val="none"/>
                </w:rPr>
                <w:t>Presidente della Repubblica</w:t>
              </w:r>
            </w:hyperlink>
            <w:r w:rsidR="003D44E8" w:rsidRPr="00844148">
              <w:rPr>
                <w:rFonts w:ascii="Times New Roman" w:hAnsi="Times New Roman" w:cs="Times New Roman"/>
                <w:bCs/>
                <w:color w:val="000000" w:themeColor="text1"/>
                <w:sz w:val="20"/>
                <w:szCs w:val="20"/>
              </w:rPr>
              <w:t xml:space="preserve"> </w:t>
            </w:r>
          </w:p>
        </w:tc>
        <w:tc>
          <w:tcPr>
            <w:tcW w:w="0" w:type="auto"/>
            <w:vAlign w:val="center"/>
            <w:hideMark/>
          </w:tcPr>
          <w:p w:rsidR="003D44E8" w:rsidRPr="00041F67" w:rsidRDefault="00FE1D98">
            <w:pPr>
              <w:rPr>
                <w:rFonts w:ascii="Times New Roman" w:hAnsi="Times New Roman" w:cs="Times New Roman"/>
                <w:color w:val="000000" w:themeColor="text1"/>
                <w:sz w:val="20"/>
                <w:szCs w:val="20"/>
              </w:rPr>
            </w:pPr>
            <w:hyperlink r:id="rId196" w:tooltip="Ram Nath Kovind" w:history="1">
              <w:r w:rsidR="003D44E8" w:rsidRPr="00041F67">
                <w:rPr>
                  <w:rStyle w:val="Collegamentoipertestuale"/>
                  <w:rFonts w:ascii="Times New Roman" w:hAnsi="Times New Roman" w:cs="Times New Roman"/>
                  <w:color w:val="000000" w:themeColor="text1"/>
                  <w:sz w:val="20"/>
                  <w:szCs w:val="20"/>
                  <w:u w:val="none"/>
                </w:rPr>
                <w:t xml:space="preserve">Ram </w:t>
              </w:r>
              <w:proofErr w:type="spellStart"/>
              <w:r w:rsidR="003D44E8" w:rsidRPr="00041F67">
                <w:rPr>
                  <w:rStyle w:val="Collegamentoipertestuale"/>
                  <w:rFonts w:ascii="Times New Roman" w:hAnsi="Times New Roman" w:cs="Times New Roman"/>
                  <w:color w:val="000000" w:themeColor="text1"/>
                  <w:sz w:val="20"/>
                  <w:szCs w:val="20"/>
                  <w:u w:val="none"/>
                </w:rPr>
                <w:t>Nath</w:t>
              </w:r>
              <w:proofErr w:type="spellEnd"/>
              <w:r w:rsidR="003D44E8" w:rsidRPr="00041F67">
                <w:rPr>
                  <w:rStyle w:val="Collegamentoipertestuale"/>
                  <w:rFonts w:ascii="Times New Roman" w:hAnsi="Times New Roman" w:cs="Times New Roman"/>
                  <w:color w:val="000000" w:themeColor="text1"/>
                  <w:sz w:val="20"/>
                  <w:szCs w:val="20"/>
                  <w:u w:val="none"/>
                </w:rPr>
                <w:t xml:space="preserve"> </w:t>
              </w:r>
              <w:proofErr w:type="spellStart"/>
              <w:r w:rsidR="003D44E8" w:rsidRPr="00041F67">
                <w:rPr>
                  <w:rStyle w:val="Collegamentoipertestuale"/>
                  <w:rFonts w:ascii="Times New Roman" w:hAnsi="Times New Roman" w:cs="Times New Roman"/>
                  <w:color w:val="000000" w:themeColor="text1"/>
                  <w:sz w:val="20"/>
                  <w:szCs w:val="20"/>
                  <w:u w:val="none"/>
                </w:rPr>
                <w:t>Kovind</w:t>
              </w:r>
              <w:proofErr w:type="spellEnd"/>
            </w:hyperlink>
            <w:r w:rsidR="003D44E8" w:rsidRPr="00041F67">
              <w:rPr>
                <w:rFonts w:ascii="Times New Roman" w:hAnsi="Times New Roman" w:cs="Times New Roman"/>
                <w:color w:val="000000" w:themeColor="text1"/>
                <w:sz w:val="20"/>
                <w:szCs w:val="20"/>
              </w:rPr>
              <w:t xml:space="preserve"> (</w:t>
            </w:r>
            <w:hyperlink r:id="rId197" w:tooltip="Bharatiya Janata Party" w:history="1">
              <w:r w:rsidR="003D44E8" w:rsidRPr="00041F67">
                <w:rPr>
                  <w:rStyle w:val="Collegamentoipertestuale"/>
                  <w:rFonts w:ascii="Times New Roman" w:hAnsi="Times New Roman" w:cs="Times New Roman"/>
                  <w:color w:val="000000" w:themeColor="text1"/>
                  <w:sz w:val="20"/>
                  <w:szCs w:val="20"/>
                  <w:u w:val="none"/>
                </w:rPr>
                <w:t>BJP</w:t>
              </w:r>
            </w:hyperlink>
            <w:r w:rsidR="003D44E8" w:rsidRPr="00041F67">
              <w:rPr>
                <w:rFonts w:ascii="Times New Roman" w:hAnsi="Times New Roman" w:cs="Times New Roman"/>
                <w:color w:val="000000" w:themeColor="text1"/>
                <w:sz w:val="20"/>
                <w:szCs w:val="20"/>
              </w:rPr>
              <w:t xml:space="preserve">) </w:t>
            </w:r>
          </w:p>
        </w:tc>
      </w:tr>
      <w:tr w:rsidR="003D44E8" w:rsidRPr="00041F67" w:rsidTr="003D44E8">
        <w:trPr>
          <w:tblCellSpacing w:w="15" w:type="dxa"/>
        </w:trPr>
        <w:tc>
          <w:tcPr>
            <w:tcW w:w="0" w:type="auto"/>
            <w:vAlign w:val="center"/>
            <w:hideMark/>
          </w:tcPr>
          <w:p w:rsidR="003D44E8" w:rsidRPr="00041F67" w:rsidRDefault="00FE1D98">
            <w:pPr>
              <w:jc w:val="center"/>
              <w:rPr>
                <w:rFonts w:ascii="Times New Roman" w:hAnsi="Times New Roman" w:cs="Times New Roman"/>
                <w:bCs/>
                <w:color w:val="000000" w:themeColor="text1"/>
                <w:sz w:val="20"/>
                <w:szCs w:val="20"/>
              </w:rPr>
            </w:pPr>
            <w:hyperlink r:id="rId198" w:tooltip="Primi ministri dell'India" w:history="1">
              <w:r w:rsidR="003D44E8" w:rsidRPr="00041F67">
                <w:rPr>
                  <w:rStyle w:val="Collegamentoipertestuale"/>
                  <w:rFonts w:ascii="Times New Roman" w:hAnsi="Times New Roman" w:cs="Times New Roman"/>
                  <w:bCs/>
                  <w:color w:val="000000" w:themeColor="text1"/>
                  <w:sz w:val="20"/>
                  <w:szCs w:val="20"/>
                  <w:u w:val="none"/>
                </w:rPr>
                <w:t>Primo ministro</w:t>
              </w:r>
            </w:hyperlink>
            <w:r w:rsidR="003D44E8" w:rsidRPr="00041F67">
              <w:rPr>
                <w:rFonts w:ascii="Times New Roman" w:hAnsi="Times New Roman" w:cs="Times New Roman"/>
                <w:bCs/>
                <w:color w:val="000000" w:themeColor="text1"/>
                <w:sz w:val="20"/>
                <w:szCs w:val="20"/>
              </w:rPr>
              <w:t xml:space="preserve"> </w:t>
            </w:r>
          </w:p>
        </w:tc>
        <w:tc>
          <w:tcPr>
            <w:tcW w:w="0" w:type="auto"/>
            <w:vAlign w:val="center"/>
            <w:hideMark/>
          </w:tcPr>
          <w:p w:rsidR="003D44E8" w:rsidRPr="00041F67" w:rsidRDefault="00FE1D98">
            <w:pPr>
              <w:rPr>
                <w:rFonts w:ascii="Times New Roman" w:hAnsi="Times New Roman" w:cs="Times New Roman"/>
                <w:color w:val="000000" w:themeColor="text1"/>
                <w:sz w:val="20"/>
                <w:szCs w:val="20"/>
              </w:rPr>
            </w:pPr>
            <w:hyperlink r:id="rId199" w:tooltip="Narendra Modi" w:history="1">
              <w:proofErr w:type="spellStart"/>
              <w:r w:rsidR="003D44E8" w:rsidRPr="00041F67">
                <w:rPr>
                  <w:rStyle w:val="Collegamentoipertestuale"/>
                  <w:rFonts w:ascii="Times New Roman" w:hAnsi="Times New Roman" w:cs="Times New Roman"/>
                  <w:color w:val="000000" w:themeColor="text1"/>
                  <w:sz w:val="20"/>
                  <w:szCs w:val="20"/>
                  <w:u w:val="none"/>
                </w:rPr>
                <w:t>Narendra</w:t>
              </w:r>
              <w:proofErr w:type="spellEnd"/>
              <w:r w:rsidR="003D44E8" w:rsidRPr="00041F67">
                <w:rPr>
                  <w:rStyle w:val="Collegamentoipertestuale"/>
                  <w:rFonts w:ascii="Times New Roman" w:hAnsi="Times New Roman" w:cs="Times New Roman"/>
                  <w:color w:val="000000" w:themeColor="text1"/>
                  <w:sz w:val="20"/>
                  <w:szCs w:val="20"/>
                  <w:u w:val="none"/>
                </w:rPr>
                <w:t xml:space="preserve"> Modi</w:t>
              </w:r>
            </w:hyperlink>
            <w:r w:rsidR="003D44E8" w:rsidRPr="00041F67">
              <w:rPr>
                <w:rFonts w:ascii="Times New Roman" w:hAnsi="Times New Roman" w:cs="Times New Roman"/>
                <w:color w:val="000000" w:themeColor="text1"/>
                <w:sz w:val="20"/>
                <w:szCs w:val="20"/>
              </w:rPr>
              <w:t xml:space="preserve"> (</w:t>
            </w:r>
            <w:hyperlink r:id="rId200" w:tooltip="Bharatiya Janata Party" w:history="1">
              <w:r w:rsidR="003D44E8" w:rsidRPr="00041F67">
                <w:rPr>
                  <w:rStyle w:val="Collegamentoipertestuale"/>
                  <w:rFonts w:ascii="Times New Roman" w:hAnsi="Times New Roman" w:cs="Times New Roman"/>
                  <w:color w:val="000000" w:themeColor="text1"/>
                  <w:sz w:val="20"/>
                  <w:szCs w:val="20"/>
                  <w:u w:val="none"/>
                </w:rPr>
                <w:t>BJP</w:t>
              </w:r>
            </w:hyperlink>
            <w:r w:rsidR="003D44E8" w:rsidRPr="00041F67">
              <w:rPr>
                <w:rFonts w:ascii="Times New Roman" w:hAnsi="Times New Roman" w:cs="Times New Roman"/>
                <w:color w:val="000000" w:themeColor="text1"/>
                <w:sz w:val="20"/>
                <w:szCs w:val="20"/>
              </w:rPr>
              <w:t xml:space="preserve">) </w:t>
            </w:r>
          </w:p>
        </w:tc>
      </w:tr>
      <w:tr w:rsidR="003D44E8" w:rsidRPr="00041F67" w:rsidTr="003D44E8">
        <w:trPr>
          <w:tblCellSpacing w:w="15" w:type="dxa"/>
        </w:trPr>
        <w:tc>
          <w:tcPr>
            <w:tcW w:w="0" w:type="auto"/>
            <w:vAlign w:val="center"/>
            <w:hideMark/>
          </w:tcPr>
          <w:p w:rsidR="003D44E8" w:rsidRPr="00041F67" w:rsidRDefault="003D44E8">
            <w:pPr>
              <w:jc w:val="center"/>
              <w:rPr>
                <w:rFonts w:ascii="Times New Roman" w:hAnsi="Times New Roman" w:cs="Times New Roman"/>
                <w:bCs/>
                <w:color w:val="000000" w:themeColor="text1"/>
                <w:sz w:val="20"/>
                <w:szCs w:val="20"/>
              </w:rPr>
            </w:pPr>
            <w:r w:rsidRPr="00041F67">
              <w:rPr>
                <w:rFonts w:ascii="Times New Roman" w:hAnsi="Times New Roman" w:cs="Times New Roman"/>
                <w:bCs/>
                <w:color w:val="000000" w:themeColor="text1"/>
                <w:sz w:val="20"/>
                <w:szCs w:val="20"/>
              </w:rPr>
              <w:t xml:space="preserve">Indipendenza </w:t>
            </w:r>
          </w:p>
        </w:tc>
        <w:tc>
          <w:tcPr>
            <w:tcW w:w="0" w:type="auto"/>
            <w:vAlign w:val="center"/>
            <w:hideMark/>
          </w:tcPr>
          <w:p w:rsidR="003D44E8" w:rsidRPr="00041F67" w:rsidRDefault="003D44E8" w:rsidP="003D44E8">
            <w:pPr>
              <w:rPr>
                <w:rFonts w:ascii="Times New Roman" w:hAnsi="Times New Roman" w:cs="Times New Roman"/>
                <w:color w:val="000000" w:themeColor="text1"/>
                <w:sz w:val="20"/>
                <w:szCs w:val="20"/>
              </w:rPr>
            </w:pPr>
            <w:r w:rsidRPr="00041F67">
              <w:rPr>
                <w:rFonts w:ascii="Times New Roman" w:hAnsi="Times New Roman" w:cs="Times New Roman"/>
                <w:color w:val="000000" w:themeColor="text1"/>
                <w:sz w:val="20"/>
                <w:szCs w:val="20"/>
              </w:rPr>
              <w:t xml:space="preserve">dal </w:t>
            </w:r>
            <w:hyperlink r:id="rId201" w:tooltip="Regno Unito" w:history="1">
              <w:r w:rsidRPr="00041F67">
                <w:rPr>
                  <w:rStyle w:val="Collegamentoipertestuale"/>
                  <w:rFonts w:ascii="Times New Roman" w:hAnsi="Times New Roman" w:cs="Times New Roman"/>
                  <w:color w:val="000000" w:themeColor="text1"/>
                  <w:sz w:val="20"/>
                  <w:szCs w:val="20"/>
                  <w:u w:val="none"/>
                </w:rPr>
                <w:t>Regno Unito</w:t>
              </w:r>
            </w:hyperlink>
            <w:r w:rsidRPr="00041F67">
              <w:rPr>
                <w:rFonts w:ascii="Times New Roman" w:hAnsi="Times New Roman" w:cs="Times New Roman"/>
                <w:color w:val="000000" w:themeColor="text1"/>
                <w:sz w:val="20"/>
                <w:szCs w:val="20"/>
              </w:rPr>
              <w:t xml:space="preserve"> a mezzanotte del </w:t>
            </w:r>
            <w:hyperlink r:id="rId202" w:tooltip="15 agosto" w:history="1">
              <w:r w:rsidRPr="00041F67">
                <w:rPr>
                  <w:rStyle w:val="Collegamentoipertestuale"/>
                  <w:rFonts w:ascii="Times New Roman" w:hAnsi="Times New Roman" w:cs="Times New Roman"/>
                  <w:color w:val="000000" w:themeColor="text1"/>
                  <w:sz w:val="20"/>
                  <w:szCs w:val="20"/>
                  <w:u w:val="none"/>
                </w:rPr>
                <w:t>15 agosto</w:t>
              </w:r>
            </w:hyperlink>
            <w:r w:rsidRPr="00041F67">
              <w:rPr>
                <w:rFonts w:ascii="Times New Roman" w:hAnsi="Times New Roman" w:cs="Times New Roman"/>
                <w:color w:val="000000" w:themeColor="text1"/>
                <w:sz w:val="20"/>
                <w:szCs w:val="20"/>
              </w:rPr>
              <w:t xml:space="preserve"> </w:t>
            </w:r>
            <w:hyperlink r:id="rId203" w:tooltip="1947" w:history="1">
              <w:r w:rsidRPr="00041F67">
                <w:rPr>
                  <w:rStyle w:val="Collegamentoipertestuale"/>
                  <w:rFonts w:ascii="Times New Roman" w:hAnsi="Times New Roman" w:cs="Times New Roman"/>
                  <w:color w:val="000000" w:themeColor="text1"/>
                  <w:sz w:val="20"/>
                  <w:szCs w:val="20"/>
                  <w:u w:val="none"/>
                </w:rPr>
                <w:t>1947</w:t>
              </w:r>
            </w:hyperlink>
            <w:r w:rsidRPr="00041F67">
              <w:rPr>
                <w:rFonts w:ascii="Times New Roman" w:hAnsi="Times New Roman" w:cs="Times New Roman"/>
                <w:color w:val="000000" w:themeColor="text1"/>
                <w:sz w:val="20"/>
                <w:szCs w:val="20"/>
              </w:rPr>
              <w:t xml:space="preserve"> </w:t>
            </w:r>
          </w:p>
        </w:tc>
      </w:tr>
      <w:tr w:rsidR="003D44E8" w:rsidRPr="00041F67" w:rsidTr="003D44E8">
        <w:trPr>
          <w:tblCellSpacing w:w="15" w:type="dxa"/>
        </w:trPr>
        <w:tc>
          <w:tcPr>
            <w:tcW w:w="0" w:type="auto"/>
            <w:vAlign w:val="center"/>
            <w:hideMark/>
          </w:tcPr>
          <w:p w:rsidR="003D44E8" w:rsidRPr="00041F67" w:rsidRDefault="003D44E8">
            <w:pPr>
              <w:jc w:val="center"/>
              <w:rPr>
                <w:rFonts w:ascii="Times New Roman" w:hAnsi="Times New Roman" w:cs="Times New Roman"/>
                <w:bCs/>
                <w:color w:val="000000" w:themeColor="text1"/>
                <w:sz w:val="20"/>
                <w:szCs w:val="20"/>
              </w:rPr>
            </w:pPr>
            <w:r w:rsidRPr="00041F67">
              <w:rPr>
                <w:rFonts w:ascii="Times New Roman" w:hAnsi="Times New Roman" w:cs="Times New Roman"/>
                <w:bCs/>
                <w:color w:val="000000" w:themeColor="text1"/>
                <w:sz w:val="20"/>
                <w:szCs w:val="20"/>
              </w:rPr>
              <w:t>Ingresso nell'</w:t>
            </w:r>
            <w:hyperlink r:id="rId204" w:tooltip="Organizzazione delle Nazioni Unite" w:history="1">
              <w:r w:rsidRPr="00041F67">
                <w:rPr>
                  <w:rStyle w:val="Collegamentoipertestuale"/>
                  <w:rFonts w:ascii="Times New Roman" w:hAnsi="Times New Roman" w:cs="Times New Roman"/>
                  <w:bCs/>
                  <w:color w:val="000000" w:themeColor="text1"/>
                  <w:sz w:val="20"/>
                  <w:szCs w:val="20"/>
                  <w:u w:val="none"/>
                </w:rPr>
                <w:t>ONU</w:t>
              </w:r>
            </w:hyperlink>
            <w:r w:rsidRPr="00041F67">
              <w:rPr>
                <w:rFonts w:ascii="Times New Roman" w:hAnsi="Times New Roman" w:cs="Times New Roman"/>
                <w:bCs/>
                <w:color w:val="000000" w:themeColor="text1"/>
                <w:sz w:val="20"/>
                <w:szCs w:val="20"/>
              </w:rPr>
              <w:t xml:space="preserve"> </w:t>
            </w:r>
          </w:p>
        </w:tc>
        <w:tc>
          <w:tcPr>
            <w:tcW w:w="0" w:type="auto"/>
            <w:vAlign w:val="center"/>
            <w:hideMark/>
          </w:tcPr>
          <w:p w:rsidR="003D44E8" w:rsidRPr="00041F67" w:rsidRDefault="003D44E8">
            <w:pPr>
              <w:rPr>
                <w:rFonts w:ascii="Times New Roman" w:hAnsi="Times New Roman" w:cs="Times New Roman"/>
                <w:color w:val="000000" w:themeColor="text1"/>
                <w:sz w:val="20"/>
                <w:szCs w:val="20"/>
              </w:rPr>
            </w:pPr>
            <w:r w:rsidRPr="00041F67">
              <w:rPr>
                <w:rFonts w:ascii="Times New Roman" w:hAnsi="Times New Roman" w:cs="Times New Roman"/>
                <w:color w:val="000000" w:themeColor="text1"/>
                <w:sz w:val="20"/>
                <w:szCs w:val="20"/>
              </w:rPr>
              <w:t xml:space="preserve">30 ottobre </w:t>
            </w:r>
            <w:hyperlink r:id="rId205" w:tooltip="1945" w:history="1">
              <w:r w:rsidRPr="00041F67">
                <w:rPr>
                  <w:rStyle w:val="Collegamentoipertestuale"/>
                  <w:rFonts w:ascii="Times New Roman" w:hAnsi="Times New Roman" w:cs="Times New Roman"/>
                  <w:color w:val="000000" w:themeColor="text1"/>
                  <w:sz w:val="20"/>
                  <w:szCs w:val="20"/>
                  <w:u w:val="none"/>
                </w:rPr>
                <w:t>1945</w:t>
              </w:r>
            </w:hyperlink>
          </w:p>
        </w:tc>
      </w:tr>
    </w:tbl>
    <w:p w:rsidR="003D44E8" w:rsidRPr="00041F67" w:rsidRDefault="00844148" w:rsidP="005401F4">
      <w:pPr>
        <w:pStyle w:val="NormaleWeb"/>
        <w:rPr>
          <w:color w:val="000000" w:themeColor="text1"/>
          <w:sz w:val="20"/>
          <w:szCs w:val="20"/>
        </w:rPr>
      </w:pPr>
      <w:r>
        <w:rPr>
          <w:b/>
          <w:color w:val="000000" w:themeColor="text1"/>
          <w:sz w:val="20"/>
          <w:szCs w:val="20"/>
        </w:rPr>
        <w:t xml:space="preserve">STORIA : </w:t>
      </w:r>
      <w:r w:rsidR="005401F4" w:rsidRPr="00041F67">
        <w:rPr>
          <w:color w:val="000000" w:themeColor="text1"/>
          <w:sz w:val="20"/>
          <w:szCs w:val="20"/>
        </w:rPr>
        <w:t xml:space="preserve">Sede della </w:t>
      </w:r>
      <w:hyperlink r:id="rId206" w:tooltip="Civiltà della valle dell'Indo" w:history="1">
        <w:r w:rsidR="005401F4" w:rsidRPr="00041F67">
          <w:rPr>
            <w:rStyle w:val="Collegamentoipertestuale"/>
            <w:color w:val="000000" w:themeColor="text1"/>
            <w:sz w:val="20"/>
            <w:szCs w:val="20"/>
            <w:u w:val="none"/>
          </w:rPr>
          <w:t>civiltà della valle dell'Indo</w:t>
        </w:r>
      </w:hyperlink>
      <w:r w:rsidR="005401F4" w:rsidRPr="00041F67">
        <w:rPr>
          <w:color w:val="000000" w:themeColor="text1"/>
          <w:sz w:val="20"/>
          <w:szCs w:val="20"/>
        </w:rPr>
        <w:t xml:space="preserve"> e regione di rotte commerciali storiche e di vasti imperi, il </w:t>
      </w:r>
      <w:hyperlink r:id="rId207" w:tooltip="Subcontinente indiano" w:history="1">
        <w:r w:rsidR="005401F4" w:rsidRPr="00041F67">
          <w:rPr>
            <w:rStyle w:val="Collegamentoipertestuale"/>
            <w:color w:val="000000" w:themeColor="text1"/>
            <w:sz w:val="20"/>
            <w:szCs w:val="20"/>
            <w:u w:val="none"/>
          </w:rPr>
          <w:t>subcontinente indiano</w:t>
        </w:r>
      </w:hyperlink>
      <w:r w:rsidR="005401F4" w:rsidRPr="00041F67">
        <w:rPr>
          <w:color w:val="000000" w:themeColor="text1"/>
          <w:sz w:val="20"/>
          <w:szCs w:val="20"/>
        </w:rPr>
        <w:t xml:space="preserve"> è stato identificato con il suo commercio e la ricchezza culturale per gran parte della sua lunga storia. Quattro grandi religioni del mondo (il </w:t>
      </w:r>
      <w:hyperlink r:id="rId208" w:tooltip="Buddismo" w:history="1">
        <w:r w:rsidR="005401F4" w:rsidRPr="00041F67">
          <w:rPr>
            <w:rStyle w:val="Collegamentoipertestuale"/>
            <w:color w:val="000000" w:themeColor="text1"/>
            <w:sz w:val="20"/>
            <w:szCs w:val="20"/>
            <w:u w:val="none"/>
          </w:rPr>
          <w:t>buddismo</w:t>
        </w:r>
      </w:hyperlink>
      <w:r w:rsidR="005401F4" w:rsidRPr="00041F67">
        <w:rPr>
          <w:color w:val="000000" w:themeColor="text1"/>
          <w:sz w:val="20"/>
          <w:szCs w:val="20"/>
        </w:rPr>
        <w:t>, l'</w:t>
      </w:r>
      <w:hyperlink r:id="rId209" w:tooltip="Induismo" w:history="1">
        <w:r w:rsidR="005401F4" w:rsidRPr="00041F67">
          <w:rPr>
            <w:rStyle w:val="Collegamentoipertestuale"/>
            <w:color w:val="000000" w:themeColor="text1"/>
            <w:sz w:val="20"/>
            <w:szCs w:val="20"/>
            <w:u w:val="none"/>
          </w:rPr>
          <w:t>induismo</w:t>
        </w:r>
      </w:hyperlink>
      <w:r w:rsidR="005401F4" w:rsidRPr="00041F67">
        <w:rPr>
          <w:color w:val="000000" w:themeColor="text1"/>
          <w:sz w:val="20"/>
          <w:szCs w:val="20"/>
        </w:rPr>
        <w:t xml:space="preserve">, il </w:t>
      </w:r>
      <w:hyperlink r:id="rId210" w:tooltip="Giainismo" w:history="1">
        <w:r w:rsidR="005401F4" w:rsidRPr="00041F67">
          <w:rPr>
            <w:rStyle w:val="Collegamentoipertestuale"/>
            <w:color w:val="000000" w:themeColor="text1"/>
            <w:sz w:val="20"/>
            <w:szCs w:val="20"/>
            <w:u w:val="none"/>
          </w:rPr>
          <w:t>giainismo</w:t>
        </w:r>
      </w:hyperlink>
      <w:r w:rsidR="005401F4" w:rsidRPr="00041F67">
        <w:rPr>
          <w:color w:val="000000" w:themeColor="text1"/>
          <w:sz w:val="20"/>
          <w:szCs w:val="20"/>
        </w:rPr>
        <w:t xml:space="preserve"> e il </w:t>
      </w:r>
      <w:hyperlink r:id="rId211" w:tooltip="Sikhismo" w:history="1">
        <w:proofErr w:type="spellStart"/>
        <w:r w:rsidR="005401F4" w:rsidRPr="00041F67">
          <w:rPr>
            <w:rStyle w:val="Collegamentoipertestuale"/>
            <w:color w:val="000000" w:themeColor="text1"/>
            <w:sz w:val="20"/>
            <w:szCs w:val="20"/>
            <w:u w:val="none"/>
          </w:rPr>
          <w:t>sikhismo</w:t>
        </w:r>
        <w:proofErr w:type="spellEnd"/>
      </w:hyperlink>
      <w:r w:rsidR="005401F4" w:rsidRPr="00041F67">
        <w:rPr>
          <w:color w:val="000000" w:themeColor="text1"/>
          <w:sz w:val="20"/>
          <w:szCs w:val="20"/>
        </w:rPr>
        <w:t xml:space="preserve">) sono nate qui, mentre lo </w:t>
      </w:r>
      <w:hyperlink r:id="rId212" w:tooltip="Zoroastrismo" w:history="1">
        <w:r w:rsidR="005401F4" w:rsidRPr="00041F67">
          <w:rPr>
            <w:rStyle w:val="Collegamentoipertestuale"/>
            <w:color w:val="000000" w:themeColor="text1"/>
            <w:sz w:val="20"/>
            <w:szCs w:val="20"/>
            <w:u w:val="none"/>
          </w:rPr>
          <w:t>zoroastrismo</w:t>
        </w:r>
      </w:hyperlink>
      <w:r w:rsidR="005401F4" w:rsidRPr="00041F67">
        <w:rPr>
          <w:color w:val="000000" w:themeColor="text1"/>
          <w:sz w:val="20"/>
          <w:szCs w:val="20"/>
        </w:rPr>
        <w:t>, l'</w:t>
      </w:r>
      <w:hyperlink r:id="rId213" w:tooltip="Ebraismo" w:history="1">
        <w:r w:rsidR="005401F4" w:rsidRPr="00041F67">
          <w:rPr>
            <w:rStyle w:val="Collegamentoipertestuale"/>
            <w:color w:val="000000" w:themeColor="text1"/>
            <w:sz w:val="20"/>
            <w:szCs w:val="20"/>
            <w:u w:val="none"/>
          </w:rPr>
          <w:t>ebraismo</w:t>
        </w:r>
      </w:hyperlink>
      <w:r w:rsidR="005401F4" w:rsidRPr="00041F67">
        <w:rPr>
          <w:color w:val="000000" w:themeColor="text1"/>
          <w:sz w:val="20"/>
          <w:szCs w:val="20"/>
        </w:rPr>
        <w:t xml:space="preserve">, il </w:t>
      </w:r>
      <w:hyperlink r:id="rId214" w:tooltip="Cristianesimo" w:history="1">
        <w:r w:rsidR="005401F4" w:rsidRPr="00041F67">
          <w:rPr>
            <w:rStyle w:val="Collegamentoipertestuale"/>
            <w:color w:val="000000" w:themeColor="text1"/>
            <w:sz w:val="20"/>
            <w:szCs w:val="20"/>
            <w:u w:val="none"/>
          </w:rPr>
          <w:t>cristianesimo</w:t>
        </w:r>
      </w:hyperlink>
      <w:r w:rsidR="005401F4" w:rsidRPr="00041F67">
        <w:rPr>
          <w:color w:val="000000" w:themeColor="text1"/>
          <w:sz w:val="20"/>
          <w:szCs w:val="20"/>
        </w:rPr>
        <w:t xml:space="preserve"> e l'</w:t>
      </w:r>
      <w:hyperlink r:id="rId215" w:tooltip="Islam" w:history="1">
        <w:r w:rsidR="005401F4" w:rsidRPr="00041F67">
          <w:rPr>
            <w:rStyle w:val="Collegamentoipertestuale"/>
            <w:color w:val="000000" w:themeColor="text1"/>
            <w:sz w:val="20"/>
            <w:szCs w:val="20"/>
            <w:u w:val="none"/>
          </w:rPr>
          <w:t>islam</w:t>
        </w:r>
      </w:hyperlink>
      <w:r w:rsidR="005401F4" w:rsidRPr="00041F67">
        <w:rPr>
          <w:color w:val="000000" w:themeColor="text1"/>
          <w:sz w:val="20"/>
          <w:szCs w:val="20"/>
        </w:rPr>
        <w:t xml:space="preserve"> vi arrivarono entro il </w:t>
      </w:r>
      <w:hyperlink r:id="rId216" w:tooltip="I millennio" w:history="1">
        <w:r w:rsidR="005401F4" w:rsidRPr="00041F67">
          <w:rPr>
            <w:rStyle w:val="Collegamentoipertestuale"/>
            <w:color w:val="000000" w:themeColor="text1"/>
            <w:sz w:val="20"/>
            <w:szCs w:val="20"/>
            <w:u w:val="none"/>
          </w:rPr>
          <w:t>I millennio</w:t>
        </w:r>
      </w:hyperlink>
      <w:r w:rsidR="005401F4" w:rsidRPr="00041F67">
        <w:rPr>
          <w:color w:val="000000" w:themeColor="text1"/>
          <w:sz w:val="20"/>
          <w:szCs w:val="20"/>
        </w:rPr>
        <w:t xml:space="preserve"> d.C., dando forma nella regione a una grandissima diversità culturale, espressa specialmente dal </w:t>
      </w:r>
      <w:hyperlink r:id="rId217" w:tooltip="Sultanato di Delhi" w:history="1">
        <w:r w:rsidR="005401F4" w:rsidRPr="00041F67">
          <w:rPr>
            <w:rStyle w:val="Collegamentoipertestuale"/>
            <w:color w:val="000000" w:themeColor="text1"/>
            <w:sz w:val="20"/>
            <w:szCs w:val="20"/>
            <w:u w:val="none"/>
          </w:rPr>
          <w:t>Sultanato di Delhi</w:t>
        </w:r>
      </w:hyperlink>
      <w:r w:rsidR="005401F4" w:rsidRPr="00041F67">
        <w:rPr>
          <w:color w:val="000000" w:themeColor="text1"/>
          <w:sz w:val="20"/>
          <w:szCs w:val="20"/>
        </w:rPr>
        <w:t xml:space="preserve">, dall'Impero </w:t>
      </w:r>
      <w:hyperlink r:id="rId218" w:tooltip="Moghul" w:history="1">
        <w:proofErr w:type="spellStart"/>
        <w:r w:rsidR="005401F4" w:rsidRPr="00041F67">
          <w:rPr>
            <w:rStyle w:val="Collegamentoipertestuale"/>
            <w:color w:val="000000" w:themeColor="text1"/>
            <w:sz w:val="20"/>
            <w:szCs w:val="20"/>
            <w:u w:val="none"/>
          </w:rPr>
          <w:t>Moghul</w:t>
        </w:r>
        <w:proofErr w:type="spellEnd"/>
      </w:hyperlink>
      <w:r w:rsidR="005401F4" w:rsidRPr="00041F67">
        <w:rPr>
          <w:color w:val="000000" w:themeColor="text1"/>
          <w:sz w:val="20"/>
          <w:szCs w:val="20"/>
        </w:rPr>
        <w:t>, dall'</w:t>
      </w:r>
      <w:hyperlink r:id="rId219" w:tooltip="Impero di Vijayanagara" w:history="1">
        <w:r w:rsidR="005401F4" w:rsidRPr="00041F67">
          <w:rPr>
            <w:rStyle w:val="Collegamentoipertestuale"/>
            <w:color w:val="000000" w:themeColor="text1"/>
            <w:sz w:val="20"/>
            <w:szCs w:val="20"/>
            <w:u w:val="none"/>
          </w:rPr>
          <w:t xml:space="preserve">Impero di </w:t>
        </w:r>
        <w:proofErr w:type="spellStart"/>
        <w:r w:rsidR="005401F4" w:rsidRPr="00041F67">
          <w:rPr>
            <w:rStyle w:val="Collegamentoipertestuale"/>
            <w:color w:val="000000" w:themeColor="text1"/>
            <w:sz w:val="20"/>
            <w:szCs w:val="20"/>
            <w:u w:val="none"/>
          </w:rPr>
          <w:t>Vijayanagara</w:t>
        </w:r>
        <w:proofErr w:type="spellEnd"/>
      </w:hyperlink>
      <w:r w:rsidR="005401F4" w:rsidRPr="00041F67">
        <w:rPr>
          <w:color w:val="000000" w:themeColor="text1"/>
          <w:sz w:val="20"/>
          <w:szCs w:val="20"/>
        </w:rPr>
        <w:t xml:space="preserve"> e dall'</w:t>
      </w:r>
      <w:hyperlink r:id="rId220" w:tooltip="Impero maratha" w:history="1">
        <w:r w:rsidR="005401F4" w:rsidRPr="00041F67">
          <w:rPr>
            <w:rStyle w:val="Collegamentoipertestuale"/>
            <w:color w:val="000000" w:themeColor="text1"/>
            <w:sz w:val="20"/>
            <w:szCs w:val="20"/>
            <w:u w:val="none"/>
          </w:rPr>
          <w:t xml:space="preserve">Impero </w:t>
        </w:r>
        <w:proofErr w:type="spellStart"/>
        <w:r w:rsidR="005401F4" w:rsidRPr="00041F67">
          <w:rPr>
            <w:rStyle w:val="Collegamentoipertestuale"/>
            <w:color w:val="000000" w:themeColor="text1"/>
            <w:sz w:val="20"/>
            <w:szCs w:val="20"/>
            <w:u w:val="none"/>
          </w:rPr>
          <w:t>maratha</w:t>
        </w:r>
        <w:proofErr w:type="spellEnd"/>
      </w:hyperlink>
      <w:r w:rsidR="005401F4" w:rsidRPr="00041F67">
        <w:rPr>
          <w:color w:val="000000" w:themeColor="text1"/>
          <w:sz w:val="20"/>
          <w:szCs w:val="20"/>
        </w:rPr>
        <w:t xml:space="preserve">. Sotto il regno dell'imperatore </w:t>
      </w:r>
      <w:hyperlink r:id="rId221" w:tooltip="Aurangzeb" w:history="1">
        <w:proofErr w:type="spellStart"/>
        <w:r w:rsidR="005401F4" w:rsidRPr="00041F67">
          <w:rPr>
            <w:rStyle w:val="Collegamentoipertestuale"/>
            <w:color w:val="000000" w:themeColor="text1"/>
            <w:sz w:val="20"/>
            <w:szCs w:val="20"/>
            <w:u w:val="none"/>
          </w:rPr>
          <w:t>Aurangzeb</w:t>
        </w:r>
        <w:proofErr w:type="spellEnd"/>
      </w:hyperlink>
      <w:r w:rsidR="005401F4" w:rsidRPr="00041F67">
        <w:rPr>
          <w:color w:val="000000" w:themeColor="text1"/>
          <w:sz w:val="20"/>
          <w:szCs w:val="20"/>
        </w:rPr>
        <w:t xml:space="preserve">, l'India è stata l'economia più forte e produttiva del mondo, valendo un quarto del </w:t>
      </w:r>
      <w:hyperlink r:id="rId222" w:tooltip="PIL" w:history="1">
        <w:r w:rsidR="005401F4" w:rsidRPr="00041F67">
          <w:rPr>
            <w:rStyle w:val="Collegamentoipertestuale"/>
            <w:color w:val="000000" w:themeColor="text1"/>
            <w:sz w:val="20"/>
            <w:szCs w:val="20"/>
            <w:u w:val="none"/>
          </w:rPr>
          <w:t>PIL</w:t>
        </w:r>
      </w:hyperlink>
      <w:r w:rsidR="005401F4" w:rsidRPr="00041F67">
        <w:rPr>
          <w:color w:val="000000" w:themeColor="text1"/>
          <w:sz w:val="20"/>
          <w:szCs w:val="20"/>
        </w:rPr>
        <w:t xml:space="preserve"> mondiale, con un'entrata annuale dieci volte di più dell'Impero francese.</w:t>
      </w:r>
      <w:r w:rsidR="005401F4" w:rsidRPr="00041F67">
        <w:rPr>
          <w:color w:val="000000" w:themeColor="text1"/>
          <w:sz w:val="20"/>
          <w:szCs w:val="20"/>
          <w:vertAlign w:val="superscript"/>
        </w:rPr>
        <w:t xml:space="preserve"> </w:t>
      </w:r>
      <w:r w:rsidR="005401F4" w:rsidRPr="00041F67">
        <w:rPr>
          <w:color w:val="000000" w:themeColor="text1"/>
          <w:sz w:val="20"/>
          <w:szCs w:val="20"/>
        </w:rPr>
        <w:t xml:space="preserve">Gradualmente annessa alla </w:t>
      </w:r>
      <w:hyperlink r:id="rId223" w:tooltip="Compagnia britannica delle Indie orientali" w:history="1">
        <w:r w:rsidR="005401F4" w:rsidRPr="00041F67">
          <w:rPr>
            <w:rStyle w:val="Collegamentoipertestuale"/>
            <w:color w:val="000000" w:themeColor="text1"/>
            <w:sz w:val="20"/>
            <w:szCs w:val="20"/>
            <w:u w:val="none"/>
          </w:rPr>
          <w:t>Compagnia britannica delle Indie orientali</w:t>
        </w:r>
      </w:hyperlink>
      <w:r w:rsidR="005401F4" w:rsidRPr="00041F67">
        <w:rPr>
          <w:color w:val="000000" w:themeColor="text1"/>
          <w:sz w:val="20"/>
          <w:szCs w:val="20"/>
        </w:rPr>
        <w:t xml:space="preserve"> dai primi decenni del </w:t>
      </w:r>
      <w:hyperlink r:id="rId224" w:tooltip="XVIII secolo" w:history="1">
        <w:r w:rsidR="005401F4" w:rsidRPr="00041F67">
          <w:rPr>
            <w:rStyle w:val="Collegamentoipertestuale"/>
            <w:color w:val="000000" w:themeColor="text1"/>
            <w:sz w:val="20"/>
            <w:szCs w:val="20"/>
            <w:u w:val="none"/>
          </w:rPr>
          <w:t>XVIII secolo</w:t>
        </w:r>
      </w:hyperlink>
      <w:r w:rsidR="005401F4" w:rsidRPr="00041F67">
        <w:rPr>
          <w:color w:val="000000" w:themeColor="text1"/>
          <w:sz w:val="20"/>
          <w:szCs w:val="20"/>
        </w:rPr>
        <w:t xml:space="preserve"> e colonizzata dal </w:t>
      </w:r>
      <w:hyperlink r:id="rId225" w:tooltip="Regno Unito" w:history="1">
        <w:r w:rsidR="005401F4" w:rsidRPr="00041F67">
          <w:rPr>
            <w:rStyle w:val="Collegamentoipertestuale"/>
            <w:color w:val="000000" w:themeColor="text1"/>
            <w:sz w:val="20"/>
            <w:szCs w:val="20"/>
            <w:u w:val="none"/>
          </w:rPr>
          <w:t>Regno Unito</w:t>
        </w:r>
      </w:hyperlink>
      <w:r w:rsidR="005401F4" w:rsidRPr="00041F67">
        <w:rPr>
          <w:color w:val="000000" w:themeColor="text1"/>
          <w:sz w:val="20"/>
          <w:szCs w:val="20"/>
        </w:rPr>
        <w:t xml:space="preserve"> dalla metà del </w:t>
      </w:r>
      <w:hyperlink r:id="rId226" w:tooltip="XIX secolo" w:history="1">
        <w:r w:rsidR="005401F4" w:rsidRPr="00041F67">
          <w:rPr>
            <w:rStyle w:val="Collegamentoipertestuale"/>
            <w:color w:val="000000" w:themeColor="text1"/>
            <w:sz w:val="20"/>
            <w:szCs w:val="20"/>
            <w:u w:val="none"/>
          </w:rPr>
          <w:t>XIX secolo</w:t>
        </w:r>
      </w:hyperlink>
      <w:r w:rsidR="005401F4" w:rsidRPr="00041F67">
        <w:rPr>
          <w:color w:val="000000" w:themeColor="text1"/>
          <w:sz w:val="20"/>
          <w:szCs w:val="20"/>
        </w:rPr>
        <w:t xml:space="preserve">, è diventata un moderno Stato nazionale nel </w:t>
      </w:r>
      <w:hyperlink r:id="rId227" w:tooltip="1947" w:history="1">
        <w:r w:rsidR="005401F4" w:rsidRPr="00041F67">
          <w:rPr>
            <w:rStyle w:val="Collegamentoipertestuale"/>
            <w:color w:val="000000" w:themeColor="text1"/>
            <w:sz w:val="20"/>
            <w:szCs w:val="20"/>
            <w:u w:val="none"/>
          </w:rPr>
          <w:t>1947</w:t>
        </w:r>
      </w:hyperlink>
      <w:r w:rsidR="005401F4" w:rsidRPr="00041F67">
        <w:rPr>
          <w:color w:val="000000" w:themeColor="text1"/>
          <w:sz w:val="20"/>
          <w:szCs w:val="20"/>
        </w:rPr>
        <w:t xml:space="preserve">, dopo una lotta per l'indipendenza che è stata caratterizzata da una diffusa resistenza non violenta guidata da </w:t>
      </w:r>
      <w:hyperlink r:id="rId228" w:tooltip="Mahatma Gandhi" w:history="1">
        <w:r w:rsidR="005401F4" w:rsidRPr="00041F67">
          <w:rPr>
            <w:rStyle w:val="Collegamentoipertestuale"/>
            <w:color w:val="000000" w:themeColor="text1"/>
            <w:sz w:val="20"/>
            <w:szCs w:val="20"/>
            <w:u w:val="none"/>
          </w:rPr>
          <w:t>Gandhi</w:t>
        </w:r>
      </w:hyperlink>
      <w:r w:rsidR="005401F4" w:rsidRPr="00041F67">
        <w:rPr>
          <w:color w:val="000000" w:themeColor="text1"/>
          <w:sz w:val="20"/>
          <w:szCs w:val="20"/>
        </w:rPr>
        <w:t xml:space="preserve">. L'India è la dodicesima più grande economia del mondo in termini nominali e la quarta in termini di potere d'acquisto. Riforme economiche hanno trasformato lo Stato nella </w:t>
      </w:r>
      <w:hyperlink r:id="rId229" w:tooltip="BRICS" w:history="1">
        <w:r w:rsidR="005401F4" w:rsidRPr="00041F67">
          <w:rPr>
            <w:rStyle w:val="Collegamentoipertestuale"/>
            <w:color w:val="000000" w:themeColor="text1"/>
            <w:sz w:val="20"/>
            <w:szCs w:val="20"/>
            <w:u w:val="none"/>
          </w:rPr>
          <w:t>seconda economia a più rapida crescita</w:t>
        </w:r>
      </w:hyperlink>
      <w:r w:rsidR="005401F4" w:rsidRPr="00041F67">
        <w:rPr>
          <w:color w:val="000000" w:themeColor="text1"/>
          <w:sz w:val="20"/>
          <w:szCs w:val="20"/>
        </w:rPr>
        <w:t xml:space="preserve"> (</w:t>
      </w:r>
      <w:r w:rsidR="003D44E8" w:rsidRPr="00041F67">
        <w:rPr>
          <w:color w:val="000000" w:themeColor="text1"/>
          <w:sz w:val="20"/>
          <w:szCs w:val="20"/>
        </w:rPr>
        <w:t xml:space="preserve">fa parte della </w:t>
      </w:r>
      <w:hyperlink r:id="rId230" w:tooltip="BRICS" w:history="1">
        <w:r w:rsidR="005401F4" w:rsidRPr="00041F67">
          <w:rPr>
            <w:rStyle w:val="Collegamentoipertestuale"/>
            <w:color w:val="000000" w:themeColor="text1"/>
            <w:sz w:val="20"/>
            <w:szCs w:val="20"/>
            <w:u w:val="none"/>
          </w:rPr>
          <w:t>BRICS</w:t>
        </w:r>
      </w:hyperlink>
      <w:r w:rsidR="005401F4" w:rsidRPr="00041F67">
        <w:rPr>
          <w:color w:val="000000" w:themeColor="text1"/>
          <w:sz w:val="20"/>
          <w:szCs w:val="20"/>
        </w:rPr>
        <w:t xml:space="preserve">), ma nonostante ciò il Paese soffre ancora di alti livelli di </w:t>
      </w:r>
      <w:hyperlink r:id="rId231" w:tooltip="Povertà" w:history="1">
        <w:r w:rsidR="005401F4" w:rsidRPr="00041F67">
          <w:rPr>
            <w:rStyle w:val="Collegamentoipertestuale"/>
            <w:color w:val="000000" w:themeColor="text1"/>
            <w:sz w:val="20"/>
            <w:szCs w:val="20"/>
            <w:u w:val="none"/>
          </w:rPr>
          <w:t>povertà</w:t>
        </w:r>
      </w:hyperlink>
      <w:r w:rsidR="005401F4" w:rsidRPr="00041F67">
        <w:rPr>
          <w:color w:val="000000" w:themeColor="text1"/>
          <w:sz w:val="20"/>
          <w:szCs w:val="20"/>
        </w:rPr>
        <w:t xml:space="preserve">, </w:t>
      </w:r>
      <w:hyperlink r:id="rId232" w:tooltip="Analfabetismo" w:history="1">
        <w:r w:rsidR="005401F4" w:rsidRPr="00041F67">
          <w:rPr>
            <w:rStyle w:val="Collegamentoipertestuale"/>
            <w:color w:val="000000" w:themeColor="text1"/>
            <w:sz w:val="20"/>
            <w:szCs w:val="20"/>
            <w:u w:val="none"/>
          </w:rPr>
          <w:t>analfabetismo</w:t>
        </w:r>
      </w:hyperlink>
      <w:r w:rsidR="005401F4" w:rsidRPr="00041F67">
        <w:rPr>
          <w:color w:val="000000" w:themeColor="text1"/>
          <w:sz w:val="20"/>
          <w:szCs w:val="20"/>
        </w:rPr>
        <w:t xml:space="preserve"> e </w:t>
      </w:r>
      <w:hyperlink r:id="rId233" w:tooltip="Malnutrizione" w:history="1">
        <w:r w:rsidR="005401F4" w:rsidRPr="00041F67">
          <w:rPr>
            <w:rStyle w:val="Collegamentoipertestuale"/>
            <w:color w:val="000000" w:themeColor="text1"/>
            <w:sz w:val="20"/>
            <w:szCs w:val="20"/>
            <w:u w:val="none"/>
          </w:rPr>
          <w:t>malnutrizione</w:t>
        </w:r>
      </w:hyperlink>
      <w:r w:rsidR="005401F4" w:rsidRPr="00041F67">
        <w:rPr>
          <w:color w:val="000000" w:themeColor="text1"/>
          <w:sz w:val="20"/>
          <w:szCs w:val="20"/>
        </w:rPr>
        <w:t xml:space="preserve">, oltre ad avere un </w:t>
      </w:r>
      <w:hyperlink r:id="rId234" w:tooltip="Sistema delle caste in India" w:history="1">
        <w:r w:rsidR="005401F4" w:rsidRPr="00041F67">
          <w:rPr>
            <w:rStyle w:val="Collegamentoipertestuale"/>
            <w:color w:val="000000" w:themeColor="text1"/>
            <w:sz w:val="20"/>
            <w:szCs w:val="20"/>
            <w:u w:val="none"/>
          </w:rPr>
          <w:t>sistema sociale basato sulle caste</w:t>
        </w:r>
      </w:hyperlink>
      <w:r w:rsidR="005401F4" w:rsidRPr="00041F67">
        <w:rPr>
          <w:color w:val="000000" w:themeColor="text1"/>
          <w:sz w:val="20"/>
          <w:szCs w:val="20"/>
        </w:rPr>
        <w:t xml:space="preserve">. Società </w:t>
      </w:r>
      <w:hyperlink r:id="rId235" w:tooltip="Pluralismo religioso" w:history="1">
        <w:r w:rsidR="005401F4" w:rsidRPr="00041F67">
          <w:rPr>
            <w:rStyle w:val="Collegamentoipertestuale"/>
            <w:color w:val="000000" w:themeColor="text1"/>
            <w:sz w:val="20"/>
            <w:szCs w:val="20"/>
            <w:u w:val="none"/>
          </w:rPr>
          <w:t>pluralistica</w:t>
        </w:r>
      </w:hyperlink>
      <w:r w:rsidR="003D44E8" w:rsidRPr="00041F67">
        <w:rPr>
          <w:color w:val="000000" w:themeColor="text1"/>
          <w:sz w:val="20"/>
          <w:szCs w:val="20"/>
        </w:rPr>
        <w:t xml:space="preserve">, multilingue e multietnica, </w:t>
      </w:r>
      <w:r w:rsidR="005401F4" w:rsidRPr="00041F67">
        <w:rPr>
          <w:color w:val="000000" w:themeColor="text1"/>
          <w:sz w:val="20"/>
          <w:szCs w:val="20"/>
        </w:rPr>
        <w:t xml:space="preserve">è inoltre ricca sul piano naturale, con un'ampia diversità di fauna selvatica e di </w:t>
      </w:r>
      <w:hyperlink r:id="rId236" w:tooltip="Habitat" w:history="1">
        <w:r w:rsidR="005401F4" w:rsidRPr="00041F67">
          <w:rPr>
            <w:rStyle w:val="Collegamentoipertestuale"/>
            <w:iCs/>
            <w:color w:val="000000" w:themeColor="text1"/>
            <w:sz w:val="20"/>
            <w:szCs w:val="20"/>
            <w:u w:val="none"/>
          </w:rPr>
          <w:t>habitat</w:t>
        </w:r>
      </w:hyperlink>
      <w:r w:rsidR="005401F4" w:rsidRPr="00041F67">
        <w:rPr>
          <w:color w:val="000000" w:themeColor="text1"/>
          <w:sz w:val="20"/>
          <w:szCs w:val="20"/>
        </w:rPr>
        <w:t xml:space="preserve"> protetti.</w:t>
      </w:r>
    </w:p>
    <w:p w:rsidR="005401F4" w:rsidRPr="00041F67" w:rsidRDefault="005401F4" w:rsidP="005401F4">
      <w:pPr>
        <w:pStyle w:val="NormaleWeb"/>
        <w:rPr>
          <w:color w:val="000000" w:themeColor="text1"/>
          <w:sz w:val="20"/>
          <w:szCs w:val="20"/>
        </w:rPr>
      </w:pPr>
      <w:r w:rsidRPr="00041F67">
        <w:rPr>
          <w:color w:val="000000" w:themeColor="text1"/>
          <w:sz w:val="20"/>
          <w:szCs w:val="20"/>
        </w:rPr>
        <w:t xml:space="preserve"> Le più antiche testimonianze note di vita umana in India sono rifugi dell'</w:t>
      </w:r>
      <w:hyperlink r:id="rId237" w:tooltip="Età della pietra" w:history="1">
        <w:r w:rsidRPr="00041F67">
          <w:rPr>
            <w:rStyle w:val="Collegamentoipertestuale"/>
            <w:color w:val="000000" w:themeColor="text1"/>
            <w:sz w:val="20"/>
            <w:szCs w:val="20"/>
            <w:u w:val="none"/>
          </w:rPr>
          <w:t>età della pietra</w:t>
        </w:r>
      </w:hyperlink>
      <w:r w:rsidRPr="00041F67">
        <w:rPr>
          <w:color w:val="000000" w:themeColor="text1"/>
          <w:sz w:val="20"/>
          <w:szCs w:val="20"/>
        </w:rPr>
        <w:t xml:space="preserve"> dipinti a </w:t>
      </w:r>
      <w:hyperlink r:id="rId238" w:tooltip="Bhimbetka" w:history="1">
        <w:proofErr w:type="spellStart"/>
        <w:r w:rsidRPr="00041F67">
          <w:rPr>
            <w:rStyle w:val="Collegamentoipertestuale"/>
            <w:color w:val="000000" w:themeColor="text1"/>
            <w:sz w:val="20"/>
            <w:szCs w:val="20"/>
            <w:u w:val="none"/>
          </w:rPr>
          <w:t>Bhimbetka</w:t>
        </w:r>
        <w:proofErr w:type="spellEnd"/>
      </w:hyperlink>
      <w:r w:rsidRPr="00041F67">
        <w:rPr>
          <w:color w:val="000000" w:themeColor="text1"/>
          <w:sz w:val="20"/>
          <w:szCs w:val="20"/>
        </w:rPr>
        <w:t xml:space="preserve">, nel </w:t>
      </w:r>
      <w:hyperlink r:id="rId239" w:tooltip="Madhya Pradesh" w:history="1">
        <w:proofErr w:type="spellStart"/>
        <w:r w:rsidRPr="00041F67">
          <w:rPr>
            <w:rStyle w:val="Collegamentoipertestuale"/>
            <w:color w:val="000000" w:themeColor="text1"/>
            <w:sz w:val="20"/>
            <w:szCs w:val="20"/>
            <w:u w:val="none"/>
          </w:rPr>
          <w:t>Madhya</w:t>
        </w:r>
        <w:proofErr w:type="spellEnd"/>
        <w:r w:rsidRPr="00041F67">
          <w:rPr>
            <w:rStyle w:val="Collegamentoipertestuale"/>
            <w:color w:val="000000" w:themeColor="text1"/>
            <w:sz w:val="20"/>
            <w:szCs w:val="20"/>
            <w:u w:val="none"/>
          </w:rPr>
          <w:t xml:space="preserve"> </w:t>
        </w:r>
        <w:proofErr w:type="spellStart"/>
        <w:r w:rsidRPr="00041F67">
          <w:rPr>
            <w:rStyle w:val="Collegamentoipertestuale"/>
            <w:color w:val="000000" w:themeColor="text1"/>
            <w:sz w:val="20"/>
            <w:szCs w:val="20"/>
            <w:u w:val="none"/>
          </w:rPr>
          <w:t>Pradesh</w:t>
        </w:r>
        <w:proofErr w:type="spellEnd"/>
      </w:hyperlink>
      <w:r w:rsidRPr="00041F67">
        <w:rPr>
          <w:color w:val="000000" w:themeColor="text1"/>
          <w:sz w:val="20"/>
          <w:szCs w:val="20"/>
        </w:rPr>
        <w:t xml:space="preserve">. I primi insediamenti permanenti conosciuti apparvero oltre 9000 anni fa e si svilupparono gradualmente nella </w:t>
      </w:r>
      <w:hyperlink r:id="rId240" w:tooltip="Civiltà della valle dell'Indo" w:history="1">
        <w:r w:rsidRPr="00041F67">
          <w:rPr>
            <w:rStyle w:val="Collegamentoipertestuale"/>
            <w:color w:val="000000" w:themeColor="text1"/>
            <w:sz w:val="20"/>
            <w:szCs w:val="20"/>
            <w:u w:val="none"/>
          </w:rPr>
          <w:t>Civiltà della valle dell'Indo</w:t>
        </w:r>
      </w:hyperlink>
      <w:r w:rsidRPr="00041F67">
        <w:rPr>
          <w:color w:val="000000" w:themeColor="text1"/>
          <w:sz w:val="20"/>
          <w:szCs w:val="20"/>
        </w:rPr>
        <w:t xml:space="preserve">, che risale al </w:t>
      </w:r>
      <w:hyperlink r:id="rId241" w:tooltip="3300 a.C. (la pagina non esiste)" w:history="1">
        <w:r w:rsidRPr="00041F67">
          <w:rPr>
            <w:rStyle w:val="Collegamentoipertestuale"/>
            <w:color w:val="000000" w:themeColor="text1"/>
            <w:sz w:val="20"/>
            <w:szCs w:val="20"/>
            <w:u w:val="none"/>
          </w:rPr>
          <w:t>3300 a.C.</w:t>
        </w:r>
      </w:hyperlink>
      <w:r w:rsidRPr="00041F67">
        <w:rPr>
          <w:color w:val="000000" w:themeColor="text1"/>
          <w:sz w:val="20"/>
          <w:szCs w:val="20"/>
        </w:rPr>
        <w:t xml:space="preserve"> Seguì il </w:t>
      </w:r>
      <w:hyperlink r:id="rId242" w:tooltip="Periodo vedico" w:history="1">
        <w:r w:rsidRPr="00041F67">
          <w:rPr>
            <w:rStyle w:val="Collegamentoipertestuale"/>
            <w:color w:val="000000" w:themeColor="text1"/>
            <w:sz w:val="20"/>
            <w:szCs w:val="20"/>
            <w:u w:val="none"/>
          </w:rPr>
          <w:t>periodo vedico</w:t>
        </w:r>
      </w:hyperlink>
      <w:r w:rsidRPr="00041F67">
        <w:rPr>
          <w:color w:val="000000" w:themeColor="text1"/>
          <w:sz w:val="20"/>
          <w:szCs w:val="20"/>
        </w:rPr>
        <w:t>, che gettò le fondamenta dell'</w:t>
      </w:r>
      <w:hyperlink r:id="rId243" w:tooltip="Induismo" w:history="1">
        <w:r w:rsidRPr="00041F67">
          <w:rPr>
            <w:rStyle w:val="Collegamentoipertestuale"/>
            <w:color w:val="000000" w:themeColor="text1"/>
            <w:sz w:val="20"/>
            <w:szCs w:val="20"/>
            <w:u w:val="none"/>
          </w:rPr>
          <w:t>induismo</w:t>
        </w:r>
      </w:hyperlink>
      <w:r w:rsidRPr="00041F67">
        <w:rPr>
          <w:color w:val="000000" w:themeColor="text1"/>
          <w:sz w:val="20"/>
          <w:szCs w:val="20"/>
        </w:rPr>
        <w:t xml:space="preserve"> e di altri aspetti culturali, che caratterizzarono gli albori della società indiana, e si concluse intorno al </w:t>
      </w:r>
      <w:hyperlink r:id="rId244" w:tooltip="500 a.C." w:history="1">
        <w:r w:rsidRPr="00041F67">
          <w:rPr>
            <w:rStyle w:val="Collegamentoipertestuale"/>
            <w:color w:val="000000" w:themeColor="text1"/>
            <w:sz w:val="20"/>
            <w:szCs w:val="20"/>
            <w:u w:val="none"/>
          </w:rPr>
          <w:t>500 a.C.</w:t>
        </w:r>
      </w:hyperlink>
      <w:r w:rsidRPr="00041F67">
        <w:rPr>
          <w:color w:val="000000" w:themeColor="text1"/>
          <w:sz w:val="20"/>
          <w:szCs w:val="20"/>
        </w:rPr>
        <w:t xml:space="preserve"> A partire dal </w:t>
      </w:r>
      <w:hyperlink r:id="rId245" w:tooltip="550 a.C." w:history="1">
        <w:r w:rsidRPr="00041F67">
          <w:rPr>
            <w:rStyle w:val="Collegamentoipertestuale"/>
            <w:color w:val="000000" w:themeColor="text1"/>
            <w:sz w:val="20"/>
            <w:szCs w:val="20"/>
            <w:u w:val="none"/>
          </w:rPr>
          <w:t>550 a.C.</w:t>
        </w:r>
      </w:hyperlink>
      <w:r w:rsidRPr="00041F67">
        <w:rPr>
          <w:color w:val="000000" w:themeColor="text1"/>
          <w:sz w:val="20"/>
          <w:szCs w:val="20"/>
        </w:rPr>
        <w:t xml:space="preserve"> si svilupparono nuove forme di aggregazione e sorse in buona parte del paese un discreto numero di regni e repubbliche indipendenti, noti con il nome di </w:t>
      </w:r>
      <w:hyperlink r:id="rId246" w:tooltip="Mahajanapada" w:history="1">
        <w:proofErr w:type="spellStart"/>
        <w:r w:rsidRPr="00041F67">
          <w:rPr>
            <w:rStyle w:val="Collegamentoipertestuale"/>
            <w:color w:val="000000" w:themeColor="text1"/>
            <w:sz w:val="20"/>
            <w:szCs w:val="20"/>
            <w:u w:val="none"/>
          </w:rPr>
          <w:t>Mahajanapada</w:t>
        </w:r>
        <w:proofErr w:type="spellEnd"/>
      </w:hyperlink>
      <w:r w:rsidRPr="00041F67">
        <w:rPr>
          <w:color w:val="000000" w:themeColor="text1"/>
          <w:sz w:val="20"/>
          <w:szCs w:val="20"/>
          <w:vertAlign w:val="superscript"/>
        </w:rPr>
        <w:t xml:space="preserve">. </w:t>
      </w:r>
      <w:r w:rsidRPr="00041F67">
        <w:rPr>
          <w:color w:val="000000" w:themeColor="text1"/>
          <w:sz w:val="20"/>
          <w:szCs w:val="20"/>
        </w:rPr>
        <w:t xml:space="preserve">La più importante di essi, egemone nelle vaste regioni orientali, sarà il regno del </w:t>
      </w:r>
      <w:hyperlink r:id="rId247" w:tooltip="Magadha" w:history="1">
        <w:proofErr w:type="spellStart"/>
        <w:r w:rsidRPr="00041F67">
          <w:rPr>
            <w:rStyle w:val="Collegamentoipertestuale"/>
            <w:color w:val="000000" w:themeColor="text1"/>
            <w:sz w:val="20"/>
            <w:szCs w:val="20"/>
            <w:u w:val="none"/>
          </w:rPr>
          <w:t>Magadha</w:t>
        </w:r>
        <w:proofErr w:type="spellEnd"/>
      </w:hyperlink>
      <w:r w:rsidRPr="00041F67">
        <w:rPr>
          <w:color w:val="000000" w:themeColor="text1"/>
          <w:sz w:val="20"/>
          <w:szCs w:val="20"/>
        </w:rPr>
        <w:t xml:space="preserve">. </w:t>
      </w:r>
    </w:p>
    <w:p w:rsidR="00844148" w:rsidRDefault="005401F4" w:rsidP="00F5583D">
      <w:pPr>
        <w:pStyle w:val="NormaleWeb"/>
        <w:rPr>
          <w:color w:val="000000" w:themeColor="text1"/>
        </w:rPr>
      </w:pPr>
      <w:r w:rsidRPr="00041F67">
        <w:rPr>
          <w:color w:val="000000" w:themeColor="text1"/>
          <w:sz w:val="20"/>
          <w:szCs w:val="20"/>
        </w:rPr>
        <w:t xml:space="preserve">Dal </w:t>
      </w:r>
      <w:hyperlink r:id="rId248" w:tooltip="XVI secolo" w:history="1">
        <w:r w:rsidRPr="00041F67">
          <w:rPr>
            <w:rStyle w:val="Collegamentoipertestuale"/>
            <w:color w:val="000000" w:themeColor="text1"/>
            <w:sz w:val="20"/>
            <w:szCs w:val="20"/>
            <w:u w:val="none"/>
          </w:rPr>
          <w:t>XVI secolo</w:t>
        </w:r>
      </w:hyperlink>
      <w:r w:rsidRPr="00041F67">
        <w:rPr>
          <w:color w:val="000000" w:themeColor="text1"/>
          <w:sz w:val="20"/>
          <w:szCs w:val="20"/>
        </w:rPr>
        <w:t xml:space="preserve"> diversi paesi europei, tra cui </w:t>
      </w:r>
      <w:hyperlink r:id="rId249" w:tooltip="Portogallo" w:history="1">
        <w:r w:rsidRPr="00041F67">
          <w:rPr>
            <w:rStyle w:val="Collegamentoipertestuale"/>
            <w:color w:val="000000" w:themeColor="text1"/>
            <w:sz w:val="20"/>
            <w:szCs w:val="20"/>
            <w:u w:val="none"/>
          </w:rPr>
          <w:t>Portogallo</w:t>
        </w:r>
      </w:hyperlink>
      <w:r w:rsidRPr="00041F67">
        <w:rPr>
          <w:color w:val="000000" w:themeColor="text1"/>
          <w:sz w:val="20"/>
          <w:szCs w:val="20"/>
        </w:rPr>
        <w:t xml:space="preserve">, </w:t>
      </w:r>
      <w:hyperlink r:id="rId250" w:tooltip="Paesi Bassi" w:history="1">
        <w:r w:rsidRPr="00041F67">
          <w:rPr>
            <w:rStyle w:val="Collegamentoipertestuale"/>
            <w:color w:val="000000" w:themeColor="text1"/>
            <w:sz w:val="20"/>
            <w:szCs w:val="20"/>
            <w:u w:val="none"/>
          </w:rPr>
          <w:t>Paesi Bassi</w:t>
        </w:r>
      </w:hyperlink>
      <w:r w:rsidRPr="00041F67">
        <w:rPr>
          <w:color w:val="000000" w:themeColor="text1"/>
          <w:sz w:val="20"/>
          <w:szCs w:val="20"/>
        </w:rPr>
        <w:t xml:space="preserve">, </w:t>
      </w:r>
      <w:hyperlink r:id="rId251" w:tooltip="Francia" w:history="1">
        <w:r w:rsidRPr="00041F67">
          <w:rPr>
            <w:rStyle w:val="Collegamentoipertestuale"/>
            <w:color w:val="000000" w:themeColor="text1"/>
            <w:sz w:val="20"/>
            <w:szCs w:val="20"/>
            <w:u w:val="none"/>
          </w:rPr>
          <w:t>Francia</w:t>
        </w:r>
      </w:hyperlink>
      <w:r w:rsidRPr="00041F67">
        <w:rPr>
          <w:color w:val="000000" w:themeColor="text1"/>
          <w:sz w:val="20"/>
          <w:szCs w:val="20"/>
        </w:rPr>
        <w:t xml:space="preserve"> e </w:t>
      </w:r>
      <w:hyperlink r:id="rId252" w:tooltip="Regno Unito di Gran Bretagna e Irlanda" w:history="1">
        <w:r w:rsidRPr="00041F67">
          <w:rPr>
            <w:rStyle w:val="Collegamentoipertestuale"/>
            <w:color w:val="000000" w:themeColor="text1"/>
            <w:sz w:val="20"/>
            <w:szCs w:val="20"/>
            <w:u w:val="none"/>
          </w:rPr>
          <w:t>Regno Unito</w:t>
        </w:r>
      </w:hyperlink>
      <w:r w:rsidRPr="00041F67">
        <w:rPr>
          <w:color w:val="000000" w:themeColor="text1"/>
          <w:sz w:val="20"/>
          <w:szCs w:val="20"/>
        </w:rPr>
        <w:t xml:space="preserve">, iniziarono ad arrivare, dapprima come commercianti, ma poi, approfittando delle frizioni tra i vari regni, come potenze </w:t>
      </w:r>
      <w:hyperlink r:id="rId253" w:tooltip="Colonialismo" w:history="1">
        <w:r w:rsidRPr="00041F67">
          <w:rPr>
            <w:rStyle w:val="Collegamentoipertestuale"/>
            <w:color w:val="000000" w:themeColor="text1"/>
            <w:sz w:val="20"/>
            <w:szCs w:val="20"/>
            <w:u w:val="none"/>
          </w:rPr>
          <w:t>coloniali</w:t>
        </w:r>
      </w:hyperlink>
      <w:r w:rsidRPr="00041F67">
        <w:rPr>
          <w:color w:val="000000" w:themeColor="text1"/>
          <w:sz w:val="20"/>
          <w:szCs w:val="20"/>
        </w:rPr>
        <w:t xml:space="preserve">. Nel </w:t>
      </w:r>
      <w:hyperlink r:id="rId254" w:tooltip="1856" w:history="1">
        <w:r w:rsidRPr="00041F67">
          <w:rPr>
            <w:rStyle w:val="Collegamentoipertestuale"/>
            <w:color w:val="000000" w:themeColor="text1"/>
            <w:sz w:val="20"/>
            <w:szCs w:val="20"/>
            <w:u w:val="none"/>
          </w:rPr>
          <w:t>1856</w:t>
        </w:r>
      </w:hyperlink>
      <w:r w:rsidRPr="00041F67">
        <w:rPr>
          <w:color w:val="000000" w:themeColor="text1"/>
          <w:sz w:val="20"/>
          <w:szCs w:val="20"/>
        </w:rPr>
        <w:t xml:space="preserve"> la maggior parte del</w:t>
      </w:r>
      <w:r w:rsidR="003D44E8" w:rsidRPr="00041F67">
        <w:rPr>
          <w:color w:val="000000" w:themeColor="text1"/>
          <w:sz w:val="20"/>
          <w:szCs w:val="20"/>
        </w:rPr>
        <w:t xml:space="preserve"> paese</w:t>
      </w:r>
      <w:r w:rsidRPr="00041F67">
        <w:rPr>
          <w:color w:val="000000" w:themeColor="text1"/>
          <w:sz w:val="20"/>
          <w:szCs w:val="20"/>
        </w:rPr>
        <w:t xml:space="preserve"> era sotto il controllo della </w:t>
      </w:r>
      <w:hyperlink r:id="rId255" w:tooltip="Compagnia britannica delle Indie Orientali" w:history="1">
        <w:r w:rsidRPr="00041F67">
          <w:rPr>
            <w:rStyle w:val="Collegamentoipertestuale"/>
            <w:color w:val="000000" w:themeColor="text1"/>
            <w:sz w:val="20"/>
            <w:szCs w:val="20"/>
            <w:u w:val="none"/>
          </w:rPr>
          <w:t>Compagnia britannica delle Indie Orientali</w:t>
        </w:r>
      </w:hyperlink>
      <w:r w:rsidRPr="00041F67">
        <w:rPr>
          <w:color w:val="000000" w:themeColor="text1"/>
          <w:sz w:val="20"/>
          <w:szCs w:val="20"/>
        </w:rPr>
        <w:t xml:space="preserve">. Un anno più tardi, un'insurrezione indipendentistica a livello nazionale, chiamata </w:t>
      </w:r>
      <w:hyperlink r:id="rId256" w:tooltip="Moti indiani del 1857" w:history="1">
        <w:proofErr w:type="spellStart"/>
        <w:r w:rsidRPr="00041F67">
          <w:rPr>
            <w:rStyle w:val="Collegamentoipertestuale"/>
            <w:color w:val="000000" w:themeColor="text1"/>
            <w:sz w:val="20"/>
            <w:szCs w:val="20"/>
            <w:u w:val="none"/>
          </w:rPr>
          <w:t>Rvolta</w:t>
        </w:r>
        <w:proofErr w:type="spellEnd"/>
        <w:r w:rsidRPr="00041F67">
          <w:rPr>
            <w:rStyle w:val="Collegamentoipertestuale"/>
            <w:color w:val="000000" w:themeColor="text1"/>
            <w:sz w:val="20"/>
            <w:szCs w:val="20"/>
            <w:u w:val="none"/>
          </w:rPr>
          <w:t xml:space="preserve"> dei </w:t>
        </w:r>
        <w:proofErr w:type="spellStart"/>
        <w:r w:rsidRPr="00041F67">
          <w:rPr>
            <w:rStyle w:val="Collegamentoipertestuale"/>
            <w:color w:val="000000" w:themeColor="text1"/>
            <w:sz w:val="20"/>
            <w:szCs w:val="20"/>
            <w:u w:val="none"/>
          </w:rPr>
          <w:t>Sepoy</w:t>
        </w:r>
        <w:proofErr w:type="spellEnd"/>
      </w:hyperlink>
      <w:r w:rsidRPr="00041F67">
        <w:rPr>
          <w:color w:val="000000" w:themeColor="text1"/>
          <w:sz w:val="20"/>
          <w:szCs w:val="20"/>
        </w:rPr>
        <w:t xml:space="preserve">, ma dagli Indiani etichettata come </w:t>
      </w:r>
      <w:r w:rsidRPr="00041F67">
        <w:rPr>
          <w:b/>
          <w:color w:val="000000" w:themeColor="text1"/>
          <w:sz w:val="20"/>
          <w:szCs w:val="20"/>
        </w:rPr>
        <w:t>"Prima guerra di indipendenza indiana"</w:t>
      </w:r>
      <w:r w:rsidRPr="00041F67">
        <w:rPr>
          <w:color w:val="000000" w:themeColor="text1"/>
          <w:sz w:val="20"/>
          <w:szCs w:val="20"/>
        </w:rPr>
        <w:t xml:space="preserve">, mise in serio pericolo il dominio della struttura britannica, ma alla fine l'insurrezione armata fu sedata. Come conseguenza, l'India passò interamente sotto il governo diretto della </w:t>
      </w:r>
      <w:hyperlink r:id="rId257" w:tooltip="Regno Unito di Gran Bretagna e Irlanda" w:history="1">
        <w:r w:rsidRPr="00041F67">
          <w:rPr>
            <w:rStyle w:val="Collegamentoipertestuale"/>
            <w:color w:val="000000" w:themeColor="text1"/>
            <w:sz w:val="20"/>
            <w:szCs w:val="20"/>
            <w:u w:val="none"/>
          </w:rPr>
          <w:t>Corona britannica</w:t>
        </w:r>
      </w:hyperlink>
      <w:r w:rsidRPr="00041F67">
        <w:rPr>
          <w:color w:val="000000" w:themeColor="text1"/>
          <w:sz w:val="20"/>
          <w:szCs w:val="20"/>
        </w:rPr>
        <w:t>, come colonia dell'</w:t>
      </w:r>
      <w:hyperlink r:id="rId258" w:tooltip="Impero britannico" w:history="1">
        <w:r w:rsidRPr="00041F67">
          <w:rPr>
            <w:rStyle w:val="Collegamentoipertestuale"/>
            <w:color w:val="000000" w:themeColor="text1"/>
            <w:sz w:val="20"/>
            <w:szCs w:val="20"/>
            <w:u w:val="none"/>
          </w:rPr>
          <w:t>Impero Britannico</w:t>
        </w:r>
      </w:hyperlink>
      <w:r w:rsidRPr="00041F67">
        <w:rPr>
          <w:color w:val="000000" w:themeColor="text1"/>
          <w:sz w:val="20"/>
          <w:szCs w:val="20"/>
        </w:rPr>
        <w:t xml:space="preserve">. Nella prima metà del </w:t>
      </w:r>
      <w:hyperlink r:id="rId259" w:tooltip="XX secolo" w:history="1">
        <w:r w:rsidRPr="00041F67">
          <w:rPr>
            <w:rStyle w:val="Collegamentoipertestuale"/>
            <w:color w:val="000000" w:themeColor="text1"/>
            <w:sz w:val="20"/>
            <w:szCs w:val="20"/>
            <w:u w:val="none"/>
          </w:rPr>
          <w:t>XX secolo</w:t>
        </w:r>
      </w:hyperlink>
      <w:r w:rsidRPr="00041F67">
        <w:rPr>
          <w:color w:val="000000" w:themeColor="text1"/>
          <w:sz w:val="20"/>
          <w:szCs w:val="20"/>
        </w:rPr>
        <w:t xml:space="preserve"> fu proclamata una lotta per l'indipendenza a livello nazionale dal </w:t>
      </w:r>
      <w:hyperlink r:id="rId260" w:tooltip="Congresso Nazionale Indiano" w:history="1">
        <w:r w:rsidRPr="00041F67">
          <w:rPr>
            <w:rStyle w:val="Collegamentoipertestuale"/>
            <w:color w:val="000000" w:themeColor="text1"/>
            <w:sz w:val="20"/>
            <w:szCs w:val="20"/>
            <w:u w:val="none"/>
          </w:rPr>
          <w:t>Congresso Nazionale Indiano</w:t>
        </w:r>
      </w:hyperlink>
      <w:r w:rsidRPr="00041F67">
        <w:rPr>
          <w:color w:val="000000" w:themeColor="text1"/>
          <w:sz w:val="20"/>
          <w:szCs w:val="20"/>
        </w:rPr>
        <w:t xml:space="preserve"> e da altre organizzazioni politiche. In seguito </w:t>
      </w:r>
      <w:r w:rsidRPr="00041F67">
        <w:rPr>
          <w:color w:val="000000" w:themeColor="text1"/>
          <w:sz w:val="20"/>
          <w:szCs w:val="20"/>
        </w:rPr>
        <w:lastRenderedPageBreak/>
        <w:t xml:space="preserve">iniziarono anche i sacrifici dei </w:t>
      </w:r>
      <w:hyperlink r:id="rId261" w:tooltip="Sikh" w:history="1">
        <w:r w:rsidRPr="00041F67">
          <w:rPr>
            <w:rStyle w:val="Collegamentoipertestuale"/>
            <w:color w:val="000000" w:themeColor="text1"/>
            <w:sz w:val="20"/>
            <w:szCs w:val="20"/>
            <w:u w:val="none"/>
          </w:rPr>
          <w:t>Sikh</w:t>
        </w:r>
      </w:hyperlink>
      <w:r w:rsidRPr="00041F67">
        <w:rPr>
          <w:color w:val="000000" w:themeColor="text1"/>
          <w:sz w:val="20"/>
          <w:szCs w:val="20"/>
        </w:rPr>
        <w:t xml:space="preserve">, il più noto dei quali fu </w:t>
      </w:r>
      <w:hyperlink r:id="rId262" w:tooltip="Bhagat Singh" w:history="1">
        <w:proofErr w:type="spellStart"/>
        <w:r w:rsidRPr="00041F67">
          <w:rPr>
            <w:rStyle w:val="Collegamentoipertestuale"/>
            <w:color w:val="000000" w:themeColor="text1"/>
            <w:sz w:val="20"/>
            <w:szCs w:val="20"/>
            <w:u w:val="none"/>
          </w:rPr>
          <w:t>Bhagat</w:t>
        </w:r>
        <w:proofErr w:type="spellEnd"/>
        <w:r w:rsidRPr="00041F67">
          <w:rPr>
            <w:rStyle w:val="Collegamentoipertestuale"/>
            <w:color w:val="000000" w:themeColor="text1"/>
            <w:sz w:val="20"/>
            <w:szCs w:val="20"/>
            <w:u w:val="none"/>
          </w:rPr>
          <w:t xml:space="preserve"> </w:t>
        </w:r>
        <w:proofErr w:type="spellStart"/>
        <w:r w:rsidRPr="00041F67">
          <w:rPr>
            <w:rStyle w:val="Collegamentoipertestuale"/>
            <w:color w:val="000000" w:themeColor="text1"/>
            <w:sz w:val="20"/>
            <w:szCs w:val="20"/>
            <w:u w:val="none"/>
          </w:rPr>
          <w:t>Singh</w:t>
        </w:r>
        <w:proofErr w:type="spellEnd"/>
      </w:hyperlink>
      <w:r w:rsidRPr="00041F67">
        <w:rPr>
          <w:color w:val="000000" w:themeColor="text1"/>
          <w:sz w:val="20"/>
          <w:szCs w:val="20"/>
        </w:rPr>
        <w:t>, che giocarono un importante ruolo nella cacciata dei Britannici.</w:t>
      </w:r>
      <w:r w:rsidRPr="00041F67">
        <w:rPr>
          <w:color w:val="000000" w:themeColor="text1"/>
          <w:sz w:val="20"/>
          <w:szCs w:val="20"/>
        </w:rPr>
        <w:br/>
        <w:t xml:space="preserve">Negli </w:t>
      </w:r>
      <w:hyperlink r:id="rId263" w:tooltip="Anni 1920" w:history="1">
        <w:r w:rsidRPr="00041F67">
          <w:rPr>
            <w:rStyle w:val="Collegamentoipertestuale"/>
            <w:color w:val="000000" w:themeColor="text1"/>
            <w:sz w:val="20"/>
            <w:szCs w:val="20"/>
            <w:u w:val="none"/>
          </w:rPr>
          <w:t>anni venti</w:t>
        </w:r>
      </w:hyperlink>
      <w:r w:rsidRPr="00041F67">
        <w:rPr>
          <w:color w:val="000000" w:themeColor="text1"/>
          <w:sz w:val="20"/>
          <w:szCs w:val="20"/>
        </w:rPr>
        <w:t xml:space="preserve"> e </w:t>
      </w:r>
      <w:hyperlink r:id="rId264" w:tooltip="Anni 1930" w:history="1">
        <w:r w:rsidRPr="00041F67">
          <w:rPr>
            <w:rStyle w:val="Collegamentoipertestuale"/>
            <w:color w:val="000000" w:themeColor="text1"/>
            <w:sz w:val="20"/>
            <w:szCs w:val="20"/>
            <w:u w:val="none"/>
          </w:rPr>
          <w:t>trenta</w:t>
        </w:r>
      </w:hyperlink>
      <w:r w:rsidRPr="00041F67">
        <w:rPr>
          <w:color w:val="000000" w:themeColor="text1"/>
          <w:sz w:val="20"/>
          <w:szCs w:val="20"/>
        </w:rPr>
        <w:t xml:space="preserve">, con il movimento guidato dal </w:t>
      </w:r>
      <w:hyperlink r:id="rId265" w:tooltip="Mahatma Gandhi" w:history="1">
        <w:r w:rsidRPr="00041F67">
          <w:rPr>
            <w:rStyle w:val="Collegamentoipertestuale"/>
            <w:color w:val="000000" w:themeColor="text1"/>
            <w:sz w:val="20"/>
            <w:szCs w:val="20"/>
            <w:u w:val="none"/>
          </w:rPr>
          <w:t>Mahatma Gandhi</w:t>
        </w:r>
      </w:hyperlink>
      <w:r w:rsidRPr="00041F67">
        <w:rPr>
          <w:color w:val="000000" w:themeColor="text1"/>
          <w:sz w:val="20"/>
          <w:szCs w:val="20"/>
        </w:rPr>
        <w:t xml:space="preserve">, milioni di persone furono impegnate in una campagna di disobbedienza civile di massa. Il 15 agosto </w:t>
      </w:r>
      <w:hyperlink r:id="rId266" w:tooltip="1947" w:history="1">
        <w:r w:rsidRPr="00041F67">
          <w:rPr>
            <w:rStyle w:val="Collegamentoipertestuale"/>
            <w:color w:val="000000" w:themeColor="text1"/>
            <w:sz w:val="20"/>
            <w:szCs w:val="20"/>
            <w:u w:val="none"/>
          </w:rPr>
          <w:t>1947</w:t>
        </w:r>
      </w:hyperlink>
      <w:r w:rsidRPr="00041F67">
        <w:rPr>
          <w:color w:val="000000" w:themeColor="text1"/>
          <w:sz w:val="20"/>
          <w:szCs w:val="20"/>
        </w:rPr>
        <w:t xml:space="preserve"> l'India ottenne l'indipendenza dal Regno Unito, ma fu divisa in due governi indipendenti tra il </w:t>
      </w:r>
      <w:hyperlink r:id="rId267" w:tooltip="Dominion dell'India" w:history="1">
        <w:proofErr w:type="spellStart"/>
        <w:r w:rsidRPr="00041F67">
          <w:rPr>
            <w:rStyle w:val="Collegamentoipertestuale"/>
            <w:color w:val="000000" w:themeColor="text1"/>
            <w:sz w:val="20"/>
            <w:szCs w:val="20"/>
            <w:u w:val="none"/>
          </w:rPr>
          <w:t>Dominion</w:t>
        </w:r>
        <w:proofErr w:type="spellEnd"/>
        <w:r w:rsidRPr="00041F67">
          <w:rPr>
            <w:rStyle w:val="Collegamentoipertestuale"/>
            <w:color w:val="000000" w:themeColor="text1"/>
            <w:sz w:val="20"/>
            <w:szCs w:val="20"/>
            <w:u w:val="none"/>
          </w:rPr>
          <w:t xml:space="preserve"> dell'India</w:t>
        </w:r>
      </w:hyperlink>
      <w:r w:rsidRPr="00041F67">
        <w:rPr>
          <w:color w:val="000000" w:themeColor="text1"/>
          <w:sz w:val="20"/>
          <w:szCs w:val="20"/>
        </w:rPr>
        <w:t xml:space="preserve"> e il </w:t>
      </w:r>
      <w:hyperlink r:id="rId268" w:tooltip="Dominion del Pakistan" w:history="1">
        <w:proofErr w:type="spellStart"/>
        <w:r w:rsidRPr="00041F67">
          <w:rPr>
            <w:rStyle w:val="Collegamentoipertestuale"/>
            <w:color w:val="000000" w:themeColor="text1"/>
            <w:sz w:val="20"/>
            <w:szCs w:val="20"/>
            <w:u w:val="none"/>
          </w:rPr>
          <w:t>Dominion</w:t>
        </w:r>
        <w:proofErr w:type="spellEnd"/>
        <w:r w:rsidRPr="00041F67">
          <w:rPr>
            <w:rStyle w:val="Collegamentoipertestuale"/>
            <w:color w:val="000000" w:themeColor="text1"/>
            <w:sz w:val="20"/>
            <w:szCs w:val="20"/>
            <w:u w:val="none"/>
          </w:rPr>
          <w:t xml:space="preserve"> del Pakistan</w:t>
        </w:r>
      </w:hyperlink>
      <w:r w:rsidRPr="00041F67">
        <w:rPr>
          <w:color w:val="000000" w:themeColor="text1"/>
          <w:sz w:val="20"/>
          <w:szCs w:val="20"/>
        </w:rPr>
        <w:t xml:space="preserve">, in conformità con la volontà della </w:t>
      </w:r>
      <w:hyperlink r:id="rId269" w:tooltip="Lega Musulmana Panindiana" w:history="1">
        <w:r w:rsidRPr="00041F67">
          <w:rPr>
            <w:rStyle w:val="Collegamentoipertestuale"/>
            <w:color w:val="000000" w:themeColor="text1"/>
            <w:sz w:val="20"/>
            <w:szCs w:val="20"/>
            <w:u w:val="none"/>
          </w:rPr>
          <w:t xml:space="preserve">Lega Musulmana </w:t>
        </w:r>
        <w:proofErr w:type="spellStart"/>
        <w:r w:rsidRPr="00041F67">
          <w:rPr>
            <w:rStyle w:val="Collegamentoipertestuale"/>
            <w:color w:val="000000" w:themeColor="text1"/>
            <w:sz w:val="20"/>
            <w:szCs w:val="20"/>
            <w:u w:val="none"/>
          </w:rPr>
          <w:t>Panindiana</w:t>
        </w:r>
        <w:proofErr w:type="spellEnd"/>
      </w:hyperlink>
      <w:r w:rsidRPr="00041F67">
        <w:rPr>
          <w:color w:val="000000" w:themeColor="text1"/>
          <w:sz w:val="20"/>
          <w:szCs w:val="20"/>
        </w:rPr>
        <w:t xml:space="preserve">, ben vista anche da una parte cospicua del nazionalismo espresso dalla componente </w:t>
      </w:r>
      <w:hyperlink r:id="rId270" w:tooltip="Hindu" w:history="1">
        <w:r w:rsidRPr="00041F67">
          <w:rPr>
            <w:rStyle w:val="Collegamentoipertestuale"/>
            <w:color w:val="000000" w:themeColor="text1"/>
            <w:sz w:val="20"/>
            <w:szCs w:val="20"/>
            <w:u w:val="none"/>
          </w:rPr>
          <w:t>hindu</w:t>
        </w:r>
      </w:hyperlink>
      <w:r w:rsidRPr="00041F67">
        <w:rPr>
          <w:color w:val="000000" w:themeColor="text1"/>
          <w:sz w:val="20"/>
          <w:szCs w:val="20"/>
        </w:rPr>
        <w:t>.</w:t>
      </w:r>
      <w:r w:rsidRPr="00041F67">
        <w:rPr>
          <w:color w:val="000000" w:themeColor="text1"/>
          <w:sz w:val="20"/>
          <w:szCs w:val="20"/>
        </w:rPr>
        <w:br/>
        <w:t xml:space="preserve">Tre anni più tardi, il </w:t>
      </w:r>
      <w:hyperlink r:id="rId271" w:tooltip="26 gennaio" w:history="1">
        <w:r w:rsidRPr="00041F67">
          <w:rPr>
            <w:rStyle w:val="Collegamentoipertestuale"/>
            <w:color w:val="000000" w:themeColor="text1"/>
            <w:sz w:val="20"/>
            <w:szCs w:val="20"/>
            <w:u w:val="none"/>
          </w:rPr>
          <w:t>26 gennaio</w:t>
        </w:r>
      </w:hyperlink>
      <w:r w:rsidRPr="00041F67">
        <w:rPr>
          <w:color w:val="000000" w:themeColor="text1"/>
          <w:sz w:val="20"/>
          <w:szCs w:val="20"/>
        </w:rPr>
        <w:t xml:space="preserve"> </w:t>
      </w:r>
      <w:hyperlink r:id="rId272" w:tooltip="1950" w:history="1">
        <w:r w:rsidRPr="00041F67">
          <w:rPr>
            <w:rStyle w:val="Collegamentoipertestuale"/>
            <w:color w:val="000000" w:themeColor="text1"/>
            <w:sz w:val="20"/>
            <w:szCs w:val="20"/>
            <w:u w:val="none"/>
          </w:rPr>
          <w:t>1950</w:t>
        </w:r>
      </w:hyperlink>
      <w:r w:rsidRPr="00041F67">
        <w:rPr>
          <w:color w:val="000000" w:themeColor="text1"/>
          <w:sz w:val="20"/>
          <w:szCs w:val="20"/>
        </w:rPr>
        <w:t xml:space="preserve">, l'India divenne una repubblica ed entrò in vigore una nuova costituzione. Dopo l'indipendenza scoppiarono lotte di religione fra le </w:t>
      </w:r>
      <w:hyperlink r:id="rId273" w:tooltip="Casta" w:history="1">
        <w:r w:rsidRPr="00041F67">
          <w:rPr>
            <w:rStyle w:val="Collegamentoipertestuale"/>
            <w:color w:val="000000" w:themeColor="text1"/>
            <w:sz w:val="20"/>
            <w:szCs w:val="20"/>
            <w:u w:val="none"/>
          </w:rPr>
          <w:t>caste</w:t>
        </w:r>
      </w:hyperlink>
      <w:r w:rsidRPr="00041F67">
        <w:rPr>
          <w:color w:val="000000" w:themeColor="text1"/>
          <w:sz w:val="20"/>
          <w:szCs w:val="20"/>
        </w:rPr>
        <w:t xml:space="preserve"> (abolite ufficialmente da Gandhi, ma di fatto in buona parte sopravvissute nel vissuto quotidiano), e insurrezioni in varie parti del Paese, arginate grazie alla sostanziale tolleranza culturale indiana e alle intelligenti riforme costituzionali, ispirate dal pensiero </w:t>
      </w:r>
      <w:proofErr w:type="spellStart"/>
      <w:r w:rsidRPr="00041F67">
        <w:rPr>
          <w:color w:val="000000" w:themeColor="text1"/>
          <w:sz w:val="20"/>
          <w:szCs w:val="20"/>
        </w:rPr>
        <w:t>gandhiano</w:t>
      </w:r>
      <w:proofErr w:type="spellEnd"/>
      <w:r w:rsidRPr="00041F67">
        <w:rPr>
          <w:color w:val="000000" w:themeColor="text1"/>
          <w:sz w:val="20"/>
          <w:szCs w:val="20"/>
        </w:rPr>
        <w:t xml:space="preserve"> e realizzate dal governo del discepolo del </w:t>
      </w:r>
      <w:r w:rsidRPr="00041F67">
        <w:rPr>
          <w:iCs/>
          <w:color w:val="000000" w:themeColor="text1"/>
          <w:sz w:val="20"/>
          <w:szCs w:val="20"/>
        </w:rPr>
        <w:t>Mahatma</w:t>
      </w:r>
      <w:r w:rsidRPr="00041F67">
        <w:rPr>
          <w:color w:val="000000" w:themeColor="text1"/>
          <w:sz w:val="20"/>
          <w:szCs w:val="20"/>
        </w:rPr>
        <w:t xml:space="preserve">, </w:t>
      </w:r>
      <w:hyperlink r:id="rId274" w:tooltip="Pandit Nehru" w:history="1">
        <w:r w:rsidRPr="00041F67">
          <w:rPr>
            <w:rStyle w:val="Collegamentoipertestuale"/>
            <w:color w:val="000000" w:themeColor="text1"/>
            <w:sz w:val="20"/>
            <w:szCs w:val="20"/>
            <w:u w:val="none"/>
          </w:rPr>
          <w:t xml:space="preserve">Pandit </w:t>
        </w:r>
        <w:proofErr w:type="spellStart"/>
        <w:r w:rsidRPr="00041F67">
          <w:rPr>
            <w:rStyle w:val="Collegamentoipertestuale"/>
            <w:color w:val="000000" w:themeColor="text1"/>
            <w:sz w:val="20"/>
            <w:szCs w:val="20"/>
            <w:u w:val="none"/>
          </w:rPr>
          <w:t>Nehru</w:t>
        </w:r>
        <w:proofErr w:type="spellEnd"/>
      </w:hyperlink>
      <w:r w:rsidRPr="00041F67">
        <w:rPr>
          <w:color w:val="000000" w:themeColor="text1"/>
          <w:sz w:val="20"/>
          <w:szCs w:val="20"/>
        </w:rPr>
        <w:t xml:space="preserve">. Il </w:t>
      </w:r>
      <w:hyperlink r:id="rId275" w:tooltip="Terrorismo" w:history="1">
        <w:r w:rsidRPr="00041F67">
          <w:rPr>
            <w:rStyle w:val="Collegamentoipertestuale"/>
            <w:color w:val="000000" w:themeColor="text1"/>
            <w:sz w:val="20"/>
            <w:szCs w:val="20"/>
            <w:u w:val="none"/>
          </w:rPr>
          <w:t>terrorismo</w:t>
        </w:r>
      </w:hyperlink>
      <w:r w:rsidRPr="00041F67">
        <w:rPr>
          <w:color w:val="000000" w:themeColor="text1"/>
          <w:sz w:val="20"/>
          <w:szCs w:val="20"/>
        </w:rPr>
        <w:t xml:space="preserve"> in India costituisce un grave problema: in particolare esso è presente nel </w:t>
      </w:r>
      <w:hyperlink r:id="rId276" w:tooltip="Jammu e Kashmir" w:history="1">
        <w:proofErr w:type="spellStart"/>
        <w:r w:rsidRPr="00041F67">
          <w:rPr>
            <w:rStyle w:val="Collegamentoipertestuale"/>
            <w:color w:val="000000" w:themeColor="text1"/>
            <w:sz w:val="20"/>
            <w:szCs w:val="20"/>
            <w:u w:val="none"/>
          </w:rPr>
          <w:t>Jammu</w:t>
        </w:r>
        <w:proofErr w:type="spellEnd"/>
        <w:r w:rsidRPr="00041F67">
          <w:rPr>
            <w:rStyle w:val="Collegamentoipertestuale"/>
            <w:color w:val="000000" w:themeColor="text1"/>
            <w:sz w:val="20"/>
            <w:szCs w:val="20"/>
            <w:u w:val="none"/>
          </w:rPr>
          <w:t xml:space="preserve"> e Kashmir</w:t>
        </w:r>
      </w:hyperlink>
      <w:r w:rsidRPr="00041F67">
        <w:rPr>
          <w:color w:val="000000" w:themeColor="text1"/>
          <w:sz w:val="20"/>
          <w:szCs w:val="20"/>
        </w:rPr>
        <w:t xml:space="preserve">, nel nord-ovest dell'India, dove l'irrisolta questione del </w:t>
      </w:r>
      <w:hyperlink r:id="rId277" w:tooltip="Kashmir" w:history="1">
        <w:r w:rsidRPr="00041F67">
          <w:rPr>
            <w:rStyle w:val="Collegamentoipertestuale"/>
            <w:color w:val="000000" w:themeColor="text1"/>
            <w:sz w:val="20"/>
            <w:szCs w:val="20"/>
            <w:u w:val="none"/>
          </w:rPr>
          <w:t>Kashmir</w:t>
        </w:r>
      </w:hyperlink>
      <w:r w:rsidRPr="00041F67">
        <w:rPr>
          <w:color w:val="000000" w:themeColor="text1"/>
          <w:sz w:val="20"/>
          <w:szCs w:val="20"/>
        </w:rPr>
        <w:t xml:space="preserve"> continua ad avvelenare gli animi dell'India e del </w:t>
      </w:r>
      <w:hyperlink r:id="rId278" w:tooltip="Pakistan" w:history="1">
        <w:r w:rsidRPr="00041F67">
          <w:rPr>
            <w:rStyle w:val="Collegamentoipertestuale"/>
            <w:color w:val="000000" w:themeColor="text1"/>
            <w:sz w:val="20"/>
            <w:szCs w:val="20"/>
            <w:u w:val="none"/>
          </w:rPr>
          <w:t>Pakistan</w:t>
        </w:r>
      </w:hyperlink>
      <w:r w:rsidRPr="00041F67">
        <w:rPr>
          <w:color w:val="000000" w:themeColor="text1"/>
          <w:sz w:val="20"/>
          <w:szCs w:val="20"/>
        </w:rPr>
        <w:t xml:space="preserve"> ma, negli ultimi anni, esso si è presentato anche nelle grandi città, come ad esempio </w:t>
      </w:r>
      <w:hyperlink r:id="rId279" w:tooltip="Nuova Delhi" w:history="1">
        <w:r w:rsidRPr="00041F67">
          <w:rPr>
            <w:rStyle w:val="Collegamentoipertestuale"/>
            <w:color w:val="000000" w:themeColor="text1"/>
            <w:sz w:val="20"/>
            <w:szCs w:val="20"/>
            <w:u w:val="none"/>
          </w:rPr>
          <w:t>Nuova Delhi</w:t>
        </w:r>
      </w:hyperlink>
      <w:r w:rsidRPr="00041F67">
        <w:rPr>
          <w:color w:val="000000" w:themeColor="text1"/>
          <w:sz w:val="20"/>
          <w:szCs w:val="20"/>
        </w:rPr>
        <w:t xml:space="preserve"> e </w:t>
      </w:r>
      <w:hyperlink r:id="rId280" w:tooltip="Mumbai" w:history="1">
        <w:r w:rsidRPr="00041F67">
          <w:rPr>
            <w:rStyle w:val="Collegamentoipertestuale"/>
            <w:color w:val="000000" w:themeColor="text1"/>
            <w:sz w:val="20"/>
            <w:szCs w:val="20"/>
            <w:u w:val="none"/>
          </w:rPr>
          <w:t>Bombay</w:t>
        </w:r>
      </w:hyperlink>
      <w:r w:rsidRPr="00041F67">
        <w:rPr>
          <w:color w:val="000000" w:themeColor="text1"/>
          <w:sz w:val="20"/>
          <w:szCs w:val="20"/>
        </w:rPr>
        <w:t xml:space="preserve">. Di particolare rilievo è stato l'attacco del </w:t>
      </w:r>
      <w:hyperlink r:id="rId281" w:tooltip="2001" w:history="1">
        <w:r w:rsidRPr="00041F67">
          <w:rPr>
            <w:rStyle w:val="Collegamentoipertestuale"/>
            <w:color w:val="000000" w:themeColor="text1"/>
            <w:sz w:val="20"/>
            <w:szCs w:val="20"/>
            <w:u w:val="none"/>
          </w:rPr>
          <w:t>2001</w:t>
        </w:r>
      </w:hyperlink>
      <w:r w:rsidRPr="00041F67">
        <w:rPr>
          <w:color w:val="000000" w:themeColor="text1"/>
          <w:sz w:val="20"/>
          <w:szCs w:val="20"/>
        </w:rPr>
        <w:t xml:space="preserve"> al Parlamento indiano; </w:t>
      </w:r>
      <w:r w:rsidR="00041F67" w:rsidRPr="00041F67">
        <w:rPr>
          <w:color w:val="000000" w:themeColor="text1"/>
          <w:sz w:val="20"/>
          <w:szCs w:val="20"/>
        </w:rPr>
        <w:t xml:space="preserve">l’India </w:t>
      </w:r>
      <w:r w:rsidRPr="00041F67">
        <w:rPr>
          <w:color w:val="000000" w:themeColor="text1"/>
          <w:sz w:val="20"/>
          <w:szCs w:val="20"/>
        </w:rPr>
        <w:t xml:space="preserve">ha sospeso le controversie territoriali con la </w:t>
      </w:r>
      <w:hyperlink r:id="rId282" w:tooltip="Cina" w:history="1">
        <w:r w:rsidRPr="00041F67">
          <w:rPr>
            <w:rStyle w:val="Collegamentoipertestuale"/>
            <w:color w:val="000000" w:themeColor="text1"/>
            <w:sz w:val="20"/>
            <w:szCs w:val="20"/>
            <w:u w:val="none"/>
          </w:rPr>
          <w:t>Cina</w:t>
        </w:r>
      </w:hyperlink>
      <w:r w:rsidRPr="00041F67">
        <w:rPr>
          <w:color w:val="000000" w:themeColor="text1"/>
          <w:sz w:val="20"/>
          <w:szCs w:val="20"/>
        </w:rPr>
        <w:t xml:space="preserve">, che nel </w:t>
      </w:r>
      <w:hyperlink r:id="rId283" w:tooltip="1962" w:history="1">
        <w:r w:rsidRPr="00041F67">
          <w:rPr>
            <w:rStyle w:val="Collegamentoipertestuale"/>
            <w:color w:val="000000" w:themeColor="text1"/>
            <w:sz w:val="20"/>
            <w:szCs w:val="20"/>
            <w:u w:val="none"/>
          </w:rPr>
          <w:t>1962</w:t>
        </w:r>
      </w:hyperlink>
      <w:r w:rsidRPr="00041F67">
        <w:rPr>
          <w:color w:val="000000" w:themeColor="text1"/>
          <w:sz w:val="20"/>
          <w:szCs w:val="20"/>
        </w:rPr>
        <w:t xml:space="preserve"> portarono alla </w:t>
      </w:r>
      <w:hyperlink r:id="rId284" w:tooltip="Guerra sino-indiana" w:history="1">
        <w:r w:rsidRPr="00041F67">
          <w:rPr>
            <w:rStyle w:val="Collegamentoipertestuale"/>
            <w:color w:val="000000" w:themeColor="text1"/>
            <w:sz w:val="20"/>
            <w:szCs w:val="20"/>
            <w:u w:val="none"/>
          </w:rPr>
          <w:t>guerra sino-indiana</w:t>
        </w:r>
      </w:hyperlink>
      <w:r w:rsidRPr="00041F67">
        <w:rPr>
          <w:color w:val="000000" w:themeColor="text1"/>
          <w:sz w:val="20"/>
          <w:szCs w:val="20"/>
        </w:rPr>
        <w:t xml:space="preserve">, e quelle con il </w:t>
      </w:r>
      <w:hyperlink r:id="rId285" w:tooltip="Pakistan" w:history="1">
        <w:r w:rsidRPr="00041F67">
          <w:rPr>
            <w:rStyle w:val="Collegamentoipertestuale"/>
            <w:color w:val="000000" w:themeColor="text1"/>
            <w:sz w:val="20"/>
            <w:szCs w:val="20"/>
            <w:u w:val="none"/>
          </w:rPr>
          <w:t>Pakistan</w:t>
        </w:r>
      </w:hyperlink>
      <w:r w:rsidRPr="00041F67">
        <w:rPr>
          <w:color w:val="000000" w:themeColor="text1"/>
          <w:sz w:val="20"/>
          <w:szCs w:val="20"/>
        </w:rPr>
        <w:t xml:space="preserve">, che hanno provocato varie guerre nel </w:t>
      </w:r>
      <w:hyperlink r:id="rId286" w:tooltip="1947" w:history="1">
        <w:r w:rsidRPr="00041F67">
          <w:rPr>
            <w:rStyle w:val="Collegamentoipertestuale"/>
            <w:color w:val="000000" w:themeColor="text1"/>
            <w:sz w:val="20"/>
            <w:szCs w:val="20"/>
            <w:u w:val="none"/>
          </w:rPr>
          <w:t>1947</w:t>
        </w:r>
      </w:hyperlink>
      <w:r w:rsidRPr="00041F67">
        <w:rPr>
          <w:color w:val="000000" w:themeColor="text1"/>
          <w:sz w:val="20"/>
          <w:szCs w:val="20"/>
        </w:rPr>
        <w:t xml:space="preserve">, </w:t>
      </w:r>
      <w:hyperlink r:id="rId287" w:tooltip="1965" w:history="1">
        <w:r w:rsidRPr="00041F67">
          <w:rPr>
            <w:rStyle w:val="Collegamentoipertestuale"/>
            <w:color w:val="000000" w:themeColor="text1"/>
            <w:sz w:val="20"/>
            <w:szCs w:val="20"/>
            <w:u w:val="none"/>
          </w:rPr>
          <w:t>1965</w:t>
        </w:r>
      </w:hyperlink>
      <w:r w:rsidRPr="00041F67">
        <w:rPr>
          <w:color w:val="000000" w:themeColor="text1"/>
          <w:sz w:val="20"/>
          <w:szCs w:val="20"/>
        </w:rPr>
        <w:t xml:space="preserve">, </w:t>
      </w:r>
      <w:hyperlink r:id="rId288" w:tooltip="1971" w:history="1">
        <w:r w:rsidRPr="00041F67">
          <w:rPr>
            <w:rStyle w:val="Collegamentoipertestuale"/>
            <w:color w:val="000000" w:themeColor="text1"/>
            <w:sz w:val="20"/>
            <w:szCs w:val="20"/>
            <w:u w:val="none"/>
          </w:rPr>
          <w:t>1971</w:t>
        </w:r>
      </w:hyperlink>
      <w:r w:rsidRPr="00041F67">
        <w:rPr>
          <w:color w:val="000000" w:themeColor="text1"/>
          <w:sz w:val="20"/>
          <w:szCs w:val="20"/>
        </w:rPr>
        <w:t xml:space="preserve"> e </w:t>
      </w:r>
      <w:hyperlink r:id="rId289" w:tooltip="1999" w:history="1">
        <w:r w:rsidRPr="00041F67">
          <w:rPr>
            <w:rStyle w:val="Collegamentoipertestuale"/>
            <w:color w:val="000000" w:themeColor="text1"/>
            <w:sz w:val="20"/>
            <w:szCs w:val="20"/>
            <w:u w:val="none"/>
          </w:rPr>
          <w:t>1999</w:t>
        </w:r>
      </w:hyperlink>
      <w:r w:rsidRPr="00041F67">
        <w:rPr>
          <w:color w:val="000000" w:themeColor="text1"/>
          <w:sz w:val="20"/>
          <w:szCs w:val="20"/>
        </w:rPr>
        <w:t xml:space="preserve">. </w:t>
      </w:r>
      <w:r w:rsidR="00041F67" w:rsidRPr="00041F67">
        <w:rPr>
          <w:color w:val="000000" w:themeColor="text1"/>
          <w:sz w:val="20"/>
          <w:szCs w:val="20"/>
        </w:rPr>
        <w:t xml:space="preserve">E’ inoltre </w:t>
      </w:r>
      <w:r w:rsidRPr="00041F67">
        <w:rPr>
          <w:color w:val="000000" w:themeColor="text1"/>
          <w:sz w:val="20"/>
          <w:szCs w:val="20"/>
        </w:rPr>
        <w:t xml:space="preserve">un membro fondatore del </w:t>
      </w:r>
      <w:hyperlink r:id="rId290" w:tooltip="Movimento dei Non-Allineati" w:history="1">
        <w:r w:rsidRPr="00041F67">
          <w:rPr>
            <w:rStyle w:val="Collegamentoipertestuale"/>
            <w:color w:val="000000" w:themeColor="text1"/>
            <w:sz w:val="20"/>
            <w:szCs w:val="20"/>
            <w:u w:val="none"/>
          </w:rPr>
          <w:t>Movimento dei Non-Allineati</w:t>
        </w:r>
      </w:hyperlink>
      <w:r w:rsidRPr="00041F67">
        <w:rPr>
          <w:color w:val="000000" w:themeColor="text1"/>
          <w:sz w:val="20"/>
          <w:szCs w:val="20"/>
        </w:rPr>
        <w:t xml:space="preserve"> e delle </w:t>
      </w:r>
      <w:hyperlink r:id="rId291" w:tooltip="Nazioni Unite" w:history="1">
        <w:r w:rsidRPr="00041F67">
          <w:rPr>
            <w:rStyle w:val="Collegamentoipertestuale"/>
            <w:color w:val="000000" w:themeColor="text1"/>
            <w:sz w:val="20"/>
            <w:szCs w:val="20"/>
            <w:u w:val="none"/>
          </w:rPr>
          <w:t>Nazioni Unite</w:t>
        </w:r>
      </w:hyperlink>
      <w:r w:rsidRPr="00041F67">
        <w:rPr>
          <w:color w:val="000000" w:themeColor="text1"/>
          <w:sz w:val="20"/>
          <w:szCs w:val="20"/>
        </w:rPr>
        <w:t xml:space="preserve"> (all'epoca come facente parte dell'</w:t>
      </w:r>
      <w:hyperlink r:id="rId292" w:tooltip="Impero anglo-indiano" w:history="1">
        <w:r w:rsidRPr="00041F67">
          <w:rPr>
            <w:rStyle w:val="Collegamentoipertestuale"/>
            <w:color w:val="000000" w:themeColor="text1"/>
            <w:sz w:val="20"/>
            <w:szCs w:val="20"/>
            <w:u w:val="none"/>
          </w:rPr>
          <w:t>India britannica</w:t>
        </w:r>
      </w:hyperlink>
      <w:r w:rsidRPr="00041F67">
        <w:rPr>
          <w:color w:val="000000" w:themeColor="text1"/>
          <w:sz w:val="20"/>
          <w:szCs w:val="20"/>
        </w:rPr>
        <w:t xml:space="preserve">). </w:t>
      </w:r>
      <w:r w:rsidR="00844148" w:rsidRPr="00041F67">
        <w:rPr>
          <w:color w:val="000000" w:themeColor="text1"/>
          <w:sz w:val="20"/>
          <w:szCs w:val="20"/>
        </w:rPr>
        <w:t xml:space="preserve">Nel </w:t>
      </w:r>
      <w:hyperlink r:id="rId293" w:tooltip="1975" w:history="1">
        <w:r w:rsidR="00844148" w:rsidRPr="00041F67">
          <w:rPr>
            <w:rStyle w:val="Collegamentoipertestuale"/>
            <w:color w:val="000000" w:themeColor="text1"/>
            <w:sz w:val="20"/>
            <w:szCs w:val="20"/>
            <w:u w:val="none"/>
          </w:rPr>
          <w:t>1975</w:t>
        </w:r>
      </w:hyperlink>
      <w:r w:rsidR="00844148" w:rsidRPr="00041F67">
        <w:rPr>
          <w:color w:val="000000" w:themeColor="text1"/>
          <w:sz w:val="20"/>
          <w:szCs w:val="20"/>
        </w:rPr>
        <w:t xml:space="preserve">, la </w:t>
      </w:r>
      <w:r w:rsidR="00844148" w:rsidRPr="00041F67">
        <w:rPr>
          <w:iCs/>
          <w:color w:val="000000" w:themeColor="text1"/>
          <w:sz w:val="20"/>
          <w:szCs w:val="20"/>
        </w:rPr>
        <w:t>premier</w:t>
      </w:r>
      <w:r w:rsidR="00844148" w:rsidRPr="00041F67">
        <w:rPr>
          <w:color w:val="000000" w:themeColor="text1"/>
          <w:sz w:val="20"/>
          <w:szCs w:val="20"/>
        </w:rPr>
        <w:t xml:space="preserve"> </w:t>
      </w:r>
      <w:hyperlink r:id="rId294" w:tooltip="Indira Gandhi" w:history="1">
        <w:proofErr w:type="spellStart"/>
        <w:r w:rsidR="00844148" w:rsidRPr="00041F67">
          <w:rPr>
            <w:rStyle w:val="Collegamentoipertestuale"/>
            <w:color w:val="000000" w:themeColor="text1"/>
            <w:sz w:val="20"/>
            <w:szCs w:val="20"/>
            <w:u w:val="none"/>
          </w:rPr>
          <w:t>Indira</w:t>
        </w:r>
        <w:proofErr w:type="spellEnd"/>
        <w:r w:rsidR="00844148" w:rsidRPr="00041F67">
          <w:rPr>
            <w:rStyle w:val="Collegamentoipertestuale"/>
            <w:color w:val="000000" w:themeColor="text1"/>
            <w:sz w:val="20"/>
            <w:szCs w:val="20"/>
            <w:u w:val="none"/>
          </w:rPr>
          <w:t xml:space="preserve"> Gandhi</w:t>
        </w:r>
      </w:hyperlink>
      <w:r w:rsidR="00844148" w:rsidRPr="00041F67">
        <w:rPr>
          <w:color w:val="000000" w:themeColor="text1"/>
          <w:sz w:val="20"/>
          <w:szCs w:val="20"/>
        </w:rPr>
        <w:t xml:space="preserve"> dichiarò uno stato di emergenza interna, dopo essere stata incriminata in uno scandalo di corruzione e per l'uso improprio dell'apparato governativo per la sua </w:t>
      </w:r>
      <w:hyperlink r:id="rId295" w:tooltip="Campagna elettorale" w:history="1">
        <w:r w:rsidR="00844148" w:rsidRPr="00041F67">
          <w:rPr>
            <w:rStyle w:val="Collegamentoipertestuale"/>
            <w:color w:val="000000" w:themeColor="text1"/>
            <w:sz w:val="20"/>
            <w:szCs w:val="20"/>
            <w:u w:val="none"/>
          </w:rPr>
          <w:t>campagna elettorale</w:t>
        </w:r>
      </w:hyperlink>
      <w:r w:rsidR="00844148" w:rsidRPr="00041F67">
        <w:rPr>
          <w:color w:val="000000" w:themeColor="text1"/>
          <w:sz w:val="20"/>
          <w:szCs w:val="20"/>
        </w:rPr>
        <w:t xml:space="preserve">. Invece di adempiere all'ordine dell'Alta corte di </w:t>
      </w:r>
      <w:hyperlink r:id="rId296" w:tooltip="Allahabad" w:history="1">
        <w:proofErr w:type="spellStart"/>
        <w:r w:rsidR="00844148" w:rsidRPr="00041F67">
          <w:rPr>
            <w:rStyle w:val="Collegamentoipertestuale"/>
            <w:color w:val="000000" w:themeColor="text1"/>
            <w:sz w:val="20"/>
            <w:szCs w:val="20"/>
            <w:u w:val="none"/>
          </w:rPr>
          <w:t>Allahabad</w:t>
        </w:r>
        <w:proofErr w:type="spellEnd"/>
      </w:hyperlink>
      <w:r w:rsidR="00844148" w:rsidRPr="00041F67">
        <w:rPr>
          <w:color w:val="000000" w:themeColor="text1"/>
          <w:sz w:val="20"/>
          <w:szCs w:val="20"/>
        </w:rPr>
        <w:t xml:space="preserve"> di lasciare il suo seggio nel Parlamento indiano, governò con </w:t>
      </w:r>
      <w:hyperlink r:id="rId297" w:tooltip="Decreti" w:history="1">
        <w:r w:rsidR="00844148" w:rsidRPr="00041F67">
          <w:rPr>
            <w:rStyle w:val="Collegamentoipertestuale"/>
            <w:color w:val="000000" w:themeColor="text1"/>
            <w:sz w:val="20"/>
            <w:szCs w:val="20"/>
            <w:u w:val="none"/>
          </w:rPr>
          <w:t>decreti</w:t>
        </w:r>
      </w:hyperlink>
      <w:r w:rsidR="00844148" w:rsidRPr="00041F67">
        <w:rPr>
          <w:color w:val="000000" w:themeColor="text1"/>
          <w:sz w:val="20"/>
          <w:szCs w:val="20"/>
        </w:rPr>
        <w:t xml:space="preserve"> fino al </w:t>
      </w:r>
      <w:hyperlink r:id="rId298" w:tooltip="1977" w:history="1">
        <w:r w:rsidR="00844148" w:rsidRPr="00041F67">
          <w:rPr>
            <w:rStyle w:val="Collegamentoipertestuale"/>
            <w:color w:val="000000" w:themeColor="text1"/>
            <w:sz w:val="20"/>
            <w:szCs w:val="20"/>
            <w:u w:val="none"/>
          </w:rPr>
          <w:t>1977</w:t>
        </w:r>
      </w:hyperlink>
      <w:r w:rsidR="00844148" w:rsidRPr="00041F67">
        <w:rPr>
          <w:color w:val="000000" w:themeColor="text1"/>
          <w:sz w:val="20"/>
          <w:szCs w:val="20"/>
        </w:rPr>
        <w:t xml:space="preserve">. Le proteste, che avevano invaso le strade di </w:t>
      </w:r>
      <w:hyperlink r:id="rId299" w:tooltip="Delhi" w:history="1">
        <w:r w:rsidR="00844148" w:rsidRPr="00041F67">
          <w:rPr>
            <w:rStyle w:val="Collegamentoipertestuale"/>
            <w:color w:val="000000" w:themeColor="text1"/>
            <w:sz w:val="20"/>
            <w:szCs w:val="20"/>
            <w:u w:val="none"/>
          </w:rPr>
          <w:t>Delhi</w:t>
        </w:r>
      </w:hyperlink>
      <w:r w:rsidR="00844148" w:rsidRPr="00041F67">
        <w:rPr>
          <w:color w:val="000000" w:themeColor="text1"/>
          <w:sz w:val="20"/>
          <w:szCs w:val="20"/>
        </w:rPr>
        <w:t xml:space="preserve"> vicino al palazzo del Parlamento e alla residenza del Primo ministro, in occasione della sentenza di </w:t>
      </w:r>
      <w:hyperlink r:id="rId300" w:tooltip="Allahabad" w:history="1">
        <w:proofErr w:type="spellStart"/>
        <w:r w:rsidR="00844148" w:rsidRPr="00041F67">
          <w:rPr>
            <w:rStyle w:val="Collegamentoipertestuale"/>
            <w:color w:val="000000" w:themeColor="text1"/>
            <w:sz w:val="20"/>
            <w:szCs w:val="20"/>
            <w:u w:val="none"/>
          </w:rPr>
          <w:t>Allahabad</w:t>
        </w:r>
        <w:proofErr w:type="spellEnd"/>
      </w:hyperlink>
      <w:r w:rsidR="00844148" w:rsidRPr="00041F67">
        <w:rPr>
          <w:color w:val="000000" w:themeColor="text1"/>
          <w:sz w:val="20"/>
          <w:szCs w:val="20"/>
        </w:rPr>
        <w:t xml:space="preserve"> , avevano fornito il pretesto alla signora Gandhi per sospendere le libertà civili. L'opposizione politica fu pesantemente repressa durante l'emergenza: </w:t>
      </w:r>
      <w:hyperlink r:id="rId301" w:tooltip="J.P. Narayan (la pagina non esiste)" w:history="1">
        <w:proofErr w:type="spellStart"/>
        <w:r w:rsidR="00844148" w:rsidRPr="00041F67">
          <w:rPr>
            <w:rStyle w:val="Collegamentoipertestuale"/>
            <w:color w:val="000000" w:themeColor="text1"/>
            <w:sz w:val="20"/>
            <w:szCs w:val="20"/>
            <w:u w:val="none"/>
          </w:rPr>
          <w:t>J.P.</w:t>
        </w:r>
        <w:proofErr w:type="spellEnd"/>
        <w:r w:rsidR="00844148" w:rsidRPr="00041F67">
          <w:rPr>
            <w:rStyle w:val="Collegamentoipertestuale"/>
            <w:color w:val="000000" w:themeColor="text1"/>
            <w:sz w:val="20"/>
            <w:szCs w:val="20"/>
            <w:u w:val="none"/>
          </w:rPr>
          <w:t xml:space="preserve"> </w:t>
        </w:r>
        <w:proofErr w:type="spellStart"/>
        <w:r w:rsidR="00844148" w:rsidRPr="00041F67">
          <w:rPr>
            <w:rStyle w:val="Collegamentoipertestuale"/>
            <w:color w:val="000000" w:themeColor="text1"/>
            <w:sz w:val="20"/>
            <w:szCs w:val="20"/>
            <w:u w:val="none"/>
          </w:rPr>
          <w:t>Narayan</w:t>
        </w:r>
        <w:proofErr w:type="spellEnd"/>
      </w:hyperlink>
      <w:r w:rsidR="00844148" w:rsidRPr="00041F67">
        <w:rPr>
          <w:color w:val="000000" w:themeColor="text1"/>
          <w:sz w:val="20"/>
          <w:szCs w:val="20"/>
        </w:rPr>
        <w:t xml:space="preserve"> e altri </w:t>
      </w:r>
      <w:r w:rsidR="00844148" w:rsidRPr="00041F67">
        <w:rPr>
          <w:iCs/>
          <w:color w:val="000000" w:themeColor="text1"/>
          <w:sz w:val="20"/>
          <w:szCs w:val="20"/>
        </w:rPr>
        <w:t>leader</w:t>
      </w:r>
      <w:r w:rsidR="00844148" w:rsidRPr="00041F67">
        <w:rPr>
          <w:color w:val="000000" w:themeColor="text1"/>
          <w:sz w:val="20"/>
          <w:szCs w:val="20"/>
        </w:rPr>
        <w:t xml:space="preserve"> della protesta furono arrestati. Organizzazioni come il </w:t>
      </w:r>
      <w:hyperlink r:id="rId302" w:tooltip="Rashtriya Swayamsevak Sangh (la pagina non esiste)" w:history="1">
        <w:proofErr w:type="spellStart"/>
        <w:r w:rsidR="00844148" w:rsidRPr="00041F67">
          <w:rPr>
            <w:rStyle w:val="Collegamentoipertestuale"/>
            <w:iCs/>
            <w:color w:val="000000" w:themeColor="text1"/>
            <w:sz w:val="20"/>
            <w:szCs w:val="20"/>
            <w:u w:val="none"/>
          </w:rPr>
          <w:t>Rashtriya</w:t>
        </w:r>
        <w:proofErr w:type="spellEnd"/>
        <w:r w:rsidR="00844148" w:rsidRPr="00041F67">
          <w:rPr>
            <w:rStyle w:val="Collegamentoipertestuale"/>
            <w:iCs/>
            <w:color w:val="000000" w:themeColor="text1"/>
            <w:sz w:val="20"/>
            <w:szCs w:val="20"/>
            <w:u w:val="none"/>
          </w:rPr>
          <w:t xml:space="preserve"> </w:t>
        </w:r>
        <w:proofErr w:type="spellStart"/>
        <w:r w:rsidR="00844148" w:rsidRPr="00041F67">
          <w:rPr>
            <w:rStyle w:val="Collegamentoipertestuale"/>
            <w:iCs/>
            <w:color w:val="000000" w:themeColor="text1"/>
            <w:sz w:val="20"/>
            <w:szCs w:val="20"/>
            <w:u w:val="none"/>
          </w:rPr>
          <w:t>Swayamsevak</w:t>
        </w:r>
        <w:proofErr w:type="spellEnd"/>
        <w:r w:rsidR="00844148" w:rsidRPr="00041F67">
          <w:rPr>
            <w:rStyle w:val="Collegamentoipertestuale"/>
            <w:iCs/>
            <w:color w:val="000000" w:themeColor="text1"/>
            <w:sz w:val="20"/>
            <w:szCs w:val="20"/>
            <w:u w:val="none"/>
          </w:rPr>
          <w:t xml:space="preserve"> </w:t>
        </w:r>
        <w:proofErr w:type="spellStart"/>
        <w:r w:rsidR="00844148" w:rsidRPr="00041F67">
          <w:rPr>
            <w:rStyle w:val="Collegamentoipertestuale"/>
            <w:iCs/>
            <w:color w:val="000000" w:themeColor="text1"/>
            <w:sz w:val="20"/>
            <w:szCs w:val="20"/>
            <w:u w:val="none"/>
          </w:rPr>
          <w:t>Sangh</w:t>
        </w:r>
        <w:proofErr w:type="spellEnd"/>
      </w:hyperlink>
      <w:r w:rsidR="00844148" w:rsidRPr="00041F67">
        <w:rPr>
          <w:color w:val="000000" w:themeColor="text1"/>
          <w:sz w:val="20"/>
          <w:szCs w:val="20"/>
        </w:rPr>
        <w:t xml:space="preserve">, insieme ad alcuni </w:t>
      </w:r>
      <w:hyperlink r:id="rId303" w:tooltip="Partiti politici" w:history="1">
        <w:r w:rsidR="00844148" w:rsidRPr="00041F67">
          <w:rPr>
            <w:rStyle w:val="Collegamentoipertestuale"/>
            <w:color w:val="000000" w:themeColor="text1"/>
            <w:sz w:val="20"/>
            <w:szCs w:val="20"/>
            <w:u w:val="none"/>
          </w:rPr>
          <w:t>partiti politici</w:t>
        </w:r>
      </w:hyperlink>
      <w:r w:rsidR="00844148" w:rsidRPr="00041F67">
        <w:rPr>
          <w:color w:val="000000" w:themeColor="text1"/>
          <w:sz w:val="20"/>
          <w:szCs w:val="20"/>
        </w:rPr>
        <w:t xml:space="preserve"> dell'opposizione, furono bandite. Quasi due anni dopo, fiduciosa sulle sue possibilità di essere rieletta, </w:t>
      </w:r>
      <w:hyperlink r:id="rId304" w:tooltip="Indira Gandhi" w:history="1">
        <w:proofErr w:type="spellStart"/>
        <w:r w:rsidR="00844148" w:rsidRPr="00041F67">
          <w:rPr>
            <w:rStyle w:val="Collegamentoipertestuale"/>
            <w:color w:val="000000" w:themeColor="text1"/>
            <w:sz w:val="20"/>
            <w:szCs w:val="20"/>
            <w:u w:val="none"/>
          </w:rPr>
          <w:t>Indira</w:t>
        </w:r>
        <w:proofErr w:type="spellEnd"/>
        <w:r w:rsidR="00844148" w:rsidRPr="00041F67">
          <w:rPr>
            <w:rStyle w:val="Collegamentoipertestuale"/>
            <w:color w:val="000000" w:themeColor="text1"/>
            <w:sz w:val="20"/>
            <w:szCs w:val="20"/>
            <w:u w:val="none"/>
          </w:rPr>
          <w:t xml:space="preserve"> Gandhi</w:t>
        </w:r>
      </w:hyperlink>
      <w:r w:rsidR="00844148" w:rsidRPr="00041F67">
        <w:rPr>
          <w:color w:val="000000" w:themeColor="text1"/>
          <w:sz w:val="20"/>
          <w:szCs w:val="20"/>
        </w:rPr>
        <w:t xml:space="preserve"> allentò l'emergenza, rilasciando i dissidenti e annunciando le elezioni. Nelle successive elezioni, però, </w:t>
      </w:r>
      <w:hyperlink r:id="rId305" w:tooltip="Raj Narain (la pagina non esiste)" w:history="1">
        <w:proofErr w:type="spellStart"/>
        <w:r w:rsidR="00844148" w:rsidRPr="00041F67">
          <w:rPr>
            <w:rStyle w:val="Collegamentoipertestuale"/>
            <w:color w:val="000000" w:themeColor="text1"/>
            <w:sz w:val="20"/>
            <w:szCs w:val="20"/>
            <w:u w:val="none"/>
          </w:rPr>
          <w:t>Raj</w:t>
        </w:r>
        <w:proofErr w:type="spellEnd"/>
        <w:r w:rsidR="00844148" w:rsidRPr="00041F67">
          <w:rPr>
            <w:rStyle w:val="Collegamentoipertestuale"/>
            <w:color w:val="000000" w:themeColor="text1"/>
            <w:sz w:val="20"/>
            <w:szCs w:val="20"/>
            <w:u w:val="none"/>
          </w:rPr>
          <w:t xml:space="preserve"> Narain</w:t>
        </w:r>
      </w:hyperlink>
      <w:r w:rsidR="00844148" w:rsidRPr="00041F67">
        <w:rPr>
          <w:color w:val="000000" w:themeColor="text1"/>
          <w:sz w:val="20"/>
          <w:szCs w:val="20"/>
        </w:rPr>
        <w:t xml:space="preserve"> e i suoi colleghi vinsero in modo decisivo (persino nel collegio elettorale del Primo Ministro di </w:t>
      </w:r>
      <w:proofErr w:type="spellStart"/>
      <w:r w:rsidR="00844148" w:rsidRPr="00041F67">
        <w:rPr>
          <w:color w:val="000000" w:themeColor="text1"/>
          <w:sz w:val="20"/>
          <w:szCs w:val="20"/>
        </w:rPr>
        <w:t>Rae</w:t>
      </w:r>
      <w:proofErr w:type="spellEnd"/>
      <w:r w:rsidR="00844148" w:rsidRPr="00041F67">
        <w:rPr>
          <w:color w:val="000000" w:themeColor="text1"/>
          <w:sz w:val="20"/>
          <w:szCs w:val="20"/>
        </w:rPr>
        <w:t xml:space="preserve"> </w:t>
      </w:r>
      <w:proofErr w:type="spellStart"/>
      <w:r w:rsidR="00844148" w:rsidRPr="00041F67">
        <w:rPr>
          <w:color w:val="000000" w:themeColor="text1"/>
          <w:sz w:val="20"/>
          <w:szCs w:val="20"/>
        </w:rPr>
        <w:t>Bareli</w:t>
      </w:r>
      <w:proofErr w:type="spellEnd"/>
      <w:r w:rsidR="00844148" w:rsidRPr="00041F67">
        <w:rPr>
          <w:color w:val="000000" w:themeColor="text1"/>
          <w:sz w:val="20"/>
          <w:szCs w:val="20"/>
        </w:rPr>
        <w:t>), e per la prima volta si ebbe un governo non espresso dal'</w:t>
      </w:r>
      <w:proofErr w:type="spellStart"/>
      <w:r w:rsidR="00FE1D98">
        <w:fldChar w:fldCharType="begin"/>
      </w:r>
      <w:r w:rsidR="00ED3A2B">
        <w:instrText>HYPERLINK "https://it.wikipedia.org/wiki/Congresso_Nazionale_Indiano" \o "Congresso Nazionale Indiano"</w:instrText>
      </w:r>
      <w:r w:rsidR="00FE1D98">
        <w:fldChar w:fldCharType="separate"/>
      </w:r>
      <w:r w:rsidR="00844148" w:rsidRPr="00041F67">
        <w:rPr>
          <w:rStyle w:val="Collegamentoipertestuale"/>
          <w:iCs/>
          <w:color w:val="000000" w:themeColor="text1"/>
          <w:sz w:val="20"/>
          <w:szCs w:val="20"/>
          <w:u w:val="none"/>
        </w:rPr>
        <w:t>Indian</w:t>
      </w:r>
      <w:proofErr w:type="spellEnd"/>
      <w:r w:rsidR="00844148" w:rsidRPr="00041F67">
        <w:rPr>
          <w:rStyle w:val="Collegamentoipertestuale"/>
          <w:iCs/>
          <w:color w:val="000000" w:themeColor="text1"/>
          <w:sz w:val="20"/>
          <w:szCs w:val="20"/>
          <w:u w:val="none"/>
        </w:rPr>
        <w:t xml:space="preserve"> National </w:t>
      </w:r>
      <w:proofErr w:type="spellStart"/>
      <w:r w:rsidR="00844148" w:rsidRPr="00041F67">
        <w:rPr>
          <w:rStyle w:val="Collegamentoipertestuale"/>
          <w:iCs/>
          <w:color w:val="000000" w:themeColor="text1"/>
          <w:sz w:val="20"/>
          <w:szCs w:val="20"/>
          <w:u w:val="none"/>
        </w:rPr>
        <w:t>Congress</w:t>
      </w:r>
      <w:proofErr w:type="spellEnd"/>
      <w:r w:rsidR="00FE1D98">
        <w:fldChar w:fldCharType="end"/>
      </w:r>
      <w:r w:rsidR="00844148" w:rsidRPr="00041F67">
        <w:rPr>
          <w:color w:val="000000" w:themeColor="text1"/>
          <w:sz w:val="20"/>
          <w:szCs w:val="20"/>
        </w:rPr>
        <w:t xml:space="preserve"> ma dal partito </w:t>
      </w:r>
      <w:hyperlink r:id="rId306" w:tooltip="Janata Party" w:history="1">
        <w:proofErr w:type="spellStart"/>
        <w:r w:rsidR="00844148" w:rsidRPr="00041F67">
          <w:rPr>
            <w:rStyle w:val="Collegamentoipertestuale"/>
            <w:color w:val="000000" w:themeColor="text1"/>
            <w:sz w:val="20"/>
            <w:szCs w:val="20"/>
            <w:u w:val="none"/>
          </w:rPr>
          <w:t>Janata</w:t>
        </w:r>
        <w:proofErr w:type="spellEnd"/>
      </w:hyperlink>
      <w:r w:rsidR="00844148" w:rsidRPr="00041F67">
        <w:rPr>
          <w:color w:val="000000" w:themeColor="text1"/>
          <w:sz w:val="20"/>
          <w:szCs w:val="20"/>
        </w:rPr>
        <w:t xml:space="preserve"> guidato da </w:t>
      </w:r>
      <w:hyperlink r:id="rId307" w:tooltip="Atal Bihari Vajpayee" w:history="1">
        <w:proofErr w:type="spellStart"/>
        <w:r w:rsidR="00844148" w:rsidRPr="00041F67">
          <w:rPr>
            <w:rStyle w:val="Collegamentoipertestuale"/>
            <w:color w:val="000000" w:themeColor="text1"/>
            <w:sz w:val="20"/>
            <w:szCs w:val="20"/>
            <w:u w:val="none"/>
          </w:rPr>
          <w:t>Atal</w:t>
        </w:r>
        <w:proofErr w:type="spellEnd"/>
        <w:r w:rsidR="00844148" w:rsidRPr="00041F67">
          <w:rPr>
            <w:rStyle w:val="Collegamentoipertestuale"/>
            <w:color w:val="000000" w:themeColor="text1"/>
            <w:sz w:val="20"/>
            <w:szCs w:val="20"/>
            <w:u w:val="none"/>
          </w:rPr>
          <w:t xml:space="preserve"> </w:t>
        </w:r>
        <w:proofErr w:type="spellStart"/>
        <w:r w:rsidR="00844148" w:rsidRPr="00041F67">
          <w:rPr>
            <w:rStyle w:val="Collegamentoipertestuale"/>
            <w:color w:val="000000" w:themeColor="text1"/>
            <w:sz w:val="20"/>
            <w:szCs w:val="20"/>
            <w:u w:val="none"/>
          </w:rPr>
          <w:t>Bihari</w:t>
        </w:r>
        <w:proofErr w:type="spellEnd"/>
        <w:r w:rsidR="00844148" w:rsidRPr="00041F67">
          <w:rPr>
            <w:rStyle w:val="Collegamentoipertestuale"/>
            <w:color w:val="000000" w:themeColor="text1"/>
            <w:sz w:val="20"/>
            <w:szCs w:val="20"/>
            <w:u w:val="none"/>
          </w:rPr>
          <w:t xml:space="preserve"> </w:t>
        </w:r>
        <w:proofErr w:type="spellStart"/>
        <w:r w:rsidR="00844148" w:rsidRPr="00041F67">
          <w:rPr>
            <w:rStyle w:val="Collegamentoipertestuale"/>
            <w:color w:val="000000" w:themeColor="text1"/>
            <w:sz w:val="20"/>
            <w:szCs w:val="20"/>
            <w:u w:val="none"/>
          </w:rPr>
          <w:t>Vajpayee</w:t>
        </w:r>
        <w:proofErr w:type="spellEnd"/>
      </w:hyperlink>
      <w:r w:rsidR="00844148" w:rsidRPr="00041F67">
        <w:rPr>
          <w:color w:val="000000" w:themeColor="text1"/>
          <w:sz w:val="20"/>
          <w:szCs w:val="20"/>
        </w:rPr>
        <w:t xml:space="preserve">. La prevalenza del partito di </w:t>
      </w:r>
      <w:proofErr w:type="spellStart"/>
      <w:r w:rsidR="00844148" w:rsidRPr="00041F67">
        <w:rPr>
          <w:color w:val="000000" w:themeColor="text1"/>
          <w:sz w:val="20"/>
          <w:szCs w:val="20"/>
        </w:rPr>
        <w:t>Indira</w:t>
      </w:r>
      <w:proofErr w:type="spellEnd"/>
      <w:r w:rsidR="00844148" w:rsidRPr="00041F67">
        <w:rPr>
          <w:color w:val="000000" w:themeColor="text1"/>
          <w:sz w:val="20"/>
          <w:szCs w:val="20"/>
        </w:rPr>
        <w:t xml:space="preserve"> fu riaffermata alle successive elezioni e si mantenne per un decennio, anche col figlio </w:t>
      </w:r>
      <w:hyperlink r:id="rId308" w:tooltip="Rajiv Gandhi" w:history="1">
        <w:proofErr w:type="spellStart"/>
        <w:r w:rsidR="00844148" w:rsidRPr="00041F67">
          <w:rPr>
            <w:rStyle w:val="Collegamentoipertestuale"/>
            <w:color w:val="000000" w:themeColor="text1"/>
            <w:sz w:val="20"/>
            <w:szCs w:val="20"/>
            <w:u w:val="none"/>
          </w:rPr>
          <w:t>Rajiv</w:t>
        </w:r>
        <w:proofErr w:type="spellEnd"/>
      </w:hyperlink>
      <w:r w:rsidR="00844148" w:rsidRPr="00041F67">
        <w:rPr>
          <w:color w:val="000000" w:themeColor="text1"/>
          <w:sz w:val="20"/>
          <w:szCs w:val="20"/>
        </w:rPr>
        <w:t xml:space="preserve">: in seguito si è realizzata una più compiuta alternanza tra le contrapposte forze politiche che competono per il Governo in quella che viene generosamente definita </w:t>
      </w:r>
      <w:r w:rsidR="00844148" w:rsidRPr="00041F67">
        <w:rPr>
          <w:b/>
          <w:color w:val="000000" w:themeColor="text1"/>
          <w:sz w:val="20"/>
          <w:szCs w:val="20"/>
        </w:rPr>
        <w:t>"la più popolosa democrazia al mondo".</w:t>
      </w:r>
      <w:r w:rsidR="00844148" w:rsidRPr="00041F67">
        <w:rPr>
          <w:color w:val="000000" w:themeColor="text1"/>
        </w:rPr>
        <w:t xml:space="preserve"> </w:t>
      </w:r>
    </w:p>
    <w:p w:rsidR="00844148" w:rsidRPr="00844148" w:rsidRDefault="005401F4" w:rsidP="00F5583D">
      <w:pPr>
        <w:pStyle w:val="NormaleWeb"/>
        <w:rPr>
          <w:color w:val="000000" w:themeColor="text1"/>
        </w:rPr>
      </w:pPr>
      <w:r w:rsidRPr="00041F67">
        <w:rPr>
          <w:color w:val="000000" w:themeColor="text1"/>
          <w:sz w:val="20"/>
          <w:szCs w:val="20"/>
        </w:rPr>
        <w:t xml:space="preserve">Nel </w:t>
      </w:r>
      <w:hyperlink r:id="rId309" w:tooltip="1974" w:history="1">
        <w:r w:rsidRPr="00041F67">
          <w:rPr>
            <w:rStyle w:val="Collegamentoipertestuale"/>
            <w:color w:val="000000" w:themeColor="text1"/>
            <w:sz w:val="20"/>
            <w:szCs w:val="20"/>
            <w:u w:val="none"/>
          </w:rPr>
          <w:t>1974</w:t>
        </w:r>
      </w:hyperlink>
      <w:r w:rsidRPr="00041F67">
        <w:rPr>
          <w:color w:val="000000" w:themeColor="text1"/>
          <w:sz w:val="20"/>
          <w:szCs w:val="20"/>
        </w:rPr>
        <w:t xml:space="preserve"> l'India ha condotto un test nucleare sotterraneo, a cui hanno fatto seguito altri cinque test nel </w:t>
      </w:r>
      <w:hyperlink r:id="rId310" w:tooltip="1998" w:history="1">
        <w:r w:rsidRPr="00041F67">
          <w:rPr>
            <w:rStyle w:val="Collegamentoipertestuale"/>
            <w:color w:val="000000" w:themeColor="text1"/>
            <w:sz w:val="20"/>
            <w:szCs w:val="20"/>
            <w:u w:val="none"/>
          </w:rPr>
          <w:t>1998</w:t>
        </w:r>
      </w:hyperlink>
      <w:r w:rsidRPr="00041F67">
        <w:rPr>
          <w:color w:val="000000" w:themeColor="text1"/>
          <w:sz w:val="20"/>
          <w:szCs w:val="20"/>
        </w:rPr>
        <w:t xml:space="preserve">, divenendo una potenza dotata di </w:t>
      </w:r>
      <w:hyperlink r:id="rId311" w:tooltip="Bomba atomica" w:history="1">
        <w:r w:rsidRPr="00041F67">
          <w:rPr>
            <w:rStyle w:val="Collegamentoipertestuale"/>
            <w:color w:val="000000" w:themeColor="text1"/>
            <w:sz w:val="20"/>
            <w:szCs w:val="20"/>
            <w:u w:val="none"/>
          </w:rPr>
          <w:t>bomba atomica</w:t>
        </w:r>
      </w:hyperlink>
      <w:r w:rsidRPr="00041F67">
        <w:rPr>
          <w:color w:val="000000" w:themeColor="text1"/>
          <w:sz w:val="20"/>
          <w:szCs w:val="20"/>
        </w:rPr>
        <w:t xml:space="preserve">. A partire dal </w:t>
      </w:r>
      <w:hyperlink r:id="rId312" w:tooltip="1991" w:history="1">
        <w:r w:rsidRPr="00041F67">
          <w:rPr>
            <w:rStyle w:val="Collegamentoipertestuale"/>
            <w:color w:val="000000" w:themeColor="text1"/>
            <w:sz w:val="20"/>
            <w:szCs w:val="20"/>
            <w:u w:val="none"/>
          </w:rPr>
          <w:t>1991</w:t>
        </w:r>
      </w:hyperlink>
      <w:r w:rsidRPr="00041F67">
        <w:rPr>
          <w:color w:val="000000" w:themeColor="text1"/>
          <w:sz w:val="20"/>
          <w:szCs w:val="20"/>
        </w:rPr>
        <w:t>, importanti riforme economiche hanno trasformato l'India in uno dei paesi con tassi di crescita economica fra i più alti del mondo, che ha contribuito, sia a livello regionale sia generale, ad aumentarne il peso politico</w:t>
      </w:r>
      <w:r w:rsidR="00F5583D" w:rsidRPr="00041F67">
        <w:rPr>
          <w:color w:val="000000" w:themeColor="text1"/>
          <w:sz w:val="20"/>
          <w:szCs w:val="20"/>
        </w:rPr>
        <w:t>,</w:t>
      </w:r>
      <w:r w:rsidRPr="00041F67">
        <w:rPr>
          <w:color w:val="000000" w:themeColor="text1"/>
          <w:sz w:val="20"/>
          <w:szCs w:val="20"/>
        </w:rPr>
        <w:t xml:space="preserve"> malgrado la pesante sopravvivenza di gravi disparità sociali ed economiche, specialmente espresse nell'irrisolto confronto tra città e campagne.</w:t>
      </w:r>
    </w:p>
    <w:p w:rsidR="00041F67" w:rsidRPr="00844148" w:rsidRDefault="00844148" w:rsidP="00F5583D">
      <w:pPr>
        <w:pStyle w:val="NormaleWeb"/>
        <w:rPr>
          <w:color w:val="000000" w:themeColor="text1"/>
          <w:sz w:val="20"/>
          <w:szCs w:val="20"/>
        </w:rPr>
      </w:pPr>
      <w:r>
        <w:rPr>
          <w:b/>
          <w:color w:val="000000" w:themeColor="text1"/>
          <w:sz w:val="20"/>
          <w:szCs w:val="20"/>
        </w:rPr>
        <w:t xml:space="preserve">POPOLAZIONE : </w:t>
      </w:r>
      <w:r w:rsidR="00F5583D" w:rsidRPr="00844148">
        <w:rPr>
          <w:color w:val="000000" w:themeColor="text1"/>
          <w:sz w:val="20"/>
          <w:szCs w:val="20"/>
        </w:rPr>
        <w:t xml:space="preserve">Con una popolazione stimata in circa 1,28 miliardi di persone, che rappresenta il 17% della popolazione mondiale, l'India è il secondo paese più popoloso del pianeta (dopo la </w:t>
      </w:r>
      <w:hyperlink r:id="rId313" w:tooltip="Cina" w:history="1">
        <w:r w:rsidR="00F5583D" w:rsidRPr="00844148">
          <w:rPr>
            <w:rStyle w:val="Collegamentoipertestuale"/>
            <w:color w:val="000000" w:themeColor="text1"/>
            <w:sz w:val="20"/>
            <w:szCs w:val="20"/>
            <w:u w:val="none"/>
          </w:rPr>
          <w:t>Cina</w:t>
        </w:r>
      </w:hyperlink>
      <w:r w:rsidR="00F5583D" w:rsidRPr="00844148">
        <w:rPr>
          <w:color w:val="000000" w:themeColor="text1"/>
          <w:sz w:val="20"/>
          <w:szCs w:val="20"/>
        </w:rPr>
        <w:t xml:space="preserve">) e, secondo alcune statistiche, potrebbe divenire il primo intorno al </w:t>
      </w:r>
      <w:hyperlink r:id="rId314" w:tooltip="2030" w:history="1">
        <w:r w:rsidR="00F5583D" w:rsidRPr="00844148">
          <w:rPr>
            <w:rStyle w:val="Collegamentoipertestuale"/>
            <w:color w:val="000000" w:themeColor="text1"/>
            <w:sz w:val="20"/>
            <w:szCs w:val="20"/>
            <w:u w:val="none"/>
          </w:rPr>
          <w:t>2030</w:t>
        </w:r>
      </w:hyperlink>
      <w:r w:rsidR="00F5583D" w:rsidRPr="00844148">
        <w:rPr>
          <w:color w:val="000000" w:themeColor="text1"/>
          <w:sz w:val="20"/>
          <w:szCs w:val="20"/>
        </w:rPr>
        <w:t xml:space="preserve">. L'aspettativa di vita è di 65 anni, e il tasso di crescita della popolazione dell'1,38% annuo. Il 67% della popolazione risiede nelle zone rurali. Tuttavia, il tasso di urbanizzazione continua a crescere a causa delle forti migrazioni dalle campagne alle città. Le più grandi città sono </w:t>
      </w:r>
      <w:hyperlink r:id="rId315" w:tooltip="Mumbai" w:history="1">
        <w:r w:rsidR="00F5583D" w:rsidRPr="00844148">
          <w:rPr>
            <w:rStyle w:val="Collegamentoipertestuale"/>
            <w:color w:val="000000" w:themeColor="text1"/>
            <w:sz w:val="20"/>
            <w:szCs w:val="20"/>
            <w:u w:val="none"/>
          </w:rPr>
          <w:t>Mumbai</w:t>
        </w:r>
      </w:hyperlink>
      <w:r w:rsidR="00F5583D" w:rsidRPr="00844148">
        <w:rPr>
          <w:color w:val="000000" w:themeColor="text1"/>
          <w:sz w:val="20"/>
          <w:szCs w:val="20"/>
        </w:rPr>
        <w:t xml:space="preserve">, </w:t>
      </w:r>
      <w:hyperlink r:id="rId316" w:tooltip="Delhi" w:history="1">
        <w:r w:rsidR="00F5583D" w:rsidRPr="00844148">
          <w:rPr>
            <w:rStyle w:val="Collegamentoipertestuale"/>
            <w:color w:val="000000" w:themeColor="text1"/>
            <w:sz w:val="20"/>
            <w:szCs w:val="20"/>
            <w:u w:val="none"/>
          </w:rPr>
          <w:t>Delhi</w:t>
        </w:r>
      </w:hyperlink>
      <w:r w:rsidR="00F5583D" w:rsidRPr="00844148">
        <w:rPr>
          <w:color w:val="000000" w:themeColor="text1"/>
          <w:sz w:val="20"/>
          <w:szCs w:val="20"/>
        </w:rPr>
        <w:t xml:space="preserve">, </w:t>
      </w:r>
      <w:hyperlink r:id="rId317" w:tooltip="Calcutta" w:history="1">
        <w:r w:rsidR="00F5583D" w:rsidRPr="00844148">
          <w:rPr>
            <w:rStyle w:val="Collegamentoipertestuale"/>
            <w:color w:val="000000" w:themeColor="text1"/>
            <w:sz w:val="20"/>
            <w:szCs w:val="20"/>
            <w:u w:val="none"/>
          </w:rPr>
          <w:t>Calcutta</w:t>
        </w:r>
      </w:hyperlink>
      <w:r w:rsidR="00F5583D" w:rsidRPr="00844148">
        <w:rPr>
          <w:color w:val="000000" w:themeColor="text1"/>
          <w:sz w:val="20"/>
          <w:szCs w:val="20"/>
        </w:rPr>
        <w:t xml:space="preserve">, </w:t>
      </w:r>
      <w:hyperlink r:id="rId318" w:tooltip="Chennai" w:history="1">
        <w:r w:rsidR="00F5583D" w:rsidRPr="00844148">
          <w:rPr>
            <w:rStyle w:val="Collegamentoipertestuale"/>
            <w:color w:val="000000" w:themeColor="text1"/>
            <w:sz w:val="20"/>
            <w:szCs w:val="20"/>
            <w:u w:val="none"/>
          </w:rPr>
          <w:t>Chennai</w:t>
        </w:r>
      </w:hyperlink>
      <w:r w:rsidR="00F5583D" w:rsidRPr="00844148">
        <w:rPr>
          <w:color w:val="000000" w:themeColor="text1"/>
          <w:sz w:val="20"/>
          <w:szCs w:val="20"/>
        </w:rPr>
        <w:t xml:space="preserve">, </w:t>
      </w:r>
      <w:hyperlink r:id="rId319" w:tooltip="Bangalore" w:history="1">
        <w:r w:rsidR="00F5583D" w:rsidRPr="00844148">
          <w:rPr>
            <w:rStyle w:val="Collegamentoipertestuale"/>
            <w:color w:val="000000" w:themeColor="text1"/>
            <w:sz w:val="20"/>
            <w:szCs w:val="20"/>
            <w:u w:val="none"/>
          </w:rPr>
          <w:t>Bangalore</w:t>
        </w:r>
      </w:hyperlink>
      <w:r w:rsidR="00F5583D" w:rsidRPr="00844148">
        <w:rPr>
          <w:color w:val="000000" w:themeColor="text1"/>
          <w:sz w:val="20"/>
          <w:szCs w:val="20"/>
        </w:rPr>
        <w:t xml:space="preserve">, </w:t>
      </w:r>
      <w:hyperlink r:id="rId320" w:tooltip="Hyderabad" w:history="1">
        <w:r w:rsidR="00F5583D" w:rsidRPr="00844148">
          <w:rPr>
            <w:rStyle w:val="Collegamentoipertestuale"/>
            <w:color w:val="000000" w:themeColor="text1"/>
            <w:sz w:val="20"/>
            <w:szCs w:val="20"/>
            <w:u w:val="none"/>
          </w:rPr>
          <w:t>Hyderabad</w:t>
        </w:r>
      </w:hyperlink>
      <w:r w:rsidR="00F5583D" w:rsidRPr="00844148">
        <w:rPr>
          <w:color w:val="000000" w:themeColor="text1"/>
          <w:sz w:val="20"/>
          <w:szCs w:val="20"/>
        </w:rPr>
        <w:t xml:space="preserve"> e </w:t>
      </w:r>
      <w:hyperlink r:id="rId321" w:tooltip="Ahmedabad" w:history="1">
        <w:proofErr w:type="spellStart"/>
        <w:r w:rsidR="00F5583D" w:rsidRPr="00844148">
          <w:rPr>
            <w:rStyle w:val="Collegamentoipertestuale"/>
            <w:color w:val="000000" w:themeColor="text1"/>
            <w:sz w:val="20"/>
            <w:szCs w:val="20"/>
            <w:u w:val="none"/>
          </w:rPr>
          <w:t>Ahmedabad</w:t>
        </w:r>
        <w:proofErr w:type="spellEnd"/>
      </w:hyperlink>
      <w:r w:rsidR="00F5583D" w:rsidRPr="00844148">
        <w:rPr>
          <w:color w:val="000000" w:themeColor="text1"/>
          <w:sz w:val="20"/>
          <w:szCs w:val="20"/>
        </w:rPr>
        <w:t xml:space="preserve">. La </w:t>
      </w:r>
      <w:hyperlink r:id="rId322" w:tooltip="Forza-lavoro" w:history="1">
        <w:r w:rsidR="00F5583D" w:rsidRPr="00844148">
          <w:rPr>
            <w:rStyle w:val="Collegamentoipertestuale"/>
            <w:color w:val="000000" w:themeColor="text1"/>
            <w:sz w:val="20"/>
            <w:szCs w:val="20"/>
            <w:u w:val="none"/>
          </w:rPr>
          <w:t>forza-lavoro</w:t>
        </w:r>
      </w:hyperlink>
      <w:r w:rsidR="00F5583D" w:rsidRPr="00844148">
        <w:rPr>
          <w:color w:val="000000" w:themeColor="text1"/>
          <w:sz w:val="20"/>
          <w:szCs w:val="20"/>
        </w:rPr>
        <w:t xml:space="preserve"> è stimata in 77.2 </w:t>
      </w:r>
      <w:proofErr w:type="spellStart"/>
      <w:r w:rsidR="00F5583D" w:rsidRPr="00844148">
        <w:rPr>
          <w:color w:val="000000" w:themeColor="text1"/>
          <w:sz w:val="20"/>
          <w:szCs w:val="20"/>
        </w:rPr>
        <w:t>crore</w:t>
      </w:r>
      <w:proofErr w:type="spellEnd"/>
      <w:r w:rsidR="00F5583D" w:rsidRPr="00844148">
        <w:rPr>
          <w:color w:val="000000" w:themeColor="text1"/>
          <w:sz w:val="20"/>
          <w:szCs w:val="20"/>
        </w:rPr>
        <w:t xml:space="preserve"> (pari al 34% della popolazione), dei quali il 25% ha un salario o stipendio stabile e regolare, il 24.9% svolge lavori saltuari ed il res</w:t>
      </w:r>
      <w:r w:rsidR="00041F67" w:rsidRPr="00844148">
        <w:rPr>
          <w:color w:val="000000" w:themeColor="text1"/>
          <w:sz w:val="20"/>
          <w:szCs w:val="20"/>
        </w:rPr>
        <w:t>tante 52.2% è imprenditore di sé</w:t>
      </w:r>
      <w:r w:rsidR="00F5583D" w:rsidRPr="00844148">
        <w:rPr>
          <w:color w:val="000000" w:themeColor="text1"/>
          <w:sz w:val="20"/>
          <w:szCs w:val="20"/>
        </w:rPr>
        <w:t xml:space="preserve"> stesso. </w:t>
      </w:r>
      <w:r w:rsidR="00F5583D" w:rsidRPr="00844148">
        <w:rPr>
          <w:color w:val="000000" w:themeColor="text1"/>
          <w:sz w:val="20"/>
          <w:szCs w:val="20"/>
        </w:rPr>
        <w:br/>
        <w:t xml:space="preserve">In quest'ultima categoria, 11.6 </w:t>
      </w:r>
      <w:proofErr w:type="spellStart"/>
      <w:r w:rsidR="00F5583D" w:rsidRPr="00844148">
        <w:rPr>
          <w:color w:val="000000" w:themeColor="text1"/>
          <w:sz w:val="20"/>
          <w:szCs w:val="20"/>
        </w:rPr>
        <w:t>crore</w:t>
      </w:r>
      <w:proofErr w:type="spellEnd"/>
      <w:r w:rsidR="00F5583D" w:rsidRPr="00844148">
        <w:rPr>
          <w:color w:val="000000" w:themeColor="text1"/>
          <w:sz w:val="20"/>
          <w:szCs w:val="20"/>
        </w:rPr>
        <w:t xml:space="preserve"> sono maschi e 3.7 femmine delle aree rurali, rispettivamente con un salario medio mensile di 8.955 e 4.955 rupie. Il rapporto fra maschi e femmine è quasi paritario (956 a 1.000), laddove circa la metà dei giovani fra i 15 e i 29 di età -di entrambi i sessi e residenti sia nelle zone rurali che nei centri urbani- ha conseguito un </w:t>
      </w:r>
      <w:r w:rsidR="00041F67" w:rsidRPr="00844148">
        <w:rPr>
          <w:color w:val="000000" w:themeColor="text1"/>
          <w:sz w:val="20"/>
          <w:szCs w:val="20"/>
        </w:rPr>
        <w:t xml:space="preserve">titolo di istruzione secondaria. </w:t>
      </w:r>
      <w:r w:rsidR="00F5583D" w:rsidRPr="00844148">
        <w:rPr>
          <w:color w:val="000000" w:themeColor="text1"/>
          <w:sz w:val="20"/>
          <w:szCs w:val="20"/>
        </w:rPr>
        <w:br/>
        <w:t xml:space="preserve">Tuttavia, il tasso di </w:t>
      </w:r>
      <w:hyperlink r:id="rId323" w:tooltip="Alfabetizzazione" w:history="1">
        <w:r w:rsidR="00F5583D" w:rsidRPr="00844148">
          <w:rPr>
            <w:rStyle w:val="Collegamentoipertestuale"/>
            <w:color w:val="000000" w:themeColor="text1"/>
            <w:sz w:val="20"/>
            <w:szCs w:val="20"/>
            <w:u w:val="none"/>
          </w:rPr>
          <w:t>alfabetizzazione</w:t>
        </w:r>
      </w:hyperlink>
      <w:r w:rsidR="00F5583D" w:rsidRPr="00844148">
        <w:rPr>
          <w:color w:val="000000" w:themeColor="text1"/>
          <w:sz w:val="20"/>
          <w:szCs w:val="20"/>
        </w:rPr>
        <w:t>, intesa come capacità di leggere o scrivere un semplice messaggio, presenta un forte divario fra i due sessi: se nelle aree urbane il tasso medio è risultato del 72.2% contro l'86.7% dei centri urbani, lo stesso dato disaggregato per i maschi e le femmine rivela che: nelle aree rurali, la quota di maschi non analfabeti è dell'80.7% rispetto al 64.5% delle donne;</w:t>
      </w:r>
      <w:r w:rsidR="00041F67" w:rsidRPr="00844148">
        <w:rPr>
          <w:color w:val="000000" w:themeColor="text1"/>
          <w:sz w:val="20"/>
          <w:szCs w:val="20"/>
        </w:rPr>
        <w:t xml:space="preserve"> </w:t>
      </w:r>
      <w:r w:rsidR="00F5583D" w:rsidRPr="00844148">
        <w:rPr>
          <w:color w:val="000000" w:themeColor="text1"/>
          <w:sz w:val="20"/>
          <w:szCs w:val="20"/>
        </w:rPr>
        <w:t xml:space="preserve">nei centri urbani, la quota di maschi non analfabeti è dell'91,6% rispetto all'81.6% delle </w:t>
      </w:r>
      <w:proofErr w:type="spellStart"/>
      <w:r w:rsidR="00F5583D" w:rsidRPr="00844148">
        <w:rPr>
          <w:color w:val="000000" w:themeColor="text1"/>
          <w:sz w:val="20"/>
          <w:szCs w:val="20"/>
        </w:rPr>
        <w:t>donne.Circa</w:t>
      </w:r>
      <w:proofErr w:type="spellEnd"/>
      <w:r w:rsidR="00F5583D" w:rsidRPr="00844148">
        <w:rPr>
          <w:color w:val="000000" w:themeColor="text1"/>
          <w:sz w:val="20"/>
          <w:szCs w:val="20"/>
        </w:rPr>
        <w:t xml:space="preserve"> la metà della popolazione maschile e il 15% di quella femminile ha un contratto di lavoro retribuito e coperto dalla previdenza sociale, senza sostanziali differenze fra aree rurali e urbanizzate. </w:t>
      </w:r>
    </w:p>
    <w:p w:rsidR="00F5583D" w:rsidRPr="00844148" w:rsidRDefault="00844148" w:rsidP="00F5583D">
      <w:pPr>
        <w:pStyle w:val="NormaleWeb"/>
        <w:rPr>
          <w:color w:val="000000" w:themeColor="text1"/>
          <w:sz w:val="20"/>
          <w:szCs w:val="20"/>
        </w:rPr>
      </w:pPr>
      <w:r>
        <w:rPr>
          <w:b/>
          <w:color w:val="000000" w:themeColor="text1"/>
          <w:sz w:val="20"/>
          <w:szCs w:val="20"/>
        </w:rPr>
        <w:t xml:space="preserve">RELIGION E : </w:t>
      </w:r>
      <w:r w:rsidR="00F5583D" w:rsidRPr="00844148">
        <w:rPr>
          <w:color w:val="000000" w:themeColor="text1"/>
          <w:sz w:val="20"/>
          <w:szCs w:val="20"/>
        </w:rPr>
        <w:t xml:space="preserve">In base ai dati del </w:t>
      </w:r>
      <w:hyperlink r:id="rId324" w:tooltip="Censimento" w:history="1">
        <w:r w:rsidR="00F5583D" w:rsidRPr="00844148">
          <w:rPr>
            <w:rStyle w:val="Collegamentoipertestuale"/>
            <w:color w:val="000000" w:themeColor="text1"/>
            <w:sz w:val="20"/>
            <w:szCs w:val="20"/>
            <w:u w:val="none"/>
          </w:rPr>
          <w:t>censimento</w:t>
        </w:r>
      </w:hyperlink>
      <w:r w:rsidR="00F5583D" w:rsidRPr="00844148">
        <w:rPr>
          <w:color w:val="000000" w:themeColor="text1"/>
          <w:sz w:val="20"/>
          <w:szCs w:val="20"/>
        </w:rPr>
        <w:t xml:space="preserve"> del </w:t>
      </w:r>
      <w:hyperlink r:id="rId325" w:tooltip="2011" w:history="1">
        <w:r w:rsidR="00F5583D" w:rsidRPr="00844148">
          <w:rPr>
            <w:rStyle w:val="Collegamentoipertestuale"/>
            <w:color w:val="000000" w:themeColor="text1"/>
            <w:sz w:val="20"/>
            <w:szCs w:val="20"/>
            <w:u w:val="none"/>
          </w:rPr>
          <w:t>2011</w:t>
        </w:r>
      </w:hyperlink>
      <w:r w:rsidR="00F5583D" w:rsidRPr="00844148">
        <w:rPr>
          <w:color w:val="000000" w:themeColor="text1"/>
          <w:sz w:val="20"/>
          <w:szCs w:val="20"/>
        </w:rPr>
        <w:t xml:space="preserve">, la popolazione indiana è a grande maggioranza di religione </w:t>
      </w:r>
      <w:hyperlink r:id="rId326" w:tooltip="Induismo" w:history="1">
        <w:r w:rsidR="00F5583D" w:rsidRPr="00844148">
          <w:rPr>
            <w:rStyle w:val="Collegamentoipertestuale"/>
            <w:color w:val="000000" w:themeColor="text1"/>
            <w:sz w:val="20"/>
            <w:szCs w:val="20"/>
            <w:u w:val="none"/>
          </w:rPr>
          <w:t>induista</w:t>
        </w:r>
      </w:hyperlink>
      <w:r w:rsidR="00F5583D" w:rsidRPr="00844148">
        <w:rPr>
          <w:color w:val="000000" w:themeColor="text1"/>
          <w:sz w:val="20"/>
          <w:szCs w:val="20"/>
        </w:rPr>
        <w:t xml:space="preserve"> (79,8%), compresi gli </w:t>
      </w:r>
      <w:hyperlink r:id="rId327" w:tooltip="Ayyavalismo" w:history="1">
        <w:proofErr w:type="spellStart"/>
        <w:r w:rsidR="00F5583D" w:rsidRPr="00844148">
          <w:rPr>
            <w:rStyle w:val="Collegamentoipertestuale"/>
            <w:color w:val="000000" w:themeColor="text1"/>
            <w:sz w:val="20"/>
            <w:szCs w:val="20"/>
            <w:u w:val="none"/>
          </w:rPr>
          <w:t>ayyavazhi</w:t>
        </w:r>
        <w:proofErr w:type="spellEnd"/>
      </w:hyperlink>
      <w:r w:rsidR="00F5583D" w:rsidRPr="00844148">
        <w:rPr>
          <w:color w:val="000000" w:themeColor="text1"/>
          <w:sz w:val="20"/>
          <w:szCs w:val="20"/>
        </w:rPr>
        <w:t xml:space="preserve">, che sono considerati una setta induista e sono presenti soprattutto nell'India meridionale; la seconda comunità religiosa della nazione è quella dei </w:t>
      </w:r>
      <w:hyperlink r:id="rId328" w:tooltip="Islam" w:history="1">
        <w:r w:rsidR="00F5583D" w:rsidRPr="00844148">
          <w:rPr>
            <w:rStyle w:val="Collegamentoipertestuale"/>
            <w:color w:val="000000" w:themeColor="text1"/>
            <w:sz w:val="20"/>
            <w:szCs w:val="20"/>
            <w:u w:val="none"/>
          </w:rPr>
          <w:t>musulmani</w:t>
        </w:r>
      </w:hyperlink>
      <w:r w:rsidR="00F5583D" w:rsidRPr="00844148">
        <w:rPr>
          <w:color w:val="000000" w:themeColor="text1"/>
          <w:sz w:val="20"/>
          <w:szCs w:val="20"/>
        </w:rPr>
        <w:t xml:space="preserve"> che assommano al 14,23% della </w:t>
      </w:r>
      <w:r w:rsidR="00F5583D" w:rsidRPr="00844148">
        <w:rPr>
          <w:color w:val="000000" w:themeColor="text1"/>
          <w:sz w:val="20"/>
          <w:szCs w:val="20"/>
        </w:rPr>
        <w:lastRenderedPageBreak/>
        <w:t xml:space="preserve">popolazione totale dell'India (è la seconda comunità musulmana mondiale dopo l'Indonesia). </w:t>
      </w:r>
      <w:r w:rsidR="00041F67" w:rsidRPr="00844148">
        <w:rPr>
          <w:color w:val="000000" w:themeColor="text1"/>
          <w:sz w:val="20"/>
          <w:szCs w:val="20"/>
        </w:rPr>
        <w:t xml:space="preserve">Altre </w:t>
      </w:r>
      <w:r w:rsidR="00F5583D" w:rsidRPr="00844148">
        <w:rPr>
          <w:color w:val="000000" w:themeColor="text1"/>
          <w:sz w:val="20"/>
          <w:szCs w:val="20"/>
        </w:rPr>
        <w:t xml:space="preserve">minoranze religiose: </w:t>
      </w:r>
      <w:hyperlink r:id="rId329" w:tooltip="Cristianesimo" w:history="1">
        <w:r w:rsidR="00F5583D" w:rsidRPr="00844148">
          <w:rPr>
            <w:rStyle w:val="Collegamentoipertestuale"/>
            <w:color w:val="000000" w:themeColor="text1"/>
            <w:sz w:val="20"/>
            <w:szCs w:val="20"/>
            <w:u w:val="none"/>
          </w:rPr>
          <w:t>cristiani</w:t>
        </w:r>
      </w:hyperlink>
      <w:r w:rsidR="00F5583D" w:rsidRPr="00844148">
        <w:rPr>
          <w:color w:val="000000" w:themeColor="text1"/>
          <w:sz w:val="20"/>
          <w:szCs w:val="20"/>
        </w:rPr>
        <w:t xml:space="preserve"> 2,3%, </w:t>
      </w:r>
      <w:hyperlink r:id="rId330" w:tooltip="Sikhismo" w:history="1">
        <w:r w:rsidR="00F5583D" w:rsidRPr="00844148">
          <w:rPr>
            <w:rStyle w:val="Collegamentoipertestuale"/>
            <w:color w:val="000000" w:themeColor="text1"/>
            <w:sz w:val="20"/>
            <w:szCs w:val="20"/>
            <w:u w:val="none"/>
          </w:rPr>
          <w:t>sikh</w:t>
        </w:r>
      </w:hyperlink>
      <w:r w:rsidR="00F5583D" w:rsidRPr="00844148">
        <w:rPr>
          <w:color w:val="000000" w:themeColor="text1"/>
          <w:sz w:val="20"/>
          <w:szCs w:val="20"/>
        </w:rPr>
        <w:t xml:space="preserve"> 1,72%, </w:t>
      </w:r>
      <w:hyperlink r:id="rId331" w:tooltip="Buddismo" w:history="1">
        <w:r w:rsidR="00F5583D" w:rsidRPr="00844148">
          <w:rPr>
            <w:rStyle w:val="Collegamentoipertestuale"/>
            <w:color w:val="000000" w:themeColor="text1"/>
            <w:sz w:val="20"/>
            <w:szCs w:val="20"/>
            <w:u w:val="none"/>
          </w:rPr>
          <w:t>buddisti</w:t>
        </w:r>
      </w:hyperlink>
      <w:r w:rsidR="00F5583D" w:rsidRPr="00844148">
        <w:rPr>
          <w:color w:val="000000" w:themeColor="text1"/>
          <w:sz w:val="20"/>
          <w:szCs w:val="20"/>
        </w:rPr>
        <w:t xml:space="preserve"> 0,7% e poi </w:t>
      </w:r>
      <w:hyperlink r:id="rId332" w:tooltip="Giainismo" w:history="1">
        <w:r w:rsidR="00F5583D" w:rsidRPr="00844148">
          <w:rPr>
            <w:rStyle w:val="Collegamentoipertestuale"/>
            <w:color w:val="000000" w:themeColor="text1"/>
            <w:sz w:val="20"/>
            <w:szCs w:val="20"/>
            <w:u w:val="none"/>
          </w:rPr>
          <w:t>giainisti</w:t>
        </w:r>
      </w:hyperlink>
      <w:r w:rsidR="00F5583D" w:rsidRPr="00844148">
        <w:rPr>
          <w:color w:val="000000" w:themeColor="text1"/>
          <w:sz w:val="20"/>
          <w:szCs w:val="20"/>
        </w:rPr>
        <w:t xml:space="preserve"> e altre comunità religiose (religioni tradizionali tribali, </w:t>
      </w:r>
      <w:hyperlink r:id="rId333" w:tooltip="Bahaismo" w:history="1">
        <w:proofErr w:type="spellStart"/>
        <w:r w:rsidR="00F5583D" w:rsidRPr="00844148">
          <w:rPr>
            <w:rStyle w:val="Collegamentoipertestuale"/>
            <w:color w:val="000000" w:themeColor="text1"/>
            <w:sz w:val="20"/>
            <w:szCs w:val="20"/>
            <w:u w:val="none"/>
          </w:rPr>
          <w:t>bahai</w:t>
        </w:r>
        <w:proofErr w:type="spellEnd"/>
      </w:hyperlink>
      <w:r w:rsidR="00F5583D" w:rsidRPr="00844148">
        <w:rPr>
          <w:color w:val="000000" w:themeColor="text1"/>
          <w:sz w:val="20"/>
          <w:szCs w:val="20"/>
        </w:rPr>
        <w:t xml:space="preserve">, </w:t>
      </w:r>
      <w:hyperlink r:id="rId334" w:tooltip="Religione ebraica" w:history="1">
        <w:r w:rsidR="00F5583D" w:rsidRPr="00844148">
          <w:rPr>
            <w:rStyle w:val="Collegamentoipertestuale"/>
            <w:color w:val="000000" w:themeColor="text1"/>
            <w:sz w:val="20"/>
            <w:szCs w:val="20"/>
            <w:u w:val="none"/>
          </w:rPr>
          <w:t>ebrei</w:t>
        </w:r>
      </w:hyperlink>
      <w:r w:rsidR="00F5583D" w:rsidRPr="00844148">
        <w:rPr>
          <w:color w:val="000000" w:themeColor="text1"/>
          <w:sz w:val="20"/>
          <w:szCs w:val="20"/>
        </w:rPr>
        <w:t xml:space="preserve"> e </w:t>
      </w:r>
      <w:hyperlink r:id="rId335" w:tooltip="Zoroastrismo" w:history="1">
        <w:r w:rsidR="00F5583D" w:rsidRPr="00844148">
          <w:rPr>
            <w:rStyle w:val="Collegamentoipertestuale"/>
            <w:color w:val="000000" w:themeColor="text1"/>
            <w:sz w:val="20"/>
            <w:szCs w:val="20"/>
            <w:u w:val="none"/>
          </w:rPr>
          <w:t>parsi</w:t>
        </w:r>
      </w:hyperlink>
      <w:r w:rsidR="00F5583D" w:rsidRPr="00844148">
        <w:rPr>
          <w:color w:val="000000" w:themeColor="text1"/>
          <w:sz w:val="20"/>
          <w:szCs w:val="20"/>
        </w:rPr>
        <w:t>).</w:t>
      </w:r>
      <w:r w:rsidR="00235527" w:rsidRPr="00844148">
        <w:rPr>
          <w:color w:val="000000" w:themeColor="text1"/>
          <w:sz w:val="20"/>
          <w:szCs w:val="20"/>
        </w:rPr>
        <w:t xml:space="preserve"> </w:t>
      </w:r>
      <w:r w:rsidR="00F5583D" w:rsidRPr="00844148">
        <w:rPr>
          <w:color w:val="000000" w:themeColor="text1"/>
          <w:sz w:val="20"/>
          <w:szCs w:val="20"/>
        </w:rPr>
        <w:t xml:space="preserve">I musulmani costituiscono la maggioranza nel </w:t>
      </w:r>
      <w:hyperlink r:id="rId336" w:tooltip="Jammu e Kashmir" w:history="1">
        <w:proofErr w:type="spellStart"/>
        <w:r w:rsidR="00F5583D" w:rsidRPr="00844148">
          <w:rPr>
            <w:rStyle w:val="Collegamentoipertestuale"/>
            <w:color w:val="000000" w:themeColor="text1"/>
            <w:sz w:val="20"/>
            <w:szCs w:val="20"/>
            <w:u w:val="none"/>
          </w:rPr>
          <w:t>Jammu</w:t>
        </w:r>
        <w:proofErr w:type="spellEnd"/>
        <w:r w:rsidR="00F5583D" w:rsidRPr="00844148">
          <w:rPr>
            <w:rStyle w:val="Collegamentoipertestuale"/>
            <w:color w:val="000000" w:themeColor="text1"/>
            <w:sz w:val="20"/>
            <w:szCs w:val="20"/>
            <w:u w:val="none"/>
          </w:rPr>
          <w:t xml:space="preserve"> e Kashmir</w:t>
        </w:r>
      </w:hyperlink>
      <w:r w:rsidR="00F5583D" w:rsidRPr="00844148">
        <w:rPr>
          <w:color w:val="000000" w:themeColor="text1"/>
          <w:sz w:val="20"/>
          <w:szCs w:val="20"/>
        </w:rPr>
        <w:t xml:space="preserve"> e nelle </w:t>
      </w:r>
      <w:hyperlink r:id="rId337" w:tooltip="Laccadive" w:history="1">
        <w:r w:rsidR="00F5583D" w:rsidRPr="00844148">
          <w:rPr>
            <w:rStyle w:val="Collegamentoipertestuale"/>
            <w:color w:val="000000" w:themeColor="text1"/>
            <w:sz w:val="20"/>
            <w:szCs w:val="20"/>
            <w:u w:val="none"/>
          </w:rPr>
          <w:t>Laccadive</w:t>
        </w:r>
      </w:hyperlink>
      <w:r w:rsidR="00F5583D" w:rsidRPr="00844148">
        <w:rPr>
          <w:color w:val="000000" w:themeColor="text1"/>
          <w:sz w:val="20"/>
          <w:szCs w:val="20"/>
        </w:rPr>
        <w:t xml:space="preserve">, mentre formano grosse minoranze negli Stati di </w:t>
      </w:r>
      <w:hyperlink r:id="rId338" w:tooltip="Uttar Pradesh" w:history="1">
        <w:proofErr w:type="spellStart"/>
        <w:r w:rsidR="00F5583D" w:rsidRPr="00844148">
          <w:rPr>
            <w:rStyle w:val="Collegamentoipertestuale"/>
            <w:color w:val="000000" w:themeColor="text1"/>
            <w:sz w:val="20"/>
            <w:szCs w:val="20"/>
            <w:u w:val="none"/>
          </w:rPr>
          <w:t>Uttar</w:t>
        </w:r>
        <w:proofErr w:type="spellEnd"/>
        <w:r w:rsidR="00F5583D" w:rsidRPr="00844148">
          <w:rPr>
            <w:rStyle w:val="Collegamentoipertestuale"/>
            <w:color w:val="000000" w:themeColor="text1"/>
            <w:sz w:val="20"/>
            <w:szCs w:val="20"/>
            <w:u w:val="none"/>
          </w:rPr>
          <w:t xml:space="preserve"> </w:t>
        </w:r>
        <w:proofErr w:type="spellStart"/>
        <w:r w:rsidR="00F5583D" w:rsidRPr="00844148">
          <w:rPr>
            <w:rStyle w:val="Collegamentoipertestuale"/>
            <w:color w:val="000000" w:themeColor="text1"/>
            <w:sz w:val="20"/>
            <w:szCs w:val="20"/>
            <w:u w:val="none"/>
          </w:rPr>
          <w:t>Pradesh</w:t>
        </w:r>
        <w:proofErr w:type="spellEnd"/>
      </w:hyperlink>
      <w:r w:rsidR="00235527" w:rsidRPr="00844148">
        <w:rPr>
          <w:color w:val="000000" w:themeColor="text1"/>
          <w:sz w:val="20"/>
          <w:szCs w:val="20"/>
        </w:rPr>
        <w:t xml:space="preserve">, </w:t>
      </w:r>
      <w:hyperlink r:id="rId339" w:tooltip="Bihar (India)" w:history="1">
        <w:proofErr w:type="spellStart"/>
        <w:r w:rsidR="00F5583D" w:rsidRPr="00844148">
          <w:rPr>
            <w:rStyle w:val="Collegamentoipertestuale"/>
            <w:color w:val="000000" w:themeColor="text1"/>
            <w:sz w:val="20"/>
            <w:szCs w:val="20"/>
            <w:u w:val="none"/>
          </w:rPr>
          <w:t>Bihar</w:t>
        </w:r>
        <w:proofErr w:type="spellEnd"/>
      </w:hyperlink>
      <w:r w:rsidR="00F5583D" w:rsidRPr="00844148">
        <w:rPr>
          <w:color w:val="000000" w:themeColor="text1"/>
          <w:sz w:val="20"/>
          <w:szCs w:val="20"/>
        </w:rPr>
        <w:t xml:space="preserve">, </w:t>
      </w:r>
      <w:hyperlink r:id="rId340" w:tooltip="Bengala Occidentale" w:history="1">
        <w:r w:rsidR="00F5583D" w:rsidRPr="00844148">
          <w:rPr>
            <w:rStyle w:val="Collegamentoipertestuale"/>
            <w:color w:val="000000" w:themeColor="text1"/>
            <w:sz w:val="20"/>
            <w:szCs w:val="20"/>
            <w:u w:val="none"/>
          </w:rPr>
          <w:t>Bengala Occidentale</w:t>
        </w:r>
      </w:hyperlink>
      <w:r w:rsidR="00F5583D" w:rsidRPr="00844148">
        <w:rPr>
          <w:color w:val="000000" w:themeColor="text1"/>
          <w:sz w:val="20"/>
          <w:szCs w:val="20"/>
        </w:rPr>
        <w:t>, Assam</w:t>
      </w:r>
      <w:r w:rsidR="00235527" w:rsidRPr="00844148">
        <w:rPr>
          <w:color w:val="000000" w:themeColor="text1"/>
          <w:sz w:val="20"/>
          <w:szCs w:val="20"/>
        </w:rPr>
        <w:t xml:space="preserve"> </w:t>
      </w:r>
      <w:r w:rsidR="00F5583D" w:rsidRPr="00844148">
        <w:rPr>
          <w:color w:val="000000" w:themeColor="text1"/>
          <w:sz w:val="20"/>
          <w:szCs w:val="20"/>
        </w:rPr>
        <w:t xml:space="preserve">e </w:t>
      </w:r>
      <w:hyperlink r:id="rId341" w:tooltip="Kerala" w:history="1">
        <w:proofErr w:type="spellStart"/>
        <w:r w:rsidR="00F5583D" w:rsidRPr="00844148">
          <w:rPr>
            <w:rStyle w:val="Collegamentoipertestuale"/>
            <w:color w:val="000000" w:themeColor="text1"/>
            <w:sz w:val="20"/>
            <w:szCs w:val="20"/>
            <w:u w:val="none"/>
          </w:rPr>
          <w:t>Kerala</w:t>
        </w:r>
        <w:proofErr w:type="spellEnd"/>
      </w:hyperlink>
      <w:r w:rsidR="00235527" w:rsidRPr="00844148">
        <w:rPr>
          <w:color w:val="000000" w:themeColor="text1"/>
          <w:sz w:val="20"/>
          <w:szCs w:val="20"/>
        </w:rPr>
        <w:t>.</w:t>
      </w:r>
      <w:r w:rsidR="00F5583D" w:rsidRPr="00844148">
        <w:rPr>
          <w:color w:val="000000" w:themeColor="text1"/>
          <w:sz w:val="20"/>
          <w:szCs w:val="20"/>
        </w:rPr>
        <w:t xml:space="preserve"> Gli ebrei, ora molto ridotti, erano presenti storicamente con le comunità di </w:t>
      </w:r>
      <w:hyperlink r:id="rId342" w:tooltip="Kochi" w:history="1">
        <w:proofErr w:type="spellStart"/>
        <w:r w:rsidR="00F5583D" w:rsidRPr="00844148">
          <w:rPr>
            <w:rStyle w:val="Collegamentoipertestuale"/>
            <w:color w:val="000000" w:themeColor="text1"/>
            <w:sz w:val="20"/>
            <w:szCs w:val="20"/>
            <w:u w:val="none"/>
          </w:rPr>
          <w:t>Cochin</w:t>
        </w:r>
        <w:proofErr w:type="spellEnd"/>
      </w:hyperlink>
      <w:r w:rsidR="00F5583D" w:rsidRPr="00844148">
        <w:rPr>
          <w:color w:val="000000" w:themeColor="text1"/>
          <w:sz w:val="20"/>
          <w:szCs w:val="20"/>
        </w:rPr>
        <w:t xml:space="preserve">, del </w:t>
      </w:r>
      <w:hyperlink r:id="rId343" w:tooltip="Maharashtra" w:history="1">
        <w:proofErr w:type="spellStart"/>
        <w:r w:rsidR="00F5583D" w:rsidRPr="00844148">
          <w:rPr>
            <w:rStyle w:val="Collegamentoipertestuale"/>
            <w:color w:val="000000" w:themeColor="text1"/>
            <w:sz w:val="20"/>
            <w:szCs w:val="20"/>
            <w:u w:val="none"/>
          </w:rPr>
          <w:t>Maharashtra</w:t>
        </w:r>
        <w:proofErr w:type="spellEnd"/>
      </w:hyperlink>
      <w:r w:rsidR="00235527" w:rsidRPr="00844148">
        <w:rPr>
          <w:color w:val="000000" w:themeColor="text1"/>
          <w:sz w:val="20"/>
          <w:szCs w:val="20"/>
        </w:rPr>
        <w:t xml:space="preserve"> e di Bombay</w:t>
      </w:r>
      <w:r w:rsidR="00F5583D" w:rsidRPr="00844148">
        <w:rPr>
          <w:color w:val="000000" w:themeColor="text1"/>
          <w:sz w:val="20"/>
          <w:szCs w:val="20"/>
        </w:rPr>
        <w:t>. L'India è la seconda entità geografica per diversità culturale, linguistica e genetica dopo l'</w:t>
      </w:r>
      <w:hyperlink r:id="rId344" w:tooltip="Africa" w:history="1">
        <w:r w:rsidR="00F5583D" w:rsidRPr="00844148">
          <w:rPr>
            <w:rStyle w:val="Collegamentoipertestuale"/>
            <w:color w:val="000000" w:themeColor="text1"/>
            <w:sz w:val="20"/>
            <w:szCs w:val="20"/>
            <w:u w:val="none"/>
          </w:rPr>
          <w:t>Africa</w:t>
        </w:r>
      </w:hyperlink>
      <w:r w:rsidR="00235527" w:rsidRPr="00844148">
        <w:rPr>
          <w:color w:val="000000" w:themeColor="text1"/>
          <w:sz w:val="20"/>
          <w:szCs w:val="20"/>
        </w:rPr>
        <w:t>.</w:t>
      </w:r>
    </w:p>
    <w:p w:rsidR="00235527" w:rsidRPr="00844148" w:rsidRDefault="00844148" w:rsidP="00F5583D">
      <w:pPr>
        <w:pStyle w:val="NormaleWeb"/>
        <w:rPr>
          <w:color w:val="000000" w:themeColor="text1"/>
          <w:sz w:val="20"/>
          <w:szCs w:val="20"/>
        </w:rPr>
      </w:pPr>
      <w:r>
        <w:rPr>
          <w:b/>
          <w:color w:val="000000" w:themeColor="text1"/>
          <w:sz w:val="20"/>
          <w:szCs w:val="20"/>
        </w:rPr>
        <w:t xml:space="preserve">LINGUE : </w:t>
      </w:r>
      <w:r w:rsidR="00235527" w:rsidRPr="00844148">
        <w:rPr>
          <w:color w:val="000000" w:themeColor="text1"/>
          <w:sz w:val="20"/>
          <w:szCs w:val="20"/>
        </w:rPr>
        <w:t xml:space="preserve">E’ </w:t>
      </w:r>
      <w:r w:rsidR="00F5583D" w:rsidRPr="00844148">
        <w:rPr>
          <w:color w:val="000000" w:themeColor="text1"/>
          <w:sz w:val="20"/>
          <w:szCs w:val="20"/>
        </w:rPr>
        <w:t xml:space="preserve">la patria di due grandi </w:t>
      </w:r>
      <w:hyperlink r:id="rId345" w:tooltip="Famiglia linguistica" w:history="1">
        <w:r w:rsidR="00F5583D" w:rsidRPr="00844148">
          <w:rPr>
            <w:rStyle w:val="Collegamentoipertestuale"/>
            <w:color w:val="000000" w:themeColor="text1"/>
            <w:sz w:val="20"/>
            <w:szCs w:val="20"/>
            <w:u w:val="none"/>
          </w:rPr>
          <w:t>famiglie linguistiche</w:t>
        </w:r>
      </w:hyperlink>
      <w:r w:rsidR="00F5583D" w:rsidRPr="00844148">
        <w:rPr>
          <w:color w:val="000000" w:themeColor="text1"/>
          <w:sz w:val="20"/>
          <w:szCs w:val="20"/>
        </w:rPr>
        <w:t xml:space="preserve">: </w:t>
      </w:r>
      <w:hyperlink r:id="rId346" w:tooltip="Lingue indoarie" w:history="1">
        <w:r w:rsidR="00F5583D" w:rsidRPr="00844148">
          <w:rPr>
            <w:rStyle w:val="Collegamentoipertestuale"/>
            <w:color w:val="000000" w:themeColor="text1"/>
            <w:sz w:val="20"/>
            <w:szCs w:val="20"/>
            <w:u w:val="none"/>
          </w:rPr>
          <w:t>indoariana</w:t>
        </w:r>
      </w:hyperlink>
      <w:r w:rsidR="00F5583D" w:rsidRPr="00844148">
        <w:rPr>
          <w:color w:val="000000" w:themeColor="text1"/>
          <w:sz w:val="20"/>
          <w:szCs w:val="20"/>
        </w:rPr>
        <w:t xml:space="preserve"> (parlata da circa il 74% della popolazione) e </w:t>
      </w:r>
      <w:hyperlink r:id="rId347" w:tooltip="Lingue dravidiche" w:history="1">
        <w:r w:rsidR="00F5583D" w:rsidRPr="00844148">
          <w:rPr>
            <w:rStyle w:val="Collegamentoipertestuale"/>
            <w:color w:val="000000" w:themeColor="text1"/>
            <w:sz w:val="20"/>
            <w:szCs w:val="20"/>
            <w:u w:val="none"/>
          </w:rPr>
          <w:t>dravidica</w:t>
        </w:r>
      </w:hyperlink>
      <w:r w:rsidR="00F5583D" w:rsidRPr="00844148">
        <w:rPr>
          <w:color w:val="000000" w:themeColor="text1"/>
          <w:sz w:val="20"/>
          <w:szCs w:val="20"/>
        </w:rPr>
        <w:t xml:space="preserve"> (parlata da circa il 26%). Altre lingue parlate appartengono alle famiglie </w:t>
      </w:r>
      <w:hyperlink r:id="rId348" w:tooltip="Lingue austroasiatiche" w:history="1">
        <w:proofErr w:type="spellStart"/>
        <w:r w:rsidR="00F5583D" w:rsidRPr="00844148">
          <w:rPr>
            <w:rStyle w:val="Collegamentoipertestuale"/>
            <w:color w:val="000000" w:themeColor="text1"/>
            <w:sz w:val="20"/>
            <w:szCs w:val="20"/>
            <w:u w:val="none"/>
          </w:rPr>
          <w:t>austroasiatiche</w:t>
        </w:r>
        <w:proofErr w:type="spellEnd"/>
      </w:hyperlink>
      <w:r w:rsidR="00F5583D" w:rsidRPr="00844148">
        <w:rPr>
          <w:color w:val="000000" w:themeColor="text1"/>
          <w:sz w:val="20"/>
          <w:szCs w:val="20"/>
        </w:rPr>
        <w:t xml:space="preserve"> e </w:t>
      </w:r>
      <w:hyperlink r:id="rId349" w:tooltip="Lingue sinotibetane" w:history="1">
        <w:proofErr w:type="spellStart"/>
        <w:r w:rsidR="00F5583D" w:rsidRPr="00844148">
          <w:rPr>
            <w:rStyle w:val="Collegamentoipertestuale"/>
            <w:color w:val="000000" w:themeColor="text1"/>
            <w:sz w:val="20"/>
            <w:szCs w:val="20"/>
            <w:u w:val="none"/>
          </w:rPr>
          <w:t>tibeto-birmana</w:t>
        </w:r>
        <w:proofErr w:type="spellEnd"/>
      </w:hyperlink>
      <w:r w:rsidR="00F5583D" w:rsidRPr="00844148">
        <w:rPr>
          <w:color w:val="000000" w:themeColor="text1"/>
          <w:sz w:val="20"/>
          <w:szCs w:val="20"/>
        </w:rPr>
        <w:t>. La Costituzione non riconosce una lingua nazionale, ma diverse lingue ufficiali: l'</w:t>
      </w:r>
      <w:hyperlink r:id="rId350" w:tooltip="Hindi" w:history="1">
        <w:r w:rsidR="00F5583D" w:rsidRPr="00844148">
          <w:rPr>
            <w:rStyle w:val="Collegamentoipertestuale"/>
            <w:color w:val="000000" w:themeColor="text1"/>
            <w:sz w:val="20"/>
            <w:szCs w:val="20"/>
            <w:u w:val="none"/>
          </w:rPr>
          <w:t>hindi</w:t>
        </w:r>
      </w:hyperlink>
      <w:r w:rsidR="00F5583D" w:rsidRPr="00844148">
        <w:rPr>
          <w:color w:val="000000" w:themeColor="text1"/>
          <w:sz w:val="20"/>
          <w:szCs w:val="20"/>
        </w:rPr>
        <w:t xml:space="preserve"> è lingua ufficiale del governo (art.343) e da una a tre lingue sono designate come lingue ufficiali dei singoli stati (art. 345). In India si parlano ben 179 lingue diverse. L'</w:t>
      </w:r>
      <w:hyperlink r:id="rId351" w:tooltip="Hindi" w:history="1">
        <w:r w:rsidR="00F5583D" w:rsidRPr="00844148">
          <w:rPr>
            <w:rStyle w:val="Collegamentoipertestuale"/>
            <w:color w:val="000000" w:themeColor="text1"/>
            <w:sz w:val="20"/>
            <w:szCs w:val="20"/>
            <w:u w:val="none"/>
          </w:rPr>
          <w:t>hindi</w:t>
        </w:r>
      </w:hyperlink>
      <w:r w:rsidR="00F5583D" w:rsidRPr="00844148">
        <w:rPr>
          <w:color w:val="000000" w:themeColor="text1"/>
          <w:sz w:val="20"/>
          <w:szCs w:val="20"/>
        </w:rPr>
        <w:t xml:space="preserve"> è la lingua più parlata oltre ad essere la lingua ufficiale dell'Unione.</w:t>
      </w:r>
      <w:r w:rsidR="00235527" w:rsidRPr="00844148">
        <w:rPr>
          <w:color w:val="000000" w:themeColor="text1"/>
          <w:sz w:val="20"/>
          <w:szCs w:val="20"/>
        </w:rPr>
        <w:t xml:space="preserve"> </w:t>
      </w:r>
      <w:r w:rsidR="00F5583D" w:rsidRPr="00844148">
        <w:rPr>
          <w:color w:val="000000" w:themeColor="text1"/>
          <w:sz w:val="20"/>
          <w:szCs w:val="20"/>
        </w:rPr>
        <w:t>L'</w:t>
      </w:r>
      <w:hyperlink r:id="rId352" w:tooltip="Lingua inglese" w:history="1">
        <w:r w:rsidR="00F5583D" w:rsidRPr="00844148">
          <w:rPr>
            <w:rStyle w:val="Collegamentoipertestuale"/>
            <w:color w:val="000000" w:themeColor="text1"/>
            <w:sz w:val="20"/>
            <w:szCs w:val="20"/>
            <w:u w:val="none"/>
          </w:rPr>
          <w:t>inglese</w:t>
        </w:r>
      </w:hyperlink>
      <w:r w:rsidR="00F5583D" w:rsidRPr="00844148">
        <w:rPr>
          <w:color w:val="000000" w:themeColor="text1"/>
          <w:sz w:val="20"/>
          <w:szCs w:val="20"/>
        </w:rPr>
        <w:t xml:space="preserve">, che viene ampiamente utilizzato in economia e nelle gestioni aziendali, ha lo </w:t>
      </w:r>
      <w:r w:rsidR="00F5583D" w:rsidRPr="00844148">
        <w:rPr>
          <w:iCs/>
          <w:color w:val="000000" w:themeColor="text1"/>
          <w:sz w:val="20"/>
          <w:szCs w:val="20"/>
        </w:rPr>
        <w:t>status</w:t>
      </w:r>
      <w:r w:rsidR="00F5583D" w:rsidRPr="00844148">
        <w:rPr>
          <w:color w:val="000000" w:themeColor="text1"/>
          <w:sz w:val="20"/>
          <w:szCs w:val="20"/>
        </w:rPr>
        <w:t xml:space="preserve"> di "lingua ufficiale sussidiaria".</w:t>
      </w:r>
      <w:r w:rsidR="00235527" w:rsidRPr="00844148">
        <w:rPr>
          <w:color w:val="000000" w:themeColor="text1"/>
          <w:sz w:val="20"/>
          <w:szCs w:val="20"/>
        </w:rPr>
        <w:t xml:space="preserve"> </w:t>
      </w:r>
      <w:r w:rsidR="00F5583D" w:rsidRPr="00844148">
        <w:rPr>
          <w:color w:val="000000" w:themeColor="text1"/>
          <w:sz w:val="20"/>
          <w:szCs w:val="20"/>
        </w:rPr>
        <w:t xml:space="preserve">La Costituzione riconosce inoltre altre 21 lingue che vengono abbondantemente parlate e utilizzate nei documenti pubblici dei vari Stati. </w:t>
      </w:r>
    </w:p>
    <w:p w:rsidR="00844148" w:rsidRDefault="00844148" w:rsidP="00844148">
      <w:pPr>
        <w:pStyle w:val="NormaleWeb"/>
        <w:rPr>
          <w:color w:val="000000" w:themeColor="text1"/>
          <w:sz w:val="20"/>
          <w:szCs w:val="20"/>
          <w:vertAlign w:val="superscript"/>
        </w:rPr>
      </w:pPr>
      <w:r>
        <w:rPr>
          <w:b/>
          <w:color w:val="000000" w:themeColor="text1"/>
          <w:sz w:val="20"/>
          <w:szCs w:val="20"/>
        </w:rPr>
        <w:t>ORDINAMENTO :</w:t>
      </w:r>
      <w:r w:rsidRPr="00844148">
        <w:rPr>
          <w:color w:val="000000" w:themeColor="text1"/>
          <w:sz w:val="20"/>
          <w:szCs w:val="20"/>
        </w:rPr>
        <w:t xml:space="preserve"> </w:t>
      </w:r>
      <w:r w:rsidR="00F5583D" w:rsidRPr="00844148">
        <w:rPr>
          <w:color w:val="000000" w:themeColor="text1"/>
          <w:sz w:val="20"/>
          <w:szCs w:val="20"/>
        </w:rPr>
        <w:t xml:space="preserve">La </w:t>
      </w:r>
      <w:hyperlink r:id="rId353" w:tooltip="Costituzione dell'India" w:history="1">
        <w:r w:rsidR="00F5583D" w:rsidRPr="00844148">
          <w:rPr>
            <w:rStyle w:val="Collegamentoipertestuale"/>
            <w:color w:val="000000" w:themeColor="text1"/>
            <w:sz w:val="20"/>
            <w:szCs w:val="20"/>
            <w:u w:val="none"/>
          </w:rPr>
          <w:t>Costituzione dell'India</w:t>
        </w:r>
      </w:hyperlink>
      <w:r w:rsidR="00F5583D" w:rsidRPr="00844148">
        <w:rPr>
          <w:color w:val="000000" w:themeColor="text1"/>
          <w:sz w:val="20"/>
          <w:szCs w:val="20"/>
        </w:rPr>
        <w:t xml:space="preserve"> è lunghissima ed esauriente ed è entrata in vigore il 26 gennaio </w:t>
      </w:r>
      <w:hyperlink r:id="rId354" w:tooltip="1950" w:history="1">
        <w:proofErr w:type="spellStart"/>
        <w:r w:rsidR="00F5583D" w:rsidRPr="00844148">
          <w:rPr>
            <w:rStyle w:val="Collegamentoipertestuale"/>
            <w:color w:val="000000" w:themeColor="text1"/>
            <w:sz w:val="20"/>
            <w:szCs w:val="20"/>
            <w:u w:val="none"/>
          </w:rPr>
          <w:t>1950</w:t>
        </w:r>
      </w:hyperlink>
      <w:r w:rsidR="00F5583D" w:rsidRPr="00844148">
        <w:rPr>
          <w:color w:val="000000" w:themeColor="text1"/>
          <w:sz w:val="20"/>
          <w:szCs w:val="20"/>
        </w:rPr>
        <w:t>.Essa</w:t>
      </w:r>
      <w:proofErr w:type="spellEnd"/>
      <w:r w:rsidR="00F5583D" w:rsidRPr="00844148">
        <w:rPr>
          <w:color w:val="000000" w:themeColor="text1"/>
          <w:sz w:val="20"/>
          <w:szCs w:val="20"/>
        </w:rPr>
        <w:t xml:space="preserve"> consta, in certe edizioni, di quasi 500 pagine (contro la settantina di quella italiana). Il preambolo della Costituzione definisce l'India come una </w:t>
      </w:r>
      <w:hyperlink r:id="rId355" w:tooltip="Repubblica" w:history="1">
        <w:r w:rsidR="00F5583D" w:rsidRPr="00844148">
          <w:rPr>
            <w:rStyle w:val="Collegamentoipertestuale"/>
            <w:color w:val="000000" w:themeColor="text1"/>
            <w:sz w:val="20"/>
            <w:szCs w:val="20"/>
            <w:u w:val="none"/>
          </w:rPr>
          <w:t>repubblica</w:t>
        </w:r>
      </w:hyperlink>
      <w:r w:rsidR="00F5583D" w:rsidRPr="00844148">
        <w:rPr>
          <w:color w:val="000000" w:themeColor="text1"/>
          <w:sz w:val="20"/>
          <w:szCs w:val="20"/>
        </w:rPr>
        <w:t xml:space="preserve"> </w:t>
      </w:r>
      <w:hyperlink r:id="rId356" w:tooltip="Sovranità" w:history="1">
        <w:r w:rsidR="00F5583D" w:rsidRPr="00844148">
          <w:rPr>
            <w:rStyle w:val="Collegamentoipertestuale"/>
            <w:color w:val="000000" w:themeColor="text1"/>
            <w:sz w:val="20"/>
            <w:szCs w:val="20"/>
            <w:u w:val="none"/>
          </w:rPr>
          <w:t>sovrana</w:t>
        </w:r>
      </w:hyperlink>
      <w:r w:rsidR="00F5583D" w:rsidRPr="00844148">
        <w:rPr>
          <w:color w:val="000000" w:themeColor="text1"/>
          <w:sz w:val="20"/>
          <w:szCs w:val="20"/>
        </w:rPr>
        <w:t xml:space="preserve">, </w:t>
      </w:r>
      <w:hyperlink r:id="rId357" w:tooltip="Socialismo" w:history="1">
        <w:r w:rsidR="00F5583D" w:rsidRPr="00844148">
          <w:rPr>
            <w:rStyle w:val="Collegamentoipertestuale"/>
            <w:color w:val="000000" w:themeColor="text1"/>
            <w:sz w:val="20"/>
            <w:szCs w:val="20"/>
            <w:u w:val="none"/>
          </w:rPr>
          <w:t>socialista</w:t>
        </w:r>
      </w:hyperlink>
      <w:r w:rsidR="00F5583D" w:rsidRPr="00844148">
        <w:rPr>
          <w:color w:val="000000" w:themeColor="text1"/>
          <w:sz w:val="20"/>
          <w:szCs w:val="20"/>
        </w:rPr>
        <w:t xml:space="preserve">, </w:t>
      </w:r>
      <w:hyperlink r:id="rId358" w:tooltip="Laicismo" w:history="1">
        <w:r w:rsidR="00F5583D" w:rsidRPr="00844148">
          <w:rPr>
            <w:rStyle w:val="Collegamentoipertestuale"/>
            <w:color w:val="000000" w:themeColor="text1"/>
            <w:sz w:val="20"/>
            <w:szCs w:val="20"/>
            <w:u w:val="none"/>
          </w:rPr>
          <w:t>laica</w:t>
        </w:r>
      </w:hyperlink>
      <w:r w:rsidR="00F5583D" w:rsidRPr="00844148">
        <w:rPr>
          <w:color w:val="000000" w:themeColor="text1"/>
          <w:sz w:val="20"/>
          <w:szCs w:val="20"/>
        </w:rPr>
        <w:t xml:space="preserve">, e </w:t>
      </w:r>
      <w:hyperlink r:id="rId359" w:tooltip="Democrazia" w:history="1">
        <w:r w:rsidR="00F5583D" w:rsidRPr="00844148">
          <w:rPr>
            <w:rStyle w:val="Collegamentoipertestuale"/>
            <w:color w:val="000000" w:themeColor="text1"/>
            <w:sz w:val="20"/>
            <w:szCs w:val="20"/>
            <w:u w:val="none"/>
          </w:rPr>
          <w:t>democratica</w:t>
        </w:r>
      </w:hyperlink>
      <w:r w:rsidR="00F5583D" w:rsidRPr="00844148">
        <w:rPr>
          <w:color w:val="000000" w:themeColor="text1"/>
          <w:sz w:val="20"/>
          <w:szCs w:val="20"/>
        </w:rPr>
        <w:t xml:space="preserve">. Padre della Costituzione Indiana fu </w:t>
      </w:r>
      <w:hyperlink r:id="rId360" w:tooltip="B. R. Ambedkar" w:history="1">
        <w:r w:rsidR="00F5583D" w:rsidRPr="00844148">
          <w:rPr>
            <w:rStyle w:val="Collegamentoipertestuale"/>
            <w:color w:val="000000" w:themeColor="text1"/>
            <w:sz w:val="20"/>
            <w:szCs w:val="20"/>
            <w:u w:val="none"/>
          </w:rPr>
          <w:t xml:space="preserve">B. R. </w:t>
        </w:r>
        <w:proofErr w:type="spellStart"/>
        <w:r w:rsidR="00F5583D" w:rsidRPr="00844148">
          <w:rPr>
            <w:rStyle w:val="Collegamentoipertestuale"/>
            <w:color w:val="000000" w:themeColor="text1"/>
            <w:sz w:val="20"/>
            <w:szCs w:val="20"/>
            <w:u w:val="none"/>
          </w:rPr>
          <w:t>Ambedkar</w:t>
        </w:r>
        <w:proofErr w:type="spellEnd"/>
      </w:hyperlink>
      <w:r w:rsidR="00F5583D" w:rsidRPr="00844148">
        <w:rPr>
          <w:color w:val="000000" w:themeColor="text1"/>
          <w:sz w:val="20"/>
          <w:szCs w:val="20"/>
        </w:rPr>
        <w:t xml:space="preserve">. L'India ha una forma di governo </w:t>
      </w:r>
      <w:proofErr w:type="spellStart"/>
      <w:r w:rsidR="00F5583D" w:rsidRPr="00844148">
        <w:rPr>
          <w:color w:val="000000" w:themeColor="text1"/>
          <w:sz w:val="20"/>
          <w:szCs w:val="20"/>
        </w:rPr>
        <w:t>quasi-federale</w:t>
      </w:r>
      <w:proofErr w:type="spellEnd"/>
      <w:r w:rsidR="00F5583D" w:rsidRPr="00844148">
        <w:rPr>
          <w:color w:val="000000" w:themeColor="text1"/>
          <w:sz w:val="20"/>
          <w:szCs w:val="20"/>
        </w:rPr>
        <w:t xml:space="preserve"> ed è dotata di un </w:t>
      </w:r>
      <w:hyperlink r:id="rId361" w:tooltip="Parlamento" w:history="1">
        <w:r w:rsidR="00F5583D" w:rsidRPr="00844148">
          <w:rPr>
            <w:rStyle w:val="Collegamentoipertestuale"/>
            <w:color w:val="000000" w:themeColor="text1"/>
            <w:sz w:val="20"/>
            <w:szCs w:val="20"/>
            <w:u w:val="none"/>
          </w:rPr>
          <w:t>parlamento</w:t>
        </w:r>
      </w:hyperlink>
      <w:r w:rsidR="00F5583D" w:rsidRPr="00844148">
        <w:rPr>
          <w:color w:val="000000" w:themeColor="text1"/>
          <w:sz w:val="20"/>
          <w:szCs w:val="20"/>
        </w:rPr>
        <w:t xml:space="preserve"> </w:t>
      </w:r>
      <w:hyperlink r:id="rId362" w:tooltip="Bicameralismo" w:history="1">
        <w:r w:rsidR="00F5583D" w:rsidRPr="00844148">
          <w:rPr>
            <w:rStyle w:val="Collegamentoipertestuale"/>
            <w:color w:val="000000" w:themeColor="text1"/>
            <w:sz w:val="20"/>
            <w:szCs w:val="20"/>
            <w:u w:val="none"/>
          </w:rPr>
          <w:t>bicamerale</w:t>
        </w:r>
      </w:hyperlink>
      <w:r w:rsidR="00F5583D" w:rsidRPr="00844148">
        <w:rPr>
          <w:color w:val="000000" w:themeColor="text1"/>
          <w:sz w:val="20"/>
          <w:szCs w:val="20"/>
        </w:rPr>
        <w:t xml:space="preserve"> con la classica tripartizione dei poteri: </w:t>
      </w:r>
      <w:hyperlink r:id="rId363" w:tooltip="Potere legislativo" w:history="1">
        <w:r w:rsidR="00F5583D" w:rsidRPr="00844148">
          <w:rPr>
            <w:rStyle w:val="Collegamentoipertestuale"/>
            <w:color w:val="000000" w:themeColor="text1"/>
            <w:sz w:val="20"/>
            <w:szCs w:val="20"/>
            <w:u w:val="none"/>
          </w:rPr>
          <w:t>legislativo</w:t>
        </w:r>
      </w:hyperlink>
      <w:r w:rsidR="00F5583D" w:rsidRPr="00844148">
        <w:rPr>
          <w:color w:val="000000" w:themeColor="text1"/>
          <w:sz w:val="20"/>
          <w:szCs w:val="20"/>
        </w:rPr>
        <w:t xml:space="preserve">, </w:t>
      </w:r>
      <w:hyperlink r:id="rId364" w:tooltip="Potere esecutivo" w:history="1">
        <w:r w:rsidR="00F5583D" w:rsidRPr="00844148">
          <w:rPr>
            <w:rStyle w:val="Collegamentoipertestuale"/>
            <w:color w:val="000000" w:themeColor="text1"/>
            <w:sz w:val="20"/>
            <w:szCs w:val="20"/>
            <w:u w:val="none"/>
          </w:rPr>
          <w:t>esecutivo</w:t>
        </w:r>
      </w:hyperlink>
      <w:r w:rsidR="00F5583D" w:rsidRPr="00844148">
        <w:rPr>
          <w:color w:val="000000" w:themeColor="text1"/>
          <w:sz w:val="20"/>
          <w:szCs w:val="20"/>
        </w:rPr>
        <w:t xml:space="preserve"> e </w:t>
      </w:r>
      <w:hyperlink r:id="rId365" w:tooltip="Potere giudiziario" w:history="1">
        <w:r w:rsidR="00F5583D" w:rsidRPr="00844148">
          <w:rPr>
            <w:rStyle w:val="Collegamentoipertestuale"/>
            <w:color w:val="000000" w:themeColor="text1"/>
            <w:sz w:val="20"/>
            <w:szCs w:val="20"/>
            <w:u w:val="none"/>
          </w:rPr>
          <w:t>giudiziario</w:t>
        </w:r>
      </w:hyperlink>
      <w:r w:rsidR="00F5583D" w:rsidRPr="00844148">
        <w:rPr>
          <w:color w:val="000000" w:themeColor="text1"/>
          <w:sz w:val="20"/>
          <w:szCs w:val="20"/>
        </w:rPr>
        <w:t xml:space="preserve">. Il diritto di cittadinanza è basato sullo </w:t>
      </w:r>
      <w:proofErr w:type="spellStart"/>
      <w:r w:rsidR="00F5583D" w:rsidRPr="00844148">
        <w:rPr>
          <w:iCs/>
          <w:color w:val="000000" w:themeColor="text1"/>
          <w:sz w:val="20"/>
          <w:szCs w:val="20"/>
        </w:rPr>
        <w:t>ius</w:t>
      </w:r>
      <w:proofErr w:type="spellEnd"/>
      <w:r w:rsidR="00F5583D" w:rsidRPr="00844148">
        <w:rPr>
          <w:iCs/>
          <w:color w:val="000000" w:themeColor="text1"/>
          <w:sz w:val="20"/>
          <w:szCs w:val="20"/>
        </w:rPr>
        <w:t xml:space="preserve"> </w:t>
      </w:r>
      <w:proofErr w:type="spellStart"/>
      <w:r w:rsidR="00F5583D" w:rsidRPr="00844148">
        <w:rPr>
          <w:iCs/>
          <w:color w:val="000000" w:themeColor="text1"/>
          <w:sz w:val="20"/>
          <w:szCs w:val="20"/>
        </w:rPr>
        <w:t>sanguinis</w:t>
      </w:r>
      <w:proofErr w:type="spellEnd"/>
      <w:r w:rsidRPr="00844148">
        <w:rPr>
          <w:color w:val="000000" w:themeColor="text1"/>
          <w:sz w:val="20"/>
          <w:szCs w:val="20"/>
        </w:rPr>
        <w:t xml:space="preserve"> : </w:t>
      </w:r>
      <w:r w:rsidR="00F5583D" w:rsidRPr="00844148">
        <w:rPr>
          <w:color w:val="000000" w:themeColor="text1"/>
          <w:sz w:val="20"/>
          <w:szCs w:val="20"/>
        </w:rPr>
        <w:t>la cittadinanza può essere chiesta e ottenuta da qualsiasi individuo nato in India da entrambi i genitori indiani, ancorché residente e cittadino di un Paese estero. La cittadinanza viene conferita di diritto a chi è sposato/a con un cittadino indiano che sia residente in India da almeno 7 anni.</w:t>
      </w:r>
      <w:r w:rsidRPr="00844148">
        <w:rPr>
          <w:color w:val="000000" w:themeColor="text1"/>
          <w:sz w:val="20"/>
          <w:szCs w:val="20"/>
        </w:rPr>
        <w:t xml:space="preserve"> </w:t>
      </w:r>
      <w:r w:rsidR="00F5583D" w:rsidRPr="00844148">
        <w:rPr>
          <w:color w:val="000000" w:themeColor="text1"/>
          <w:sz w:val="20"/>
          <w:szCs w:val="20"/>
        </w:rPr>
        <w:t xml:space="preserve">La Costituzione e il </w:t>
      </w:r>
      <w:proofErr w:type="spellStart"/>
      <w:r w:rsidR="00F5583D" w:rsidRPr="00844148">
        <w:rPr>
          <w:color w:val="000000" w:themeColor="text1"/>
          <w:sz w:val="20"/>
          <w:szCs w:val="20"/>
        </w:rPr>
        <w:t>Citizenship</w:t>
      </w:r>
      <w:proofErr w:type="spellEnd"/>
      <w:r w:rsidR="00F5583D" w:rsidRPr="00844148">
        <w:rPr>
          <w:color w:val="000000" w:themeColor="text1"/>
          <w:sz w:val="20"/>
          <w:szCs w:val="20"/>
        </w:rPr>
        <w:t xml:space="preserve"> </w:t>
      </w:r>
      <w:proofErr w:type="spellStart"/>
      <w:r w:rsidR="00F5583D" w:rsidRPr="00844148">
        <w:rPr>
          <w:color w:val="000000" w:themeColor="text1"/>
          <w:sz w:val="20"/>
          <w:szCs w:val="20"/>
        </w:rPr>
        <w:t>Act</w:t>
      </w:r>
      <w:proofErr w:type="spellEnd"/>
      <w:r w:rsidR="00F5583D" w:rsidRPr="00844148">
        <w:rPr>
          <w:color w:val="000000" w:themeColor="text1"/>
          <w:sz w:val="20"/>
          <w:szCs w:val="20"/>
        </w:rPr>
        <w:t xml:space="preserve"> del 1955 stabiliscono il divieto della doppia cittadinanza come principio generale dell'ordinamento, ammettendo una deroga per i già cittadini indiani ai quali viene conferita la cittadinanza da parte di uno Stato estero non per richiesta volontaria, ma per </w:t>
      </w:r>
      <w:hyperlink r:id="rId366" w:tooltip="Effetto giuridico" w:history="1">
        <w:r w:rsidR="00F5583D" w:rsidRPr="00844148">
          <w:rPr>
            <w:rStyle w:val="Collegamentoipertestuale"/>
            <w:color w:val="000000" w:themeColor="text1"/>
            <w:sz w:val="20"/>
            <w:szCs w:val="20"/>
            <w:u w:val="none"/>
          </w:rPr>
          <w:t>effetto</w:t>
        </w:r>
      </w:hyperlink>
      <w:r w:rsidR="00F5583D" w:rsidRPr="00844148">
        <w:rPr>
          <w:color w:val="000000" w:themeColor="text1"/>
          <w:sz w:val="20"/>
          <w:szCs w:val="20"/>
        </w:rPr>
        <w:t xml:space="preserve"> delle rispettive leggi nazionali a motivo di nascita, discendenza o annessione territoriale. Il </w:t>
      </w:r>
      <w:hyperlink r:id="rId367" w:tooltip="Presidente dell'India" w:history="1">
        <w:r w:rsidR="00F5583D" w:rsidRPr="00844148">
          <w:rPr>
            <w:rStyle w:val="Collegamentoipertestuale"/>
            <w:color w:val="000000" w:themeColor="text1"/>
            <w:sz w:val="20"/>
            <w:szCs w:val="20"/>
            <w:u w:val="none"/>
          </w:rPr>
          <w:t>Presidente dell'India</w:t>
        </w:r>
      </w:hyperlink>
      <w:r w:rsidR="00F5583D" w:rsidRPr="00844148">
        <w:rPr>
          <w:color w:val="000000" w:themeColor="text1"/>
          <w:sz w:val="20"/>
          <w:szCs w:val="20"/>
        </w:rPr>
        <w:t xml:space="preserve"> è il </w:t>
      </w:r>
      <w:hyperlink r:id="rId368" w:tooltip="Capo di Stato" w:history="1">
        <w:r w:rsidR="00F5583D" w:rsidRPr="00844148">
          <w:rPr>
            <w:rStyle w:val="Collegamentoipertestuale"/>
            <w:color w:val="000000" w:themeColor="text1"/>
            <w:sz w:val="20"/>
            <w:szCs w:val="20"/>
            <w:u w:val="none"/>
          </w:rPr>
          <w:t>capo di Stato</w:t>
        </w:r>
      </w:hyperlink>
      <w:r w:rsidR="00F5583D" w:rsidRPr="00844148">
        <w:rPr>
          <w:color w:val="000000" w:themeColor="text1"/>
          <w:sz w:val="20"/>
          <w:szCs w:val="20"/>
        </w:rPr>
        <w:t xml:space="preserve">, con compiti di mera rappresentanza, eletto indirettamente da un </w:t>
      </w:r>
      <w:hyperlink r:id="rId369" w:tooltip="Collegio elettorale" w:history="1">
        <w:r w:rsidR="00F5583D" w:rsidRPr="00844148">
          <w:rPr>
            <w:rStyle w:val="Collegamentoipertestuale"/>
            <w:color w:val="000000" w:themeColor="text1"/>
            <w:sz w:val="20"/>
            <w:szCs w:val="20"/>
            <w:u w:val="none"/>
          </w:rPr>
          <w:t>collegio elettorale</w:t>
        </w:r>
      </w:hyperlink>
      <w:r w:rsidRPr="00844148">
        <w:rPr>
          <w:color w:val="000000" w:themeColor="text1"/>
          <w:sz w:val="20"/>
          <w:szCs w:val="20"/>
        </w:rPr>
        <w:t>,</w:t>
      </w:r>
      <w:r w:rsidR="00F5583D" w:rsidRPr="00844148">
        <w:rPr>
          <w:color w:val="000000" w:themeColor="text1"/>
          <w:sz w:val="20"/>
          <w:szCs w:val="20"/>
        </w:rPr>
        <w:t xml:space="preserve"> con un mandato di cinque anni. Il potere esecutivo è esercitato dal Primo Ministro che è il capo del governo. Il Primo Ministro è nominato dal Presidente e, per convenzione, è il candidato sostenuto dal </w:t>
      </w:r>
      <w:hyperlink r:id="rId370" w:tooltip="Partito" w:history="1">
        <w:r w:rsidR="00F5583D" w:rsidRPr="00844148">
          <w:rPr>
            <w:rStyle w:val="Collegamentoipertestuale"/>
            <w:color w:val="000000" w:themeColor="text1"/>
            <w:sz w:val="20"/>
            <w:szCs w:val="20"/>
            <w:u w:val="none"/>
          </w:rPr>
          <w:t>partito</w:t>
        </w:r>
      </w:hyperlink>
      <w:r w:rsidR="00F5583D" w:rsidRPr="00844148">
        <w:rPr>
          <w:color w:val="000000" w:themeColor="text1"/>
          <w:sz w:val="20"/>
          <w:szCs w:val="20"/>
        </w:rPr>
        <w:t xml:space="preserve"> o dall'alleanza politica che detiene la maggioranza dei seggi nella </w:t>
      </w:r>
      <w:hyperlink r:id="rId371" w:tooltip="Lok Sabha" w:history="1">
        <w:r w:rsidR="00F5583D" w:rsidRPr="00844148">
          <w:rPr>
            <w:rStyle w:val="Collegamentoipertestuale"/>
            <w:color w:val="000000" w:themeColor="text1"/>
            <w:sz w:val="20"/>
            <w:szCs w:val="20"/>
            <w:u w:val="none"/>
          </w:rPr>
          <w:t>Camera bassa del Parlamento</w:t>
        </w:r>
      </w:hyperlink>
      <w:r w:rsidR="00F5583D" w:rsidRPr="00844148">
        <w:rPr>
          <w:color w:val="000000" w:themeColor="text1"/>
          <w:sz w:val="20"/>
          <w:szCs w:val="20"/>
        </w:rPr>
        <w:t xml:space="preserve">. Il governo è composto dal Presidente, dal Vicepresidente, e dal Consiglio dei ministri guidato dal Primo Ministro. Qualsiasi ministro in possesso di un portafoglio deve essere membro di una delle due camere del parlamento. Il potere legislativo è esercitato dal Parlamento bicamerale, che consiste in una camera alta chiamata </w:t>
      </w:r>
      <w:hyperlink r:id="rId372" w:tooltip="Rajya Sabha" w:history="1">
        <w:proofErr w:type="spellStart"/>
        <w:r w:rsidR="00F5583D" w:rsidRPr="00844148">
          <w:rPr>
            <w:rStyle w:val="Collegamentoipertestuale"/>
            <w:color w:val="000000" w:themeColor="text1"/>
            <w:sz w:val="20"/>
            <w:szCs w:val="20"/>
            <w:u w:val="none"/>
          </w:rPr>
          <w:t>Rajya</w:t>
        </w:r>
        <w:proofErr w:type="spellEnd"/>
        <w:r w:rsidR="00F5583D" w:rsidRPr="00844148">
          <w:rPr>
            <w:rStyle w:val="Collegamentoipertestuale"/>
            <w:color w:val="000000" w:themeColor="text1"/>
            <w:sz w:val="20"/>
            <w:szCs w:val="20"/>
            <w:u w:val="none"/>
          </w:rPr>
          <w:t xml:space="preserve"> </w:t>
        </w:r>
        <w:proofErr w:type="spellStart"/>
        <w:r w:rsidR="00F5583D" w:rsidRPr="00844148">
          <w:rPr>
            <w:rStyle w:val="Collegamentoipertestuale"/>
            <w:color w:val="000000" w:themeColor="text1"/>
            <w:sz w:val="20"/>
            <w:szCs w:val="20"/>
            <w:u w:val="none"/>
          </w:rPr>
          <w:t>Sabha</w:t>
        </w:r>
        <w:proofErr w:type="spellEnd"/>
      </w:hyperlink>
      <w:r w:rsidR="00F5583D" w:rsidRPr="00844148">
        <w:rPr>
          <w:color w:val="000000" w:themeColor="text1"/>
          <w:sz w:val="20"/>
          <w:szCs w:val="20"/>
        </w:rPr>
        <w:t xml:space="preserve"> (Consiglio degli Stati) e in una camera bassa chiamata </w:t>
      </w:r>
      <w:hyperlink r:id="rId373" w:tooltip="Lok Sabha" w:history="1">
        <w:proofErr w:type="spellStart"/>
        <w:r w:rsidR="00F5583D" w:rsidRPr="00844148">
          <w:rPr>
            <w:rStyle w:val="Collegamentoipertestuale"/>
            <w:color w:val="000000" w:themeColor="text1"/>
            <w:sz w:val="20"/>
            <w:szCs w:val="20"/>
            <w:u w:val="none"/>
          </w:rPr>
          <w:t>Lok</w:t>
        </w:r>
        <w:proofErr w:type="spellEnd"/>
        <w:r w:rsidR="00F5583D" w:rsidRPr="00844148">
          <w:rPr>
            <w:rStyle w:val="Collegamentoipertestuale"/>
            <w:color w:val="000000" w:themeColor="text1"/>
            <w:sz w:val="20"/>
            <w:szCs w:val="20"/>
            <w:u w:val="none"/>
          </w:rPr>
          <w:t xml:space="preserve"> </w:t>
        </w:r>
        <w:proofErr w:type="spellStart"/>
        <w:r w:rsidR="00F5583D" w:rsidRPr="00844148">
          <w:rPr>
            <w:rStyle w:val="Collegamentoipertestuale"/>
            <w:color w:val="000000" w:themeColor="text1"/>
            <w:sz w:val="20"/>
            <w:szCs w:val="20"/>
            <w:u w:val="none"/>
          </w:rPr>
          <w:t>Sabha</w:t>
        </w:r>
        <w:proofErr w:type="spellEnd"/>
      </w:hyperlink>
      <w:r w:rsidR="00F5583D" w:rsidRPr="00844148">
        <w:rPr>
          <w:color w:val="000000" w:themeColor="text1"/>
          <w:sz w:val="20"/>
          <w:szCs w:val="20"/>
        </w:rPr>
        <w:t xml:space="preserve"> (Casa del Popolo).  Come in tutti i sistemi parlamentari, anche in quello indiano il potere esecutivo è subordinato al potere legislativo, con il Primo Ministro e il suo Consiglio direttamente responsabile, ma solo innanzi alla camera bassa del </w:t>
      </w:r>
      <w:hyperlink r:id="rId374" w:tooltip="Parlamento" w:history="1">
        <w:r w:rsidR="00F5583D" w:rsidRPr="00844148">
          <w:rPr>
            <w:rStyle w:val="Collegamentoipertestuale"/>
            <w:color w:val="000000" w:themeColor="text1"/>
            <w:sz w:val="20"/>
            <w:szCs w:val="20"/>
            <w:u w:val="none"/>
          </w:rPr>
          <w:t>Parlamento</w:t>
        </w:r>
      </w:hyperlink>
      <w:r w:rsidR="00F5583D" w:rsidRPr="00844148">
        <w:rPr>
          <w:color w:val="000000" w:themeColor="text1"/>
          <w:sz w:val="20"/>
          <w:szCs w:val="20"/>
        </w:rPr>
        <w:t xml:space="preserve">. </w:t>
      </w:r>
    </w:p>
    <w:p w:rsidR="00F5583D" w:rsidRPr="00844148" w:rsidRDefault="00F5583D" w:rsidP="00844148">
      <w:pPr>
        <w:pStyle w:val="NormaleWeb"/>
        <w:rPr>
          <w:color w:val="000000" w:themeColor="text1"/>
          <w:sz w:val="20"/>
          <w:szCs w:val="20"/>
          <w:vertAlign w:val="superscript"/>
        </w:rPr>
      </w:pPr>
      <w:r w:rsidRPr="00844148">
        <w:rPr>
          <w:color w:val="000000" w:themeColor="text1"/>
          <w:sz w:val="20"/>
          <w:szCs w:val="20"/>
        </w:rPr>
        <w:t xml:space="preserve">L'India ha tre livelli della magistratura: la </w:t>
      </w:r>
      <w:hyperlink r:id="rId375" w:tooltip="Corte suprema" w:history="1">
        <w:r w:rsidRPr="00844148">
          <w:rPr>
            <w:rStyle w:val="Collegamentoipertestuale"/>
            <w:color w:val="000000" w:themeColor="text1"/>
            <w:sz w:val="20"/>
            <w:szCs w:val="20"/>
            <w:u w:val="none"/>
          </w:rPr>
          <w:t>Corte suprema</w:t>
        </w:r>
      </w:hyperlink>
      <w:r w:rsidRPr="00844148">
        <w:rPr>
          <w:color w:val="000000" w:themeColor="text1"/>
          <w:sz w:val="20"/>
          <w:szCs w:val="20"/>
        </w:rPr>
        <w:t xml:space="preserve"> (presieduta dal </w:t>
      </w:r>
      <w:proofErr w:type="spellStart"/>
      <w:r w:rsidRPr="00844148">
        <w:rPr>
          <w:color w:val="000000" w:themeColor="text1"/>
          <w:sz w:val="20"/>
          <w:szCs w:val="20"/>
        </w:rPr>
        <w:t>Chief</w:t>
      </w:r>
      <w:proofErr w:type="spellEnd"/>
      <w:r w:rsidRPr="00844148">
        <w:rPr>
          <w:color w:val="000000" w:themeColor="text1"/>
          <w:sz w:val="20"/>
          <w:szCs w:val="20"/>
        </w:rPr>
        <w:t xml:space="preserve"> </w:t>
      </w:r>
      <w:proofErr w:type="spellStart"/>
      <w:r w:rsidRPr="00844148">
        <w:rPr>
          <w:color w:val="000000" w:themeColor="text1"/>
          <w:sz w:val="20"/>
          <w:szCs w:val="20"/>
        </w:rPr>
        <w:t>Justice</w:t>
      </w:r>
      <w:proofErr w:type="spellEnd"/>
      <w:r w:rsidRPr="00844148">
        <w:rPr>
          <w:color w:val="000000" w:themeColor="text1"/>
          <w:sz w:val="20"/>
          <w:szCs w:val="20"/>
        </w:rPr>
        <w:t xml:space="preserve"> </w:t>
      </w:r>
      <w:proofErr w:type="spellStart"/>
      <w:r w:rsidRPr="00844148">
        <w:rPr>
          <w:color w:val="000000" w:themeColor="text1"/>
          <w:sz w:val="20"/>
          <w:szCs w:val="20"/>
        </w:rPr>
        <w:t>of</w:t>
      </w:r>
      <w:proofErr w:type="spellEnd"/>
      <w:r w:rsidRPr="00844148">
        <w:rPr>
          <w:color w:val="000000" w:themeColor="text1"/>
          <w:sz w:val="20"/>
          <w:szCs w:val="20"/>
        </w:rPr>
        <w:t xml:space="preserve"> India), 24 Alte Corti (a livello statale) e un gran numero di corti ordinarie. La Corte suprema ha giurisdizione su casi che riguardano diritti fondamentali e controversie tra gli Stati e il Centro, e casi di appello dell'Alta Corte. È indipendente da ogni altro potere</w:t>
      </w:r>
      <w:r w:rsidR="00844148" w:rsidRPr="00844148">
        <w:rPr>
          <w:color w:val="000000" w:themeColor="text1"/>
          <w:sz w:val="20"/>
          <w:szCs w:val="20"/>
          <w:vertAlign w:val="superscript"/>
        </w:rPr>
        <w:t xml:space="preserve"> </w:t>
      </w:r>
      <w:r w:rsidRPr="00844148">
        <w:rPr>
          <w:color w:val="000000" w:themeColor="text1"/>
          <w:sz w:val="20"/>
          <w:szCs w:val="20"/>
        </w:rPr>
        <w:t xml:space="preserve">e può sciogliere i governi statali, nonché dichiarare incostituzionali leggi dei vari stati. Il ruolo come ultimo interprete della Costituzione è una delle più importanti funzioni della Corte suprema. L'India è una </w:t>
      </w:r>
      <w:hyperlink r:id="rId376" w:tooltip="Stato federale" w:history="1">
        <w:r w:rsidRPr="00844148">
          <w:rPr>
            <w:rStyle w:val="Collegamentoipertestuale"/>
            <w:color w:val="000000" w:themeColor="text1"/>
            <w:sz w:val="20"/>
            <w:szCs w:val="20"/>
            <w:u w:val="none"/>
          </w:rPr>
          <w:t>federazione</w:t>
        </w:r>
      </w:hyperlink>
      <w:r w:rsidRPr="00844148">
        <w:rPr>
          <w:color w:val="000000" w:themeColor="text1"/>
          <w:sz w:val="20"/>
          <w:szCs w:val="20"/>
        </w:rPr>
        <w:t xml:space="preserve"> di stati con parlamenti e governi autonomi. Ci sono </w:t>
      </w:r>
      <w:hyperlink r:id="rId377" w:tooltip="Stati federati e territori dell'India" w:history="1">
        <w:r w:rsidRPr="00844148">
          <w:rPr>
            <w:rStyle w:val="Collegamentoipertestuale"/>
            <w:color w:val="000000" w:themeColor="text1"/>
            <w:sz w:val="20"/>
            <w:szCs w:val="20"/>
            <w:u w:val="none"/>
          </w:rPr>
          <w:t>29 stati federati e 7 territori</w:t>
        </w:r>
      </w:hyperlink>
      <w:r w:rsidRPr="00844148">
        <w:rPr>
          <w:color w:val="000000" w:themeColor="text1"/>
          <w:sz w:val="20"/>
          <w:szCs w:val="20"/>
        </w:rPr>
        <w:t xml:space="preserve">, fra cui quello della </w:t>
      </w:r>
      <w:hyperlink r:id="rId378" w:tooltip="Capitale (città)" w:history="1">
        <w:r w:rsidRPr="00844148">
          <w:rPr>
            <w:rStyle w:val="Collegamentoipertestuale"/>
            <w:color w:val="000000" w:themeColor="text1"/>
            <w:sz w:val="20"/>
            <w:szCs w:val="20"/>
            <w:u w:val="none"/>
          </w:rPr>
          <w:t>capitale</w:t>
        </w:r>
      </w:hyperlink>
      <w:r w:rsidRPr="00844148">
        <w:rPr>
          <w:color w:val="000000" w:themeColor="text1"/>
          <w:sz w:val="20"/>
          <w:szCs w:val="20"/>
        </w:rPr>
        <w:t xml:space="preserve">, </w:t>
      </w:r>
      <w:hyperlink r:id="rId379" w:tooltip="Nuova Delhi" w:history="1">
        <w:r w:rsidRPr="00844148">
          <w:rPr>
            <w:rStyle w:val="Collegamentoipertestuale"/>
            <w:color w:val="000000" w:themeColor="text1"/>
            <w:sz w:val="20"/>
            <w:szCs w:val="20"/>
            <w:u w:val="none"/>
          </w:rPr>
          <w:t>Nuova Delhi</w:t>
        </w:r>
      </w:hyperlink>
      <w:r w:rsidRPr="00844148">
        <w:rPr>
          <w:color w:val="000000" w:themeColor="text1"/>
          <w:sz w:val="20"/>
          <w:szCs w:val="20"/>
        </w:rPr>
        <w:t xml:space="preserve">, e ognuno di essi è suddiviso in </w:t>
      </w:r>
      <w:hyperlink r:id="rId380" w:tooltip="Distretti dell'India" w:history="1">
        <w:r w:rsidRPr="00844148">
          <w:rPr>
            <w:rStyle w:val="Collegamentoipertestuale"/>
            <w:color w:val="000000" w:themeColor="text1"/>
            <w:sz w:val="20"/>
            <w:szCs w:val="20"/>
            <w:u w:val="none"/>
          </w:rPr>
          <w:t>distretti</w:t>
        </w:r>
      </w:hyperlink>
      <w:r w:rsidRPr="00844148">
        <w:rPr>
          <w:color w:val="000000" w:themeColor="text1"/>
          <w:sz w:val="20"/>
          <w:szCs w:val="20"/>
        </w:rPr>
        <w:t xml:space="preserve">; in alcuni stati federati i distretti sono riuniti in </w:t>
      </w:r>
      <w:hyperlink r:id="rId381" w:tooltip="Divisioni dell'India" w:history="1">
        <w:r w:rsidRPr="00844148">
          <w:rPr>
            <w:rStyle w:val="Collegamentoipertestuale"/>
            <w:color w:val="000000" w:themeColor="text1"/>
            <w:sz w:val="20"/>
            <w:szCs w:val="20"/>
            <w:u w:val="none"/>
          </w:rPr>
          <w:t>divisioni</w:t>
        </w:r>
      </w:hyperlink>
      <w:r w:rsidRPr="00844148">
        <w:rPr>
          <w:color w:val="000000" w:themeColor="text1"/>
          <w:sz w:val="20"/>
          <w:szCs w:val="20"/>
        </w:rPr>
        <w:t xml:space="preserve">, che rappresentano così il secondo livello amministrativo di questi stati. Nel </w:t>
      </w:r>
      <w:hyperlink r:id="rId382" w:tooltip="1956" w:history="1">
        <w:r w:rsidRPr="00844148">
          <w:rPr>
            <w:rStyle w:val="Collegamentoipertestuale"/>
            <w:color w:val="000000" w:themeColor="text1"/>
            <w:sz w:val="20"/>
            <w:szCs w:val="20"/>
            <w:u w:val="none"/>
          </w:rPr>
          <w:t>1956</w:t>
        </w:r>
      </w:hyperlink>
      <w:r w:rsidRPr="00844148">
        <w:rPr>
          <w:color w:val="000000" w:themeColor="text1"/>
          <w:sz w:val="20"/>
          <w:szCs w:val="20"/>
        </w:rPr>
        <w:t xml:space="preserve">, sotto </w:t>
      </w:r>
      <w:proofErr w:type="spellStart"/>
      <w:r w:rsidRPr="00844148">
        <w:rPr>
          <w:iCs/>
          <w:color w:val="000000" w:themeColor="text1"/>
          <w:sz w:val="20"/>
          <w:szCs w:val="20"/>
        </w:rPr>
        <w:t>States</w:t>
      </w:r>
      <w:proofErr w:type="spellEnd"/>
      <w:r w:rsidRPr="00844148">
        <w:rPr>
          <w:iCs/>
          <w:color w:val="000000" w:themeColor="text1"/>
          <w:sz w:val="20"/>
          <w:szCs w:val="20"/>
        </w:rPr>
        <w:t xml:space="preserve"> </w:t>
      </w:r>
      <w:proofErr w:type="spellStart"/>
      <w:r w:rsidRPr="00844148">
        <w:rPr>
          <w:iCs/>
          <w:color w:val="000000" w:themeColor="text1"/>
          <w:sz w:val="20"/>
          <w:szCs w:val="20"/>
        </w:rPr>
        <w:t>Reorganisation</w:t>
      </w:r>
      <w:proofErr w:type="spellEnd"/>
      <w:r w:rsidRPr="00844148">
        <w:rPr>
          <w:iCs/>
          <w:color w:val="000000" w:themeColor="text1"/>
          <w:sz w:val="20"/>
          <w:szCs w:val="20"/>
        </w:rPr>
        <w:t xml:space="preserve"> </w:t>
      </w:r>
      <w:proofErr w:type="spellStart"/>
      <w:r w:rsidRPr="00844148">
        <w:rPr>
          <w:iCs/>
          <w:color w:val="000000" w:themeColor="text1"/>
          <w:sz w:val="20"/>
          <w:szCs w:val="20"/>
        </w:rPr>
        <w:t>Act</w:t>
      </w:r>
      <w:proofErr w:type="spellEnd"/>
      <w:r w:rsidRPr="00844148">
        <w:rPr>
          <w:color w:val="000000" w:themeColor="text1"/>
          <w:sz w:val="20"/>
          <w:szCs w:val="20"/>
        </w:rPr>
        <w:t xml:space="preserve"> gli stati vennero formati su base linguistica.  Da ricordare che alcuni Stati e distretti sono dotati di Maragià (</w:t>
      </w:r>
      <w:r w:rsidRPr="00844148">
        <w:rPr>
          <w:iCs/>
          <w:color w:val="000000" w:themeColor="text1"/>
          <w:sz w:val="20"/>
          <w:szCs w:val="20"/>
        </w:rPr>
        <w:t>Maharaja</w:t>
      </w:r>
      <w:r w:rsidRPr="00844148">
        <w:rPr>
          <w:color w:val="000000" w:themeColor="text1"/>
          <w:sz w:val="20"/>
          <w:szCs w:val="20"/>
        </w:rPr>
        <w:t xml:space="preserve">, "grande re"), tradizionale titolo dei sovrani indiani. Questi sono dotati di poteri eminentemente rappresentativi e simbolici. L'India, a livello federale, è una democrazia pluralista fondata sul </w:t>
      </w:r>
      <w:hyperlink r:id="rId383" w:tooltip="Multipartitismo" w:history="1">
        <w:r w:rsidRPr="00844148">
          <w:rPr>
            <w:rStyle w:val="Collegamentoipertestuale"/>
            <w:color w:val="000000" w:themeColor="text1"/>
            <w:sz w:val="20"/>
            <w:szCs w:val="20"/>
            <w:u w:val="none"/>
          </w:rPr>
          <w:t>multipartitismo</w:t>
        </w:r>
      </w:hyperlink>
      <w:r w:rsidR="00844148" w:rsidRPr="00844148">
        <w:rPr>
          <w:color w:val="000000" w:themeColor="text1"/>
          <w:sz w:val="20"/>
          <w:szCs w:val="20"/>
        </w:rPr>
        <w:t xml:space="preserve"> : </w:t>
      </w:r>
      <w:r w:rsidRPr="00844148">
        <w:rPr>
          <w:color w:val="000000" w:themeColor="text1"/>
          <w:sz w:val="20"/>
          <w:szCs w:val="20"/>
        </w:rPr>
        <w:t xml:space="preserve">è dominata da trent'anni da due grandi partiti, sempre forti del 20%-30% dei voti ciascuno ma leggermente favoriti dal sistema elettorale uninominale: </w:t>
      </w:r>
      <w:hyperlink r:id="rId384" w:tooltip="Congresso Nazionale Indiano" w:history="1">
        <w:r w:rsidRPr="00844148">
          <w:rPr>
            <w:rStyle w:val="Collegamentoipertestuale"/>
            <w:color w:val="000000" w:themeColor="text1"/>
            <w:sz w:val="20"/>
            <w:szCs w:val="20"/>
            <w:u w:val="none"/>
          </w:rPr>
          <w:t>Congresso Nazionale Indiano</w:t>
        </w:r>
      </w:hyperlink>
      <w:r w:rsidRPr="00844148">
        <w:rPr>
          <w:color w:val="000000" w:themeColor="text1"/>
          <w:sz w:val="20"/>
          <w:szCs w:val="20"/>
        </w:rPr>
        <w:t xml:space="preserve"> (INC), social-democratico, fondato nel </w:t>
      </w:r>
      <w:hyperlink r:id="rId385" w:tooltip="1885" w:history="1">
        <w:r w:rsidRPr="00844148">
          <w:rPr>
            <w:rStyle w:val="Collegamentoipertestuale"/>
            <w:color w:val="000000" w:themeColor="text1"/>
            <w:sz w:val="20"/>
            <w:szCs w:val="20"/>
            <w:u w:val="none"/>
          </w:rPr>
          <w:t>1885</w:t>
        </w:r>
      </w:hyperlink>
      <w:r w:rsidRPr="00844148">
        <w:rPr>
          <w:color w:val="000000" w:themeColor="text1"/>
          <w:sz w:val="20"/>
          <w:szCs w:val="20"/>
        </w:rPr>
        <w:t xml:space="preserve"> e al potere dal 2004 al 2014 sotto </w:t>
      </w:r>
      <w:hyperlink r:id="rId386" w:tooltip="Manmohan Singh" w:history="1">
        <w:proofErr w:type="spellStart"/>
        <w:r w:rsidRPr="00844148">
          <w:rPr>
            <w:rStyle w:val="Collegamentoipertestuale"/>
            <w:color w:val="000000" w:themeColor="text1"/>
            <w:sz w:val="20"/>
            <w:szCs w:val="20"/>
            <w:u w:val="none"/>
          </w:rPr>
          <w:t>Manmohan</w:t>
        </w:r>
        <w:proofErr w:type="spellEnd"/>
        <w:r w:rsidRPr="00844148">
          <w:rPr>
            <w:rStyle w:val="Collegamentoipertestuale"/>
            <w:color w:val="000000" w:themeColor="text1"/>
            <w:sz w:val="20"/>
            <w:szCs w:val="20"/>
            <w:u w:val="none"/>
          </w:rPr>
          <w:t xml:space="preserve"> </w:t>
        </w:r>
        <w:proofErr w:type="spellStart"/>
        <w:r w:rsidRPr="00844148">
          <w:rPr>
            <w:rStyle w:val="Collegamentoipertestuale"/>
            <w:color w:val="000000" w:themeColor="text1"/>
            <w:sz w:val="20"/>
            <w:szCs w:val="20"/>
            <w:u w:val="none"/>
          </w:rPr>
          <w:t>Singh</w:t>
        </w:r>
        <w:proofErr w:type="spellEnd"/>
      </w:hyperlink>
      <w:r w:rsidRPr="00844148">
        <w:rPr>
          <w:color w:val="000000" w:themeColor="text1"/>
          <w:sz w:val="20"/>
          <w:szCs w:val="20"/>
        </w:rPr>
        <w:t xml:space="preserve"> e </w:t>
      </w:r>
      <w:hyperlink r:id="rId387" w:tooltip="Sonia Gandhi" w:history="1">
        <w:r w:rsidRPr="00844148">
          <w:rPr>
            <w:rStyle w:val="Collegamentoipertestuale"/>
            <w:color w:val="000000" w:themeColor="text1"/>
            <w:sz w:val="20"/>
            <w:szCs w:val="20"/>
            <w:u w:val="none"/>
          </w:rPr>
          <w:t>Sonia Gandhi</w:t>
        </w:r>
      </w:hyperlink>
      <w:r w:rsidR="00844148" w:rsidRPr="00844148">
        <w:rPr>
          <w:color w:val="000000" w:themeColor="text1"/>
          <w:sz w:val="20"/>
          <w:szCs w:val="20"/>
        </w:rPr>
        <w:t xml:space="preserve">; </w:t>
      </w:r>
      <w:hyperlink r:id="rId388" w:tooltip="Partito Popolare Indiano" w:history="1">
        <w:r w:rsidRPr="00844148">
          <w:rPr>
            <w:rStyle w:val="Collegamentoipertestuale"/>
            <w:color w:val="000000" w:themeColor="text1"/>
            <w:sz w:val="20"/>
            <w:szCs w:val="20"/>
            <w:u w:val="none"/>
          </w:rPr>
          <w:t>Partito Popolare Indiano</w:t>
        </w:r>
      </w:hyperlink>
      <w:r w:rsidRPr="00844148">
        <w:rPr>
          <w:color w:val="000000" w:themeColor="text1"/>
          <w:sz w:val="20"/>
          <w:szCs w:val="20"/>
        </w:rPr>
        <w:t xml:space="preserve">, </w:t>
      </w:r>
      <w:proofErr w:type="spellStart"/>
      <w:r w:rsidRPr="00844148">
        <w:rPr>
          <w:color w:val="000000" w:themeColor="text1"/>
          <w:sz w:val="20"/>
          <w:szCs w:val="20"/>
        </w:rPr>
        <w:t>nazional-conservatore</w:t>
      </w:r>
      <w:proofErr w:type="spellEnd"/>
      <w:r w:rsidRPr="00844148">
        <w:rPr>
          <w:color w:val="000000" w:themeColor="text1"/>
          <w:sz w:val="20"/>
          <w:szCs w:val="20"/>
        </w:rPr>
        <w:t xml:space="preserve"> (indù), fondato nel 1980 (ma con un predecessore, il BJS, fondato nel </w:t>
      </w:r>
      <w:hyperlink r:id="rId389" w:tooltip="1951" w:history="1">
        <w:r w:rsidRPr="00844148">
          <w:rPr>
            <w:rStyle w:val="Collegamentoipertestuale"/>
            <w:color w:val="000000" w:themeColor="text1"/>
            <w:sz w:val="20"/>
            <w:szCs w:val="20"/>
            <w:u w:val="none"/>
          </w:rPr>
          <w:t>1951</w:t>
        </w:r>
      </w:hyperlink>
      <w:r w:rsidRPr="00844148">
        <w:rPr>
          <w:color w:val="000000" w:themeColor="text1"/>
          <w:sz w:val="20"/>
          <w:szCs w:val="20"/>
        </w:rPr>
        <w:t>)</w:t>
      </w:r>
      <w:r w:rsidR="00844148" w:rsidRPr="00844148">
        <w:rPr>
          <w:color w:val="000000" w:themeColor="text1"/>
          <w:sz w:val="20"/>
          <w:szCs w:val="20"/>
        </w:rPr>
        <w:t>.</w:t>
      </w:r>
    </w:p>
    <w:p w:rsidR="00844148" w:rsidRDefault="00F5583D" w:rsidP="003D44E8">
      <w:pPr>
        <w:pStyle w:val="NormaleWeb"/>
      </w:pPr>
      <w:r w:rsidRPr="00844148">
        <w:rPr>
          <w:color w:val="000000" w:themeColor="text1"/>
          <w:sz w:val="20"/>
          <w:szCs w:val="20"/>
        </w:rPr>
        <w:t>Tuttavia, al fine di formare coalizioni di governo giocano un ruolo importante diversi altri partiti nazionali, da sinistra a destra.</w:t>
      </w:r>
      <w:r>
        <w:t xml:space="preserve"> </w:t>
      </w:r>
    </w:p>
    <w:p w:rsidR="00A55A17" w:rsidRDefault="00844148" w:rsidP="003D44E8">
      <w:pPr>
        <w:pStyle w:val="NormaleWeb"/>
        <w:rPr>
          <w:color w:val="000000" w:themeColor="text1"/>
          <w:sz w:val="20"/>
          <w:szCs w:val="20"/>
        </w:rPr>
      </w:pPr>
      <w:r>
        <w:rPr>
          <w:b/>
          <w:sz w:val="20"/>
          <w:szCs w:val="20"/>
        </w:rPr>
        <w:t xml:space="preserve">POLITICA ESTERA : </w:t>
      </w:r>
      <w:r w:rsidR="003D44E8" w:rsidRPr="00A55A17">
        <w:rPr>
          <w:color w:val="000000" w:themeColor="text1"/>
          <w:sz w:val="20"/>
          <w:szCs w:val="20"/>
        </w:rPr>
        <w:t xml:space="preserve">Fin dalla sua indipendenza nel </w:t>
      </w:r>
      <w:hyperlink r:id="rId390" w:tooltip="1947" w:history="1">
        <w:r w:rsidR="003D44E8" w:rsidRPr="00A55A17">
          <w:rPr>
            <w:rStyle w:val="Collegamentoipertestuale"/>
            <w:color w:val="000000" w:themeColor="text1"/>
            <w:sz w:val="20"/>
            <w:szCs w:val="20"/>
            <w:u w:val="none"/>
          </w:rPr>
          <w:t>1947</w:t>
        </w:r>
      </w:hyperlink>
      <w:r w:rsidR="003D44E8" w:rsidRPr="00A55A17">
        <w:rPr>
          <w:color w:val="000000" w:themeColor="text1"/>
          <w:sz w:val="20"/>
          <w:szCs w:val="20"/>
        </w:rPr>
        <w:t xml:space="preserve">, l'India ha mantenuto rapporti cordiali con la maggior parte delle nazioni del mondo. Ebbe un ruolo di primo piano negli anni cinquanta, promuovendo l'indipendenza delle colonie europee in </w:t>
      </w:r>
      <w:hyperlink r:id="rId391" w:tooltip="Africa" w:history="1">
        <w:r w:rsidR="003D44E8" w:rsidRPr="00A55A17">
          <w:rPr>
            <w:rStyle w:val="Collegamentoipertestuale"/>
            <w:color w:val="000000" w:themeColor="text1"/>
            <w:sz w:val="20"/>
            <w:szCs w:val="20"/>
            <w:u w:val="none"/>
          </w:rPr>
          <w:t>Africa</w:t>
        </w:r>
      </w:hyperlink>
      <w:r w:rsidR="003D44E8" w:rsidRPr="00A55A17">
        <w:rPr>
          <w:color w:val="000000" w:themeColor="text1"/>
          <w:sz w:val="20"/>
          <w:szCs w:val="20"/>
        </w:rPr>
        <w:t xml:space="preserve"> e in </w:t>
      </w:r>
      <w:hyperlink r:id="rId392" w:tooltip="Asia" w:history="1">
        <w:r w:rsidR="003D44E8" w:rsidRPr="00A55A17">
          <w:rPr>
            <w:rStyle w:val="Collegamentoipertestuale"/>
            <w:color w:val="000000" w:themeColor="text1"/>
            <w:sz w:val="20"/>
            <w:szCs w:val="20"/>
            <w:u w:val="none"/>
          </w:rPr>
          <w:t>Asia</w:t>
        </w:r>
      </w:hyperlink>
      <w:r w:rsidR="00A55A17" w:rsidRPr="00A55A17">
        <w:rPr>
          <w:color w:val="000000" w:themeColor="text1"/>
          <w:sz w:val="20"/>
          <w:szCs w:val="20"/>
        </w:rPr>
        <w:t>. E’</w:t>
      </w:r>
      <w:r w:rsidR="003D44E8" w:rsidRPr="00A55A17">
        <w:rPr>
          <w:color w:val="000000" w:themeColor="text1"/>
          <w:sz w:val="20"/>
          <w:szCs w:val="20"/>
        </w:rPr>
        <w:t xml:space="preserve"> un membro fondatore del </w:t>
      </w:r>
      <w:hyperlink r:id="rId393" w:tooltip="Movimento dei Non-Allineati" w:history="1">
        <w:r w:rsidR="003D44E8" w:rsidRPr="00A55A17">
          <w:rPr>
            <w:rStyle w:val="Collegamentoipertestuale"/>
            <w:color w:val="000000" w:themeColor="text1"/>
            <w:sz w:val="20"/>
            <w:szCs w:val="20"/>
            <w:u w:val="none"/>
          </w:rPr>
          <w:t>Movimento dei Paesi non allineati</w:t>
        </w:r>
      </w:hyperlink>
      <w:r w:rsidR="003D44E8" w:rsidRPr="00A55A17">
        <w:rPr>
          <w:color w:val="000000" w:themeColor="text1"/>
          <w:sz w:val="20"/>
          <w:szCs w:val="20"/>
        </w:rPr>
        <w:t xml:space="preserve">. Dopo le guerre sino-indiane e la guerra indo-pakistana del </w:t>
      </w:r>
      <w:hyperlink r:id="rId394" w:tooltip="1965" w:history="1">
        <w:r w:rsidR="003D44E8" w:rsidRPr="00A55A17">
          <w:rPr>
            <w:rStyle w:val="Collegamentoipertestuale"/>
            <w:color w:val="000000" w:themeColor="text1"/>
            <w:sz w:val="20"/>
            <w:szCs w:val="20"/>
            <w:u w:val="none"/>
          </w:rPr>
          <w:t>1965</w:t>
        </w:r>
      </w:hyperlink>
      <w:r w:rsidR="003D44E8" w:rsidRPr="00A55A17">
        <w:rPr>
          <w:color w:val="000000" w:themeColor="text1"/>
          <w:sz w:val="20"/>
          <w:szCs w:val="20"/>
        </w:rPr>
        <w:t>, l'India intensificò i rapporti con l'</w:t>
      </w:r>
      <w:hyperlink r:id="rId395" w:tooltip="Unione Sovietica" w:history="1">
        <w:r w:rsidR="003D44E8" w:rsidRPr="00A55A17">
          <w:rPr>
            <w:rStyle w:val="Collegamentoipertestuale"/>
            <w:color w:val="000000" w:themeColor="text1"/>
            <w:sz w:val="20"/>
            <w:szCs w:val="20"/>
            <w:u w:val="none"/>
          </w:rPr>
          <w:t>Unione Sovietica</w:t>
        </w:r>
      </w:hyperlink>
      <w:r w:rsidR="003D44E8" w:rsidRPr="00A55A17">
        <w:rPr>
          <w:color w:val="000000" w:themeColor="text1"/>
          <w:sz w:val="20"/>
          <w:szCs w:val="20"/>
        </w:rPr>
        <w:t xml:space="preserve"> a scapito dei </w:t>
      </w:r>
      <w:r w:rsidR="003D44E8" w:rsidRPr="00A55A17">
        <w:rPr>
          <w:color w:val="000000" w:themeColor="text1"/>
          <w:sz w:val="20"/>
          <w:szCs w:val="20"/>
        </w:rPr>
        <w:lastRenderedPageBreak/>
        <w:t xml:space="preserve">legami con gli </w:t>
      </w:r>
      <w:hyperlink r:id="rId396" w:tooltip="Stati Uniti" w:history="1">
        <w:r w:rsidR="003D44E8" w:rsidRPr="00A55A17">
          <w:rPr>
            <w:rStyle w:val="Collegamentoipertestuale"/>
            <w:color w:val="000000" w:themeColor="text1"/>
            <w:sz w:val="20"/>
            <w:szCs w:val="20"/>
            <w:u w:val="none"/>
          </w:rPr>
          <w:t>Stati Uniti</w:t>
        </w:r>
      </w:hyperlink>
      <w:r w:rsidR="00A55A17" w:rsidRPr="00A55A17">
        <w:rPr>
          <w:color w:val="000000" w:themeColor="text1"/>
          <w:sz w:val="20"/>
          <w:szCs w:val="20"/>
        </w:rPr>
        <w:t xml:space="preserve"> e tale situazione permase</w:t>
      </w:r>
      <w:r w:rsidR="003D44E8" w:rsidRPr="00A55A17">
        <w:rPr>
          <w:color w:val="000000" w:themeColor="text1"/>
          <w:sz w:val="20"/>
          <w:szCs w:val="20"/>
        </w:rPr>
        <w:t xml:space="preserve"> fino alla fine della </w:t>
      </w:r>
      <w:hyperlink r:id="rId397" w:tooltip="Guerra Fredda" w:history="1">
        <w:r w:rsidR="003D44E8" w:rsidRPr="00A55A17">
          <w:rPr>
            <w:rStyle w:val="Collegamentoipertestuale"/>
            <w:color w:val="000000" w:themeColor="text1"/>
            <w:sz w:val="20"/>
            <w:szCs w:val="20"/>
            <w:u w:val="none"/>
          </w:rPr>
          <w:t>Guerra Fredda</w:t>
        </w:r>
      </w:hyperlink>
      <w:r w:rsidR="003D44E8" w:rsidRPr="00A55A17">
        <w:rPr>
          <w:color w:val="000000" w:themeColor="text1"/>
          <w:sz w:val="20"/>
          <w:szCs w:val="20"/>
        </w:rPr>
        <w:t xml:space="preserve">. L'India ha combattuto tre guerre con il </w:t>
      </w:r>
      <w:hyperlink r:id="rId398" w:tooltip="Pakistan" w:history="1">
        <w:r w:rsidR="003D44E8" w:rsidRPr="00A55A17">
          <w:rPr>
            <w:rStyle w:val="Collegamentoipertestuale"/>
            <w:color w:val="000000" w:themeColor="text1"/>
            <w:sz w:val="20"/>
            <w:szCs w:val="20"/>
            <w:u w:val="none"/>
          </w:rPr>
          <w:t>Pakistan</w:t>
        </w:r>
      </w:hyperlink>
      <w:r w:rsidR="003D44E8" w:rsidRPr="00A55A17">
        <w:rPr>
          <w:color w:val="000000" w:themeColor="text1"/>
          <w:sz w:val="20"/>
          <w:szCs w:val="20"/>
        </w:rPr>
        <w:t xml:space="preserve">, in primo luogo per via della regione contesa del </w:t>
      </w:r>
      <w:hyperlink r:id="rId399" w:tooltip="Kashmir" w:history="1">
        <w:r w:rsidR="003D44E8" w:rsidRPr="00A55A17">
          <w:rPr>
            <w:rStyle w:val="Collegamentoipertestuale"/>
            <w:color w:val="000000" w:themeColor="text1"/>
            <w:sz w:val="20"/>
            <w:szCs w:val="20"/>
            <w:u w:val="none"/>
          </w:rPr>
          <w:t>Kashmir</w:t>
        </w:r>
      </w:hyperlink>
      <w:r w:rsidR="003D44E8" w:rsidRPr="00A55A17">
        <w:rPr>
          <w:color w:val="000000" w:themeColor="text1"/>
          <w:sz w:val="20"/>
          <w:szCs w:val="20"/>
        </w:rPr>
        <w:t xml:space="preserve">. Un'ulteriore guerra contro il Pakistan fu combattuta per la liberazione del </w:t>
      </w:r>
      <w:hyperlink r:id="rId400" w:tooltip="Bangladesh" w:history="1">
        <w:r w:rsidR="003D44E8" w:rsidRPr="00A55A17">
          <w:rPr>
            <w:rStyle w:val="Collegamentoipertestuale"/>
            <w:color w:val="000000" w:themeColor="text1"/>
            <w:sz w:val="20"/>
            <w:szCs w:val="20"/>
            <w:u w:val="none"/>
          </w:rPr>
          <w:t>Bangladesh</w:t>
        </w:r>
      </w:hyperlink>
      <w:r w:rsidR="003D44E8" w:rsidRPr="00A55A17">
        <w:rPr>
          <w:color w:val="000000" w:themeColor="text1"/>
          <w:sz w:val="20"/>
          <w:szCs w:val="20"/>
        </w:rPr>
        <w:t xml:space="preserve"> nel </w:t>
      </w:r>
      <w:hyperlink r:id="rId401" w:tooltip="1971" w:history="1">
        <w:r w:rsidR="003D44E8" w:rsidRPr="00A55A17">
          <w:rPr>
            <w:rStyle w:val="Collegamentoipertestuale"/>
            <w:color w:val="000000" w:themeColor="text1"/>
            <w:sz w:val="20"/>
            <w:szCs w:val="20"/>
            <w:u w:val="none"/>
          </w:rPr>
          <w:t>1971</w:t>
        </w:r>
      </w:hyperlink>
      <w:r w:rsidR="003D44E8" w:rsidRPr="00A55A17">
        <w:rPr>
          <w:color w:val="000000" w:themeColor="text1"/>
          <w:sz w:val="20"/>
          <w:szCs w:val="20"/>
        </w:rPr>
        <w:t xml:space="preserve">. </w:t>
      </w:r>
    </w:p>
    <w:p w:rsidR="00A55A17" w:rsidRPr="00A55A17" w:rsidRDefault="00A55A17" w:rsidP="003D44E8">
      <w:pPr>
        <w:pStyle w:val="NormaleWeb"/>
        <w:rPr>
          <w:color w:val="000000" w:themeColor="text1"/>
          <w:sz w:val="20"/>
          <w:szCs w:val="20"/>
        </w:rPr>
      </w:pPr>
      <w:r>
        <w:rPr>
          <w:b/>
          <w:sz w:val="20"/>
          <w:szCs w:val="20"/>
        </w:rPr>
        <w:t xml:space="preserve">POLITICA INTERNA </w:t>
      </w:r>
      <w:r w:rsidRPr="00A55A17">
        <w:rPr>
          <w:color w:val="000000" w:themeColor="text1"/>
          <w:sz w:val="20"/>
          <w:szCs w:val="20"/>
        </w:rPr>
        <w:t xml:space="preserve">: </w:t>
      </w:r>
      <w:r w:rsidR="003D44E8" w:rsidRPr="00A55A17">
        <w:rPr>
          <w:color w:val="000000" w:themeColor="text1"/>
          <w:sz w:val="20"/>
          <w:szCs w:val="20"/>
        </w:rPr>
        <w:t xml:space="preserve">Negli ultimi anni, gli eventi meteorologici estremi, con ricorrenti siccità, ondate di calore e cicloni, sono stati uno dei principali fattori di calo dei redditi degli agricoltori. La disparità di reddito in India è relativamente piccola, anche se è aumentata ultimamente. Malgrado i significativi progressi economici, un quarto della popolazione della nazione si trova sotto la </w:t>
      </w:r>
      <w:hyperlink r:id="rId402" w:tooltip="Soglia di povertà" w:history="1">
        <w:r w:rsidR="003D44E8" w:rsidRPr="00A55A17">
          <w:rPr>
            <w:rStyle w:val="Collegamentoipertestuale"/>
            <w:color w:val="000000" w:themeColor="text1"/>
            <w:sz w:val="20"/>
            <w:szCs w:val="20"/>
            <w:u w:val="none"/>
          </w:rPr>
          <w:t>soglia di povertà</w:t>
        </w:r>
      </w:hyperlink>
      <w:r w:rsidR="003D44E8" w:rsidRPr="00A55A17">
        <w:rPr>
          <w:color w:val="000000" w:themeColor="text1"/>
          <w:sz w:val="20"/>
          <w:szCs w:val="20"/>
        </w:rPr>
        <w:t xml:space="preserve"> individuata dal governo in 0,40 $ al giorno. Nel 2004-2005, il 27,5% della popolazione viveva sotto tale soglia. La percentuale di persone che vivono al di sotto della </w:t>
      </w:r>
      <w:hyperlink r:id="rId403" w:tooltip="Soglia di povertà" w:history="1">
        <w:r w:rsidR="003D44E8" w:rsidRPr="00A55A17">
          <w:rPr>
            <w:rStyle w:val="Collegamentoipertestuale"/>
            <w:color w:val="000000" w:themeColor="text1"/>
            <w:sz w:val="20"/>
            <w:szCs w:val="20"/>
            <w:u w:val="none"/>
          </w:rPr>
          <w:t>soglia di povertà</w:t>
        </w:r>
      </w:hyperlink>
      <w:r w:rsidR="003D44E8" w:rsidRPr="00A55A17">
        <w:rPr>
          <w:color w:val="000000" w:themeColor="text1"/>
          <w:sz w:val="20"/>
          <w:szCs w:val="20"/>
        </w:rPr>
        <w:t xml:space="preserve"> internazionale di 1,25 </w:t>
      </w:r>
      <w:hyperlink r:id="rId404" w:tooltip="Dollaro statunitense" w:history="1">
        <w:r w:rsidR="003D44E8" w:rsidRPr="00A55A17">
          <w:rPr>
            <w:rStyle w:val="Collegamentoipertestuale"/>
            <w:color w:val="000000" w:themeColor="text1"/>
            <w:sz w:val="20"/>
            <w:szCs w:val="20"/>
            <w:u w:val="none"/>
          </w:rPr>
          <w:t>dollari</w:t>
        </w:r>
      </w:hyperlink>
      <w:r w:rsidR="003D44E8" w:rsidRPr="00A55A17">
        <w:rPr>
          <w:color w:val="000000" w:themeColor="text1"/>
          <w:sz w:val="20"/>
          <w:szCs w:val="20"/>
        </w:rPr>
        <w:t xml:space="preserve"> al giorno è comunque diminuita dal 60% nel </w:t>
      </w:r>
      <w:hyperlink r:id="rId405" w:tooltip="1981" w:history="1">
        <w:r w:rsidR="003D44E8" w:rsidRPr="00A55A17">
          <w:rPr>
            <w:rStyle w:val="Collegamentoipertestuale"/>
            <w:color w:val="000000" w:themeColor="text1"/>
            <w:sz w:val="20"/>
            <w:szCs w:val="20"/>
            <w:u w:val="none"/>
          </w:rPr>
          <w:t>1981</w:t>
        </w:r>
      </w:hyperlink>
      <w:r w:rsidR="003D44E8" w:rsidRPr="00A55A17">
        <w:rPr>
          <w:color w:val="000000" w:themeColor="text1"/>
          <w:sz w:val="20"/>
          <w:szCs w:val="20"/>
        </w:rPr>
        <w:t xml:space="preserve">, al 42% nel </w:t>
      </w:r>
      <w:hyperlink r:id="rId406" w:tooltip="2005" w:history="1">
        <w:r w:rsidR="003D44E8" w:rsidRPr="00A55A17">
          <w:rPr>
            <w:rStyle w:val="Collegamentoipertestuale"/>
            <w:color w:val="000000" w:themeColor="text1"/>
            <w:sz w:val="20"/>
            <w:szCs w:val="20"/>
            <w:u w:val="none"/>
          </w:rPr>
          <w:t>2005</w:t>
        </w:r>
      </w:hyperlink>
      <w:r w:rsidR="003D44E8" w:rsidRPr="00A55A17">
        <w:rPr>
          <w:color w:val="000000" w:themeColor="text1"/>
          <w:sz w:val="20"/>
          <w:szCs w:val="20"/>
        </w:rPr>
        <w:t>. L'85,7% della popolazione viveva con meno di 2,50 $</w:t>
      </w:r>
      <w:r w:rsidRPr="00A55A17">
        <w:rPr>
          <w:color w:val="000000" w:themeColor="text1"/>
          <w:sz w:val="20"/>
          <w:szCs w:val="20"/>
        </w:rPr>
        <w:t xml:space="preserve"> </w:t>
      </w:r>
      <w:r w:rsidR="003D44E8" w:rsidRPr="00A55A17">
        <w:rPr>
          <w:color w:val="000000" w:themeColor="text1"/>
          <w:sz w:val="20"/>
          <w:szCs w:val="20"/>
        </w:rPr>
        <w:t>al giorno nel 2005, rispetto all'80,5% dell'</w:t>
      </w:r>
      <w:hyperlink r:id="rId407" w:tooltip="Africa sub-sahariana" w:history="1">
        <w:r w:rsidR="003D44E8" w:rsidRPr="00A55A17">
          <w:rPr>
            <w:rStyle w:val="Collegamentoipertestuale"/>
            <w:color w:val="000000" w:themeColor="text1"/>
            <w:sz w:val="20"/>
            <w:szCs w:val="20"/>
            <w:u w:val="none"/>
          </w:rPr>
          <w:t>Africa sub-sahariana</w:t>
        </w:r>
      </w:hyperlink>
      <w:r w:rsidR="003D44E8" w:rsidRPr="00A55A17">
        <w:rPr>
          <w:color w:val="000000" w:themeColor="text1"/>
          <w:sz w:val="20"/>
          <w:szCs w:val="20"/>
        </w:rPr>
        <w:t xml:space="preserve">. In tutte le statistiche </w:t>
      </w:r>
      <w:hyperlink r:id="rId408" w:tooltip="FAO" w:history="1">
        <w:r w:rsidR="003D44E8" w:rsidRPr="00A55A17">
          <w:rPr>
            <w:rStyle w:val="Collegamentoipertestuale"/>
            <w:color w:val="000000" w:themeColor="text1"/>
            <w:sz w:val="20"/>
            <w:szCs w:val="20"/>
            <w:u w:val="none"/>
          </w:rPr>
          <w:t>FAO</w:t>
        </w:r>
      </w:hyperlink>
      <w:r w:rsidR="003D44E8" w:rsidRPr="00A55A17">
        <w:rPr>
          <w:color w:val="000000" w:themeColor="text1"/>
          <w:sz w:val="20"/>
          <w:szCs w:val="20"/>
        </w:rPr>
        <w:t xml:space="preserve"> non c'è nessun dato che faccia presumere che a questa massa di popolazione, specialmente quella sotto la soglia di povertà, corrisponda un analogo problema dal punto di vista dell'approvvigionamento alimentare. Ciononostante da parte di alcuni studiosi, in convegni dedicati allo specifico tema, si è avanzata l'ipotesi che i dati ufficiali siano reticenti e nascondano una realtà molto più grave di quanto asserito dal governo e comunicato alla FAO. </w:t>
      </w:r>
    </w:p>
    <w:p w:rsidR="003D44E8" w:rsidRDefault="00A55A17" w:rsidP="003D44E8">
      <w:pPr>
        <w:pStyle w:val="NormaleWeb"/>
        <w:rPr>
          <w:color w:val="000000" w:themeColor="text1"/>
          <w:sz w:val="20"/>
          <w:szCs w:val="20"/>
        </w:rPr>
      </w:pPr>
      <w:r>
        <w:rPr>
          <w:b/>
          <w:sz w:val="20"/>
          <w:szCs w:val="20"/>
        </w:rPr>
        <w:t xml:space="preserve">ECONOMIA : </w:t>
      </w:r>
      <w:r w:rsidRPr="00A55A17">
        <w:rPr>
          <w:color w:val="000000" w:themeColor="text1"/>
          <w:sz w:val="20"/>
          <w:szCs w:val="20"/>
        </w:rPr>
        <w:t xml:space="preserve">Negli ultimi anni è riuscita a capitalizzare l'istruzione in </w:t>
      </w:r>
      <w:hyperlink r:id="rId409" w:tooltip="Lingua inglese" w:history="1">
        <w:r w:rsidRPr="00A55A17">
          <w:rPr>
            <w:rStyle w:val="Collegamentoipertestuale"/>
            <w:color w:val="000000" w:themeColor="text1"/>
            <w:sz w:val="20"/>
            <w:szCs w:val="20"/>
            <w:u w:val="none"/>
          </w:rPr>
          <w:t>lingua inglese</w:t>
        </w:r>
      </w:hyperlink>
      <w:r w:rsidRPr="00A55A17">
        <w:rPr>
          <w:color w:val="000000" w:themeColor="text1"/>
          <w:sz w:val="20"/>
          <w:szCs w:val="20"/>
        </w:rPr>
        <w:t xml:space="preserve"> di molte persone, diventando un'importante mèta di </w:t>
      </w:r>
      <w:hyperlink r:id="rId410" w:tooltip="Outsourcing" w:history="1">
        <w:r w:rsidRPr="00A55A17">
          <w:rPr>
            <w:rStyle w:val="Collegamentoipertestuale"/>
            <w:iCs/>
            <w:color w:val="000000" w:themeColor="text1"/>
            <w:sz w:val="20"/>
            <w:szCs w:val="20"/>
            <w:u w:val="none"/>
          </w:rPr>
          <w:t>outsourcing</w:t>
        </w:r>
      </w:hyperlink>
      <w:r w:rsidRPr="00A55A17">
        <w:rPr>
          <w:color w:val="000000" w:themeColor="text1"/>
          <w:sz w:val="20"/>
          <w:szCs w:val="20"/>
        </w:rPr>
        <w:t xml:space="preserve"> per le società multinazionali e una popolare meta per il turismo medico; è diventata anche grande esportatrice di </w:t>
      </w:r>
      <w:hyperlink r:id="rId411" w:tooltip="Software" w:history="1">
        <w:r w:rsidRPr="00A55A17">
          <w:rPr>
            <w:rStyle w:val="Collegamentoipertestuale"/>
            <w:color w:val="000000" w:themeColor="text1"/>
            <w:sz w:val="20"/>
            <w:szCs w:val="20"/>
            <w:u w:val="none"/>
          </w:rPr>
          <w:t>software</w:t>
        </w:r>
      </w:hyperlink>
      <w:r w:rsidRPr="00A55A17">
        <w:rPr>
          <w:color w:val="000000" w:themeColor="text1"/>
          <w:sz w:val="20"/>
          <w:szCs w:val="20"/>
        </w:rPr>
        <w:t xml:space="preserve"> e finanza, ricerca e servizi tecnologici. Le sue risorse naturali comprendono </w:t>
      </w:r>
      <w:hyperlink r:id="rId412" w:tooltip="Seminativi (la pagina non esiste)" w:history="1">
        <w:r w:rsidRPr="00A55A17">
          <w:rPr>
            <w:rStyle w:val="Collegamentoipertestuale"/>
            <w:color w:val="000000" w:themeColor="text1"/>
            <w:sz w:val="20"/>
            <w:szCs w:val="20"/>
            <w:u w:val="none"/>
          </w:rPr>
          <w:t>seminativi</w:t>
        </w:r>
      </w:hyperlink>
      <w:r w:rsidRPr="00A55A17">
        <w:rPr>
          <w:color w:val="000000" w:themeColor="text1"/>
          <w:sz w:val="20"/>
          <w:szCs w:val="20"/>
        </w:rPr>
        <w:t xml:space="preserve">, </w:t>
      </w:r>
      <w:hyperlink r:id="rId413" w:tooltip="Bauxite" w:history="1">
        <w:r w:rsidRPr="00A55A17">
          <w:rPr>
            <w:rStyle w:val="Collegamentoipertestuale"/>
            <w:color w:val="000000" w:themeColor="text1"/>
            <w:sz w:val="20"/>
            <w:szCs w:val="20"/>
            <w:u w:val="none"/>
          </w:rPr>
          <w:t>bauxite</w:t>
        </w:r>
      </w:hyperlink>
      <w:r w:rsidRPr="00A55A17">
        <w:rPr>
          <w:color w:val="000000" w:themeColor="text1"/>
          <w:sz w:val="20"/>
          <w:szCs w:val="20"/>
        </w:rPr>
        <w:t xml:space="preserve">, </w:t>
      </w:r>
      <w:hyperlink r:id="rId414" w:tooltip="Cromite" w:history="1">
        <w:r w:rsidRPr="00A55A17">
          <w:rPr>
            <w:rStyle w:val="Collegamentoipertestuale"/>
            <w:color w:val="000000" w:themeColor="text1"/>
            <w:sz w:val="20"/>
            <w:szCs w:val="20"/>
            <w:u w:val="none"/>
          </w:rPr>
          <w:t>cromite</w:t>
        </w:r>
      </w:hyperlink>
      <w:r w:rsidRPr="00A55A17">
        <w:rPr>
          <w:color w:val="000000" w:themeColor="text1"/>
          <w:sz w:val="20"/>
          <w:szCs w:val="20"/>
        </w:rPr>
        <w:t xml:space="preserve">, </w:t>
      </w:r>
      <w:hyperlink r:id="rId415" w:tooltip="Carbone" w:history="1">
        <w:r w:rsidRPr="00A55A17">
          <w:rPr>
            <w:rStyle w:val="Collegamentoipertestuale"/>
            <w:color w:val="000000" w:themeColor="text1"/>
            <w:sz w:val="20"/>
            <w:szCs w:val="20"/>
            <w:u w:val="none"/>
          </w:rPr>
          <w:t>carbone</w:t>
        </w:r>
      </w:hyperlink>
      <w:r w:rsidRPr="00A55A17">
        <w:rPr>
          <w:color w:val="000000" w:themeColor="text1"/>
          <w:sz w:val="20"/>
          <w:szCs w:val="20"/>
        </w:rPr>
        <w:t xml:space="preserve">, </w:t>
      </w:r>
      <w:hyperlink r:id="rId416" w:tooltip="Diamanti" w:history="1">
        <w:r w:rsidRPr="00A55A17">
          <w:rPr>
            <w:rStyle w:val="Collegamentoipertestuale"/>
            <w:color w:val="000000" w:themeColor="text1"/>
            <w:sz w:val="20"/>
            <w:szCs w:val="20"/>
            <w:u w:val="none"/>
          </w:rPr>
          <w:t>diamanti</w:t>
        </w:r>
      </w:hyperlink>
      <w:r w:rsidRPr="00A55A17">
        <w:rPr>
          <w:color w:val="000000" w:themeColor="text1"/>
          <w:sz w:val="20"/>
          <w:szCs w:val="20"/>
        </w:rPr>
        <w:t xml:space="preserve">, </w:t>
      </w:r>
      <w:hyperlink r:id="rId417" w:tooltip="Minerali ferrosi" w:history="1">
        <w:r w:rsidRPr="00A55A17">
          <w:rPr>
            <w:rStyle w:val="Collegamentoipertestuale"/>
            <w:color w:val="000000" w:themeColor="text1"/>
            <w:sz w:val="20"/>
            <w:szCs w:val="20"/>
            <w:u w:val="none"/>
          </w:rPr>
          <w:t>minerali di ferro</w:t>
        </w:r>
      </w:hyperlink>
      <w:r w:rsidRPr="00A55A17">
        <w:rPr>
          <w:color w:val="000000" w:themeColor="text1"/>
          <w:sz w:val="20"/>
          <w:szCs w:val="20"/>
        </w:rPr>
        <w:t xml:space="preserve">, </w:t>
      </w:r>
      <w:hyperlink r:id="rId418" w:tooltip="Calcare" w:history="1">
        <w:r w:rsidRPr="00A55A17">
          <w:rPr>
            <w:rStyle w:val="Collegamentoipertestuale"/>
            <w:color w:val="000000" w:themeColor="text1"/>
            <w:sz w:val="20"/>
            <w:szCs w:val="20"/>
            <w:u w:val="none"/>
          </w:rPr>
          <w:t>calcare</w:t>
        </w:r>
      </w:hyperlink>
      <w:r w:rsidRPr="00A55A17">
        <w:rPr>
          <w:color w:val="000000" w:themeColor="text1"/>
          <w:sz w:val="20"/>
          <w:szCs w:val="20"/>
        </w:rPr>
        <w:t xml:space="preserve">, </w:t>
      </w:r>
      <w:hyperlink r:id="rId419" w:tooltip="Manganese" w:history="1">
        <w:r w:rsidRPr="00A55A17">
          <w:rPr>
            <w:rStyle w:val="Collegamentoipertestuale"/>
            <w:color w:val="000000" w:themeColor="text1"/>
            <w:sz w:val="20"/>
            <w:szCs w:val="20"/>
            <w:u w:val="none"/>
          </w:rPr>
          <w:t>manganese</w:t>
        </w:r>
      </w:hyperlink>
      <w:r w:rsidRPr="00A55A17">
        <w:rPr>
          <w:color w:val="000000" w:themeColor="text1"/>
          <w:sz w:val="20"/>
          <w:szCs w:val="20"/>
        </w:rPr>
        <w:t xml:space="preserve">, </w:t>
      </w:r>
      <w:hyperlink r:id="rId420" w:tooltip="Mica" w:history="1">
        <w:r w:rsidRPr="00A55A17">
          <w:rPr>
            <w:rStyle w:val="Collegamentoipertestuale"/>
            <w:color w:val="000000" w:themeColor="text1"/>
            <w:sz w:val="20"/>
            <w:szCs w:val="20"/>
            <w:u w:val="none"/>
          </w:rPr>
          <w:t>mica</w:t>
        </w:r>
      </w:hyperlink>
      <w:r w:rsidRPr="00A55A17">
        <w:rPr>
          <w:color w:val="000000" w:themeColor="text1"/>
          <w:sz w:val="20"/>
          <w:szCs w:val="20"/>
        </w:rPr>
        <w:t xml:space="preserve">, </w:t>
      </w:r>
      <w:hyperlink r:id="rId421" w:tooltip="Gas naturale" w:history="1">
        <w:r w:rsidRPr="00A55A17">
          <w:rPr>
            <w:rStyle w:val="Collegamentoipertestuale"/>
            <w:color w:val="000000" w:themeColor="text1"/>
            <w:sz w:val="20"/>
            <w:szCs w:val="20"/>
            <w:u w:val="none"/>
          </w:rPr>
          <w:t>gas naturale</w:t>
        </w:r>
      </w:hyperlink>
      <w:r w:rsidRPr="00A55A17">
        <w:rPr>
          <w:color w:val="000000" w:themeColor="text1"/>
          <w:sz w:val="20"/>
          <w:szCs w:val="20"/>
        </w:rPr>
        <w:t xml:space="preserve">, </w:t>
      </w:r>
      <w:hyperlink r:id="rId422" w:tooltip="Petrolio" w:history="1">
        <w:r w:rsidRPr="00A55A17">
          <w:rPr>
            <w:rStyle w:val="Collegamentoipertestuale"/>
            <w:color w:val="000000" w:themeColor="text1"/>
            <w:sz w:val="20"/>
            <w:szCs w:val="20"/>
            <w:u w:val="none"/>
          </w:rPr>
          <w:t>petrolio</w:t>
        </w:r>
      </w:hyperlink>
      <w:r w:rsidRPr="00A55A17">
        <w:rPr>
          <w:color w:val="000000" w:themeColor="text1"/>
          <w:sz w:val="20"/>
          <w:szCs w:val="20"/>
        </w:rPr>
        <w:t xml:space="preserve">, </w:t>
      </w:r>
      <w:hyperlink r:id="rId423" w:tooltip="Titanio" w:history="1">
        <w:r w:rsidRPr="00A55A17">
          <w:rPr>
            <w:rStyle w:val="Collegamentoipertestuale"/>
            <w:color w:val="000000" w:themeColor="text1"/>
            <w:sz w:val="20"/>
            <w:szCs w:val="20"/>
            <w:u w:val="none"/>
          </w:rPr>
          <w:t>titanio</w:t>
        </w:r>
      </w:hyperlink>
      <w:r w:rsidRPr="00A55A17">
        <w:rPr>
          <w:color w:val="000000" w:themeColor="text1"/>
          <w:sz w:val="20"/>
          <w:szCs w:val="20"/>
        </w:rPr>
        <w:t xml:space="preserve">. Nel 2007 le </w:t>
      </w:r>
      <w:hyperlink r:id="rId424" w:tooltip="Esportazione" w:history="1">
        <w:r w:rsidRPr="00A55A17">
          <w:rPr>
            <w:rStyle w:val="Collegamentoipertestuale"/>
            <w:color w:val="000000" w:themeColor="text1"/>
            <w:sz w:val="20"/>
            <w:szCs w:val="20"/>
            <w:u w:val="none"/>
          </w:rPr>
          <w:t>esportazioni</w:t>
        </w:r>
      </w:hyperlink>
      <w:r w:rsidRPr="00A55A17">
        <w:rPr>
          <w:color w:val="000000" w:themeColor="text1"/>
          <w:sz w:val="20"/>
          <w:szCs w:val="20"/>
        </w:rPr>
        <w:t xml:space="preserve"> erano stimate in 140 miliardi di $ e le importazioni erano pari a 224,9 miliardi di $. Tessuti, gioielli, prodotti dell'ingegneria e software erano le principali voci dell'esportazione; mentre il petrolio greggio, macchinari, concimi, prodotti chimici lo erano fra le importazioni. I più importanti partner commerciali dell'India sono </w:t>
      </w:r>
      <w:hyperlink r:id="rId425" w:tooltip="Stati Uniti d'America" w:history="1">
        <w:r w:rsidRPr="00A55A17">
          <w:rPr>
            <w:rStyle w:val="Collegamentoipertestuale"/>
            <w:color w:val="000000" w:themeColor="text1"/>
            <w:sz w:val="20"/>
            <w:szCs w:val="20"/>
            <w:u w:val="none"/>
          </w:rPr>
          <w:t>Stati Uniti</w:t>
        </w:r>
      </w:hyperlink>
      <w:r w:rsidRPr="00A55A17">
        <w:rPr>
          <w:color w:val="000000" w:themeColor="text1"/>
          <w:sz w:val="20"/>
          <w:szCs w:val="20"/>
        </w:rPr>
        <w:t>, l'</w:t>
      </w:r>
      <w:hyperlink r:id="rId426" w:tooltip="Unione europea" w:history="1">
        <w:r w:rsidRPr="00A55A17">
          <w:rPr>
            <w:rStyle w:val="Collegamentoipertestuale"/>
            <w:color w:val="000000" w:themeColor="text1"/>
            <w:sz w:val="20"/>
            <w:szCs w:val="20"/>
            <w:u w:val="none"/>
          </w:rPr>
          <w:t>Unione europea</w:t>
        </w:r>
      </w:hyperlink>
      <w:r w:rsidRPr="00A55A17">
        <w:rPr>
          <w:color w:val="000000" w:themeColor="text1"/>
          <w:sz w:val="20"/>
          <w:szCs w:val="20"/>
        </w:rPr>
        <w:t xml:space="preserve"> e la </w:t>
      </w:r>
      <w:hyperlink r:id="rId427" w:tooltip="Cina" w:history="1">
        <w:r w:rsidRPr="00A55A17">
          <w:rPr>
            <w:rStyle w:val="Collegamentoipertestuale"/>
            <w:color w:val="000000" w:themeColor="text1"/>
            <w:sz w:val="20"/>
            <w:szCs w:val="20"/>
            <w:u w:val="none"/>
          </w:rPr>
          <w:t>Cina</w:t>
        </w:r>
      </w:hyperlink>
      <w:r w:rsidRPr="00A55A17">
        <w:rPr>
          <w:color w:val="000000" w:themeColor="text1"/>
          <w:sz w:val="20"/>
          <w:szCs w:val="20"/>
        </w:rPr>
        <w:t>.</w:t>
      </w:r>
      <w:r>
        <w:t xml:space="preserve"> </w:t>
      </w:r>
      <w:r w:rsidR="003D44E8" w:rsidRPr="00A55A17">
        <w:rPr>
          <w:color w:val="000000" w:themeColor="text1"/>
          <w:sz w:val="20"/>
          <w:szCs w:val="20"/>
        </w:rPr>
        <w:t xml:space="preserve">L'industria cinematografica indiana è la più grande al mondo. </w:t>
      </w:r>
      <w:hyperlink r:id="rId428" w:tooltip="Bollywood" w:history="1">
        <w:proofErr w:type="spellStart"/>
        <w:r w:rsidR="003D44E8" w:rsidRPr="00A55A17">
          <w:rPr>
            <w:rStyle w:val="Collegamentoipertestuale"/>
            <w:color w:val="000000" w:themeColor="text1"/>
            <w:sz w:val="20"/>
            <w:szCs w:val="20"/>
            <w:u w:val="none"/>
          </w:rPr>
          <w:t>Bollywood</w:t>
        </w:r>
        <w:proofErr w:type="spellEnd"/>
      </w:hyperlink>
      <w:r w:rsidR="003D44E8" w:rsidRPr="00A55A17">
        <w:rPr>
          <w:color w:val="000000" w:themeColor="text1"/>
          <w:sz w:val="20"/>
          <w:szCs w:val="20"/>
        </w:rPr>
        <w:t xml:space="preserve">, con sede nella città di </w:t>
      </w:r>
      <w:hyperlink r:id="rId429" w:tooltip="Bombay" w:history="1">
        <w:r w:rsidR="003D44E8" w:rsidRPr="00A55A17">
          <w:rPr>
            <w:rStyle w:val="Collegamentoipertestuale"/>
            <w:color w:val="000000" w:themeColor="text1"/>
            <w:sz w:val="20"/>
            <w:szCs w:val="20"/>
            <w:u w:val="none"/>
          </w:rPr>
          <w:t>Bombay</w:t>
        </w:r>
      </w:hyperlink>
      <w:r w:rsidR="003D44E8" w:rsidRPr="00A55A17">
        <w:rPr>
          <w:color w:val="000000" w:themeColor="text1"/>
          <w:sz w:val="20"/>
          <w:szCs w:val="20"/>
        </w:rPr>
        <w:t xml:space="preserve">, possiede la più prolifica industria cinematografica del pianeta: secondo il </w:t>
      </w:r>
      <w:proofErr w:type="spellStart"/>
      <w:r w:rsidR="003D44E8" w:rsidRPr="00A55A17">
        <w:rPr>
          <w:color w:val="000000" w:themeColor="text1"/>
          <w:sz w:val="20"/>
          <w:szCs w:val="20"/>
        </w:rPr>
        <w:t>Central</w:t>
      </w:r>
      <w:proofErr w:type="spellEnd"/>
      <w:r w:rsidR="003D44E8" w:rsidRPr="00A55A17">
        <w:rPr>
          <w:color w:val="000000" w:themeColor="text1"/>
          <w:sz w:val="20"/>
          <w:szCs w:val="20"/>
        </w:rPr>
        <w:t xml:space="preserve"> </w:t>
      </w:r>
      <w:proofErr w:type="spellStart"/>
      <w:r w:rsidR="003D44E8" w:rsidRPr="00A55A17">
        <w:rPr>
          <w:color w:val="000000" w:themeColor="text1"/>
          <w:sz w:val="20"/>
          <w:szCs w:val="20"/>
        </w:rPr>
        <w:t>Board</w:t>
      </w:r>
      <w:proofErr w:type="spellEnd"/>
      <w:r w:rsidR="003D44E8" w:rsidRPr="00A55A17">
        <w:rPr>
          <w:color w:val="000000" w:themeColor="text1"/>
          <w:sz w:val="20"/>
          <w:szCs w:val="20"/>
        </w:rPr>
        <w:t xml:space="preserve"> </w:t>
      </w:r>
      <w:proofErr w:type="spellStart"/>
      <w:r w:rsidR="003D44E8" w:rsidRPr="00A55A17">
        <w:rPr>
          <w:color w:val="000000" w:themeColor="text1"/>
          <w:sz w:val="20"/>
          <w:szCs w:val="20"/>
        </w:rPr>
        <w:t>of</w:t>
      </w:r>
      <w:proofErr w:type="spellEnd"/>
      <w:r w:rsidR="003D44E8" w:rsidRPr="00A55A17">
        <w:rPr>
          <w:color w:val="000000" w:themeColor="text1"/>
          <w:sz w:val="20"/>
          <w:szCs w:val="20"/>
        </w:rPr>
        <w:t xml:space="preserve"> Film </w:t>
      </w:r>
      <w:proofErr w:type="spellStart"/>
      <w:r w:rsidR="003D44E8" w:rsidRPr="00A55A17">
        <w:rPr>
          <w:color w:val="000000" w:themeColor="text1"/>
          <w:sz w:val="20"/>
          <w:szCs w:val="20"/>
        </w:rPr>
        <w:t>Certification</w:t>
      </w:r>
      <w:proofErr w:type="spellEnd"/>
      <w:r w:rsidR="003D44E8" w:rsidRPr="00A55A17">
        <w:rPr>
          <w:color w:val="000000" w:themeColor="text1"/>
          <w:sz w:val="20"/>
          <w:szCs w:val="20"/>
        </w:rPr>
        <w:t xml:space="preserve"> </w:t>
      </w:r>
      <w:proofErr w:type="spellStart"/>
      <w:r w:rsidR="003D44E8" w:rsidRPr="00A55A17">
        <w:rPr>
          <w:color w:val="000000" w:themeColor="text1"/>
          <w:sz w:val="20"/>
          <w:szCs w:val="20"/>
        </w:rPr>
        <w:t>of</w:t>
      </w:r>
      <w:proofErr w:type="spellEnd"/>
      <w:r w:rsidR="003D44E8" w:rsidRPr="00A55A17">
        <w:rPr>
          <w:color w:val="000000" w:themeColor="text1"/>
          <w:sz w:val="20"/>
          <w:szCs w:val="20"/>
        </w:rPr>
        <w:t xml:space="preserve"> India - l'ufficio che si occupa di visionare e approvare i film - solo nel </w:t>
      </w:r>
      <w:hyperlink r:id="rId430" w:tooltip="2003" w:history="1">
        <w:r w:rsidR="003D44E8" w:rsidRPr="00A55A17">
          <w:rPr>
            <w:rStyle w:val="Collegamentoipertestuale"/>
            <w:color w:val="000000" w:themeColor="text1"/>
            <w:sz w:val="20"/>
            <w:szCs w:val="20"/>
            <w:u w:val="none"/>
          </w:rPr>
          <w:t>2003</w:t>
        </w:r>
      </w:hyperlink>
      <w:r w:rsidR="003D44E8" w:rsidRPr="00A55A17">
        <w:rPr>
          <w:color w:val="000000" w:themeColor="text1"/>
          <w:sz w:val="20"/>
          <w:szCs w:val="20"/>
        </w:rPr>
        <w:t xml:space="preserve"> sono stati prodotti 877 film e 1177 cortometraggi</w:t>
      </w:r>
      <w:r w:rsidRPr="00A55A17">
        <w:rPr>
          <w:color w:val="000000" w:themeColor="text1"/>
          <w:sz w:val="20"/>
          <w:szCs w:val="20"/>
        </w:rPr>
        <w:t>.</w:t>
      </w:r>
      <w:r w:rsidR="003D44E8" w:rsidRPr="00A55A17">
        <w:rPr>
          <w:color w:val="000000" w:themeColor="text1"/>
          <w:sz w:val="20"/>
          <w:szCs w:val="20"/>
        </w:rPr>
        <w:t xml:space="preserve"> Gran parte della produzione corrisponde al cinema regionale nelle varie lingue ufficiali dell'India. Tuttavia, il cinema regionale ha scarsa rilevanza in tutto il paese, e i grandi successi sono generalmente filmati in </w:t>
      </w:r>
      <w:hyperlink r:id="rId431" w:tooltip="Lingua hindi" w:history="1">
        <w:r w:rsidR="003D44E8" w:rsidRPr="00A55A17">
          <w:rPr>
            <w:rStyle w:val="Collegamentoipertestuale"/>
            <w:color w:val="000000" w:themeColor="text1"/>
            <w:sz w:val="20"/>
            <w:szCs w:val="20"/>
            <w:u w:val="none"/>
          </w:rPr>
          <w:t>lingua hindi</w:t>
        </w:r>
      </w:hyperlink>
      <w:r w:rsidR="003D44E8" w:rsidRPr="00A55A17">
        <w:rPr>
          <w:color w:val="000000" w:themeColor="text1"/>
          <w:sz w:val="20"/>
          <w:szCs w:val="20"/>
        </w:rPr>
        <w:t xml:space="preserve">, che costituisce un quinto della produzione totale. Il 73% dei biglietti in Asia e zona del Pacifico è venduto in India, e sempre il </w:t>
      </w:r>
      <w:proofErr w:type="spellStart"/>
      <w:r w:rsidR="003D44E8" w:rsidRPr="00A55A17">
        <w:rPr>
          <w:color w:val="000000" w:themeColor="text1"/>
          <w:sz w:val="20"/>
          <w:szCs w:val="20"/>
        </w:rPr>
        <w:t>Central</w:t>
      </w:r>
      <w:proofErr w:type="spellEnd"/>
      <w:r w:rsidR="003D44E8" w:rsidRPr="00A55A17">
        <w:rPr>
          <w:color w:val="000000" w:themeColor="text1"/>
          <w:sz w:val="20"/>
          <w:szCs w:val="20"/>
        </w:rPr>
        <w:t xml:space="preserve"> </w:t>
      </w:r>
      <w:proofErr w:type="spellStart"/>
      <w:r w:rsidR="003D44E8" w:rsidRPr="00A55A17">
        <w:rPr>
          <w:color w:val="000000" w:themeColor="text1"/>
          <w:sz w:val="20"/>
          <w:szCs w:val="20"/>
        </w:rPr>
        <w:t>Board</w:t>
      </w:r>
      <w:proofErr w:type="spellEnd"/>
      <w:r w:rsidR="003D44E8" w:rsidRPr="00A55A17">
        <w:rPr>
          <w:color w:val="000000" w:themeColor="text1"/>
          <w:sz w:val="20"/>
          <w:szCs w:val="20"/>
        </w:rPr>
        <w:t xml:space="preserve"> </w:t>
      </w:r>
      <w:proofErr w:type="spellStart"/>
      <w:r w:rsidR="003D44E8" w:rsidRPr="00A55A17">
        <w:rPr>
          <w:color w:val="000000" w:themeColor="text1"/>
          <w:sz w:val="20"/>
          <w:szCs w:val="20"/>
        </w:rPr>
        <w:t>of</w:t>
      </w:r>
      <w:proofErr w:type="spellEnd"/>
      <w:r w:rsidR="003D44E8" w:rsidRPr="00A55A17">
        <w:rPr>
          <w:color w:val="000000" w:themeColor="text1"/>
          <w:sz w:val="20"/>
          <w:szCs w:val="20"/>
        </w:rPr>
        <w:t xml:space="preserve"> Film </w:t>
      </w:r>
      <w:proofErr w:type="spellStart"/>
      <w:r w:rsidR="003D44E8" w:rsidRPr="00A55A17">
        <w:rPr>
          <w:color w:val="000000" w:themeColor="text1"/>
          <w:sz w:val="20"/>
          <w:szCs w:val="20"/>
        </w:rPr>
        <w:t>Certification</w:t>
      </w:r>
      <w:proofErr w:type="spellEnd"/>
      <w:r w:rsidR="003D44E8" w:rsidRPr="00A55A17">
        <w:rPr>
          <w:color w:val="000000" w:themeColor="text1"/>
          <w:sz w:val="20"/>
          <w:szCs w:val="20"/>
        </w:rPr>
        <w:t xml:space="preserve"> </w:t>
      </w:r>
      <w:proofErr w:type="spellStart"/>
      <w:r w:rsidR="003D44E8" w:rsidRPr="00A55A17">
        <w:rPr>
          <w:color w:val="000000" w:themeColor="text1"/>
          <w:sz w:val="20"/>
          <w:szCs w:val="20"/>
        </w:rPr>
        <w:t>of</w:t>
      </w:r>
      <w:proofErr w:type="spellEnd"/>
      <w:r w:rsidR="003D44E8" w:rsidRPr="00A55A17">
        <w:rPr>
          <w:color w:val="000000" w:themeColor="text1"/>
          <w:sz w:val="20"/>
          <w:szCs w:val="20"/>
        </w:rPr>
        <w:t xml:space="preserve"> India dichiara che ogni tre mesi un miliardo di persone - cioè l'intera popolazione indiana - si reca al cinema.</w:t>
      </w:r>
    </w:p>
    <w:p w:rsidR="00A55A17" w:rsidRDefault="00FE1D98" w:rsidP="003D44E8">
      <w:pPr>
        <w:pStyle w:val="NormaleWeb"/>
        <w:rPr>
          <w:sz w:val="20"/>
          <w:szCs w:val="20"/>
        </w:rPr>
      </w:pPr>
      <w:r w:rsidRPr="00FE1D98">
        <w:rPr>
          <w:color w:val="000000" w:themeColor="text1"/>
          <w:sz w:val="20"/>
          <w:szCs w:val="20"/>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7" type="#_x0000_t174" style="width:100.8pt;height:44.4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16pt;v-text-kern:t" trim="t" fitpath="t" string="Vietnam "/>
          </v:shape>
        </w:pict>
      </w:r>
      <w:r w:rsidR="00A55A17">
        <w:rPr>
          <w:color w:val="000000" w:themeColor="text1"/>
          <w:sz w:val="20"/>
          <w:szCs w:val="20"/>
        </w:rPr>
        <w:t>:</w:t>
      </w:r>
      <w:r w:rsidR="00F1719F">
        <w:rPr>
          <w:color w:val="000000" w:themeColor="text1"/>
          <w:sz w:val="20"/>
          <w:szCs w:val="20"/>
        </w:rPr>
        <w:t xml:space="preserve"> </w:t>
      </w:r>
      <w:r w:rsidR="00A55A17" w:rsidRPr="00F1719F">
        <w:rPr>
          <w:color w:val="000000" w:themeColor="text1"/>
          <w:sz w:val="20"/>
          <w:szCs w:val="20"/>
        </w:rPr>
        <w:t xml:space="preserve">ufficialmente </w:t>
      </w:r>
      <w:r w:rsidR="00A55A17" w:rsidRPr="00F1719F">
        <w:rPr>
          <w:b/>
          <w:bCs/>
          <w:color w:val="000000" w:themeColor="text1"/>
          <w:sz w:val="20"/>
          <w:szCs w:val="20"/>
        </w:rPr>
        <w:t>Repubblica Socialista del Vietnam</w:t>
      </w:r>
      <w:r w:rsidR="00F1719F" w:rsidRPr="00F1719F">
        <w:rPr>
          <w:color w:val="000000" w:themeColor="text1"/>
          <w:sz w:val="20"/>
          <w:szCs w:val="20"/>
        </w:rPr>
        <w:t xml:space="preserve">, </w:t>
      </w:r>
      <w:r w:rsidR="00A55A17" w:rsidRPr="00F1719F">
        <w:rPr>
          <w:color w:val="000000" w:themeColor="text1"/>
          <w:sz w:val="20"/>
          <w:szCs w:val="20"/>
        </w:rPr>
        <w:t xml:space="preserve">è uno </w:t>
      </w:r>
      <w:hyperlink r:id="rId432" w:tooltip="Stato" w:history="1">
        <w:r w:rsidR="00A55A17" w:rsidRPr="00F1719F">
          <w:rPr>
            <w:rStyle w:val="Collegamentoipertestuale"/>
            <w:color w:val="000000" w:themeColor="text1"/>
            <w:sz w:val="20"/>
            <w:szCs w:val="20"/>
            <w:u w:val="none"/>
          </w:rPr>
          <w:t>Stato</w:t>
        </w:r>
      </w:hyperlink>
      <w:r w:rsidR="00A55A17" w:rsidRPr="00F1719F">
        <w:rPr>
          <w:color w:val="000000" w:themeColor="text1"/>
          <w:sz w:val="20"/>
          <w:szCs w:val="20"/>
        </w:rPr>
        <w:t xml:space="preserve"> del </w:t>
      </w:r>
      <w:hyperlink r:id="rId433" w:tooltip="Sud-est asiatico" w:history="1">
        <w:r w:rsidR="00A55A17" w:rsidRPr="00F1719F">
          <w:rPr>
            <w:rStyle w:val="Collegamentoipertestuale"/>
            <w:color w:val="000000" w:themeColor="text1"/>
            <w:sz w:val="20"/>
            <w:szCs w:val="20"/>
            <w:u w:val="none"/>
          </w:rPr>
          <w:t>sud-est asiatico</w:t>
        </w:r>
      </w:hyperlink>
      <w:r w:rsidR="00A55A17" w:rsidRPr="00F1719F">
        <w:rPr>
          <w:color w:val="000000" w:themeColor="text1"/>
          <w:sz w:val="20"/>
          <w:szCs w:val="20"/>
        </w:rPr>
        <w:t xml:space="preserve">. Confina a nord con la </w:t>
      </w:r>
      <w:hyperlink r:id="rId434" w:tooltip="Cina" w:history="1">
        <w:r w:rsidR="00A55A17" w:rsidRPr="00F1719F">
          <w:rPr>
            <w:rStyle w:val="Collegamentoipertestuale"/>
            <w:color w:val="000000" w:themeColor="text1"/>
            <w:sz w:val="20"/>
            <w:szCs w:val="20"/>
            <w:u w:val="none"/>
          </w:rPr>
          <w:t>Cina</w:t>
        </w:r>
      </w:hyperlink>
      <w:r w:rsidR="00A55A17" w:rsidRPr="00F1719F">
        <w:rPr>
          <w:color w:val="000000" w:themeColor="text1"/>
          <w:sz w:val="20"/>
          <w:szCs w:val="20"/>
        </w:rPr>
        <w:t xml:space="preserve">, a ovest con il </w:t>
      </w:r>
      <w:hyperlink r:id="rId435" w:tooltip="Laos" w:history="1">
        <w:r w:rsidR="00A55A17" w:rsidRPr="00F1719F">
          <w:rPr>
            <w:rStyle w:val="Collegamentoipertestuale"/>
            <w:color w:val="000000" w:themeColor="text1"/>
            <w:sz w:val="20"/>
            <w:szCs w:val="20"/>
            <w:u w:val="none"/>
          </w:rPr>
          <w:t>Laos</w:t>
        </w:r>
      </w:hyperlink>
      <w:r w:rsidR="00A55A17" w:rsidRPr="00F1719F">
        <w:rPr>
          <w:color w:val="000000" w:themeColor="text1"/>
          <w:sz w:val="20"/>
          <w:szCs w:val="20"/>
        </w:rPr>
        <w:t xml:space="preserve"> e la </w:t>
      </w:r>
      <w:hyperlink r:id="rId436" w:tooltip="Cambogia" w:history="1">
        <w:r w:rsidR="00A55A17" w:rsidRPr="00F1719F">
          <w:rPr>
            <w:rStyle w:val="Collegamentoipertestuale"/>
            <w:color w:val="000000" w:themeColor="text1"/>
            <w:sz w:val="20"/>
            <w:szCs w:val="20"/>
            <w:u w:val="none"/>
          </w:rPr>
          <w:t>Cambogia</w:t>
        </w:r>
      </w:hyperlink>
      <w:r w:rsidR="00A55A17" w:rsidRPr="00F1719F">
        <w:rPr>
          <w:color w:val="000000" w:themeColor="text1"/>
          <w:sz w:val="20"/>
          <w:szCs w:val="20"/>
        </w:rPr>
        <w:t xml:space="preserve">, mentre a est e a sud si affaccia sul </w:t>
      </w:r>
      <w:hyperlink r:id="rId437" w:tooltip="Mar Cinese Meridionale" w:history="1">
        <w:r w:rsidR="00A55A17" w:rsidRPr="00F1719F">
          <w:rPr>
            <w:rStyle w:val="Collegamentoipertestuale"/>
            <w:color w:val="000000" w:themeColor="text1"/>
            <w:sz w:val="20"/>
            <w:szCs w:val="20"/>
            <w:u w:val="none"/>
          </w:rPr>
          <w:t>Mar Cinese Meridionale</w:t>
        </w:r>
      </w:hyperlink>
      <w:r w:rsidR="00A55A17" w:rsidRPr="00F1719F">
        <w:rPr>
          <w:color w:val="000000" w:themeColor="text1"/>
          <w:sz w:val="20"/>
          <w:szCs w:val="20"/>
        </w:rPr>
        <w:t xml:space="preserve">, che tra l'isola cinese di </w:t>
      </w:r>
      <w:hyperlink r:id="rId438" w:tooltip="Hainan" w:history="1">
        <w:proofErr w:type="spellStart"/>
        <w:r w:rsidR="00A55A17" w:rsidRPr="00F1719F">
          <w:rPr>
            <w:rStyle w:val="Collegamentoipertestuale"/>
            <w:color w:val="000000" w:themeColor="text1"/>
            <w:sz w:val="20"/>
            <w:szCs w:val="20"/>
            <w:u w:val="none"/>
          </w:rPr>
          <w:t>Hainan</w:t>
        </w:r>
        <w:proofErr w:type="spellEnd"/>
      </w:hyperlink>
      <w:r w:rsidR="00A55A17" w:rsidRPr="00F1719F">
        <w:rPr>
          <w:color w:val="000000" w:themeColor="text1"/>
          <w:sz w:val="20"/>
          <w:szCs w:val="20"/>
        </w:rPr>
        <w:t xml:space="preserve"> e il nord del Vietnam forma il </w:t>
      </w:r>
      <w:hyperlink r:id="rId439" w:tooltip="Golfo del Tonchino" w:history="1">
        <w:r w:rsidR="00A55A17" w:rsidRPr="00F1719F">
          <w:rPr>
            <w:rStyle w:val="Collegamentoipertestuale"/>
            <w:color w:val="000000" w:themeColor="text1"/>
            <w:sz w:val="20"/>
            <w:szCs w:val="20"/>
            <w:u w:val="none"/>
          </w:rPr>
          <w:t>golfo del Tonchino</w:t>
        </w:r>
      </w:hyperlink>
      <w:r w:rsidR="00A55A17" w:rsidRPr="00F1719F">
        <w:rPr>
          <w:color w:val="000000" w:themeColor="text1"/>
          <w:sz w:val="20"/>
          <w:szCs w:val="20"/>
        </w:rPr>
        <w:t xml:space="preserve">. A sud, per un breve tratto, il Vietnam si affaccia sul </w:t>
      </w:r>
      <w:hyperlink r:id="rId440" w:tooltip="Golfo del Siam" w:history="1">
        <w:r w:rsidR="00A55A17" w:rsidRPr="00F1719F">
          <w:rPr>
            <w:rStyle w:val="Collegamentoipertestuale"/>
            <w:color w:val="000000" w:themeColor="text1"/>
            <w:sz w:val="20"/>
            <w:szCs w:val="20"/>
            <w:u w:val="none"/>
          </w:rPr>
          <w:t>golfo del Siam</w:t>
        </w:r>
      </w:hyperlink>
      <w:r w:rsidR="00A55A17" w:rsidRPr="00F1719F">
        <w:rPr>
          <w:color w:val="000000" w:themeColor="text1"/>
          <w:sz w:val="20"/>
          <w:szCs w:val="20"/>
        </w:rPr>
        <w:t xml:space="preserve">. </w:t>
      </w:r>
      <w:r w:rsidR="00F1719F" w:rsidRPr="00F1719F">
        <w:rPr>
          <w:color w:val="000000" w:themeColor="text1"/>
          <w:sz w:val="20"/>
          <w:szCs w:val="20"/>
        </w:rPr>
        <w:t>E’</w:t>
      </w:r>
      <w:r w:rsidR="00A55A17" w:rsidRPr="00F1719F">
        <w:rPr>
          <w:color w:val="000000" w:themeColor="text1"/>
          <w:sz w:val="20"/>
          <w:szCs w:val="20"/>
        </w:rPr>
        <w:t xml:space="preserve"> una repubblica </w:t>
      </w:r>
      <w:hyperlink r:id="rId441" w:tooltip="Costituzione" w:history="1">
        <w:r w:rsidR="00A55A17" w:rsidRPr="00F1719F">
          <w:rPr>
            <w:rStyle w:val="Collegamentoipertestuale"/>
            <w:color w:val="000000" w:themeColor="text1"/>
            <w:sz w:val="20"/>
            <w:szCs w:val="20"/>
            <w:u w:val="none"/>
          </w:rPr>
          <w:t>costituzionale</w:t>
        </w:r>
      </w:hyperlink>
      <w:r w:rsidR="00A55A17" w:rsidRPr="00F1719F">
        <w:rPr>
          <w:color w:val="000000" w:themeColor="text1"/>
          <w:sz w:val="20"/>
          <w:szCs w:val="20"/>
        </w:rPr>
        <w:t xml:space="preserve"> di tipo </w:t>
      </w:r>
      <w:hyperlink r:id="rId442" w:tooltip="Stato socialista" w:history="1">
        <w:r w:rsidR="00A55A17" w:rsidRPr="00F1719F">
          <w:rPr>
            <w:rStyle w:val="Collegamentoipertestuale"/>
            <w:color w:val="000000" w:themeColor="text1"/>
            <w:sz w:val="20"/>
            <w:szCs w:val="20"/>
            <w:u w:val="none"/>
          </w:rPr>
          <w:t>socialista</w:t>
        </w:r>
      </w:hyperlink>
      <w:r w:rsidR="00A55A17" w:rsidRPr="00F1719F">
        <w:rPr>
          <w:color w:val="000000" w:themeColor="text1"/>
          <w:sz w:val="20"/>
          <w:szCs w:val="20"/>
        </w:rPr>
        <w:t xml:space="preserve">; l'attuale </w:t>
      </w:r>
      <w:hyperlink r:id="rId443" w:tooltip="Presidenti del Vietnam" w:history="1">
        <w:r w:rsidR="00A55A17" w:rsidRPr="00F1719F">
          <w:rPr>
            <w:rStyle w:val="Collegamentoipertestuale"/>
            <w:color w:val="000000" w:themeColor="text1"/>
            <w:sz w:val="20"/>
            <w:szCs w:val="20"/>
            <w:u w:val="none"/>
          </w:rPr>
          <w:t>capo dello Stato</w:t>
        </w:r>
      </w:hyperlink>
      <w:r w:rsidR="00A55A17" w:rsidRPr="00F1719F">
        <w:rPr>
          <w:color w:val="000000" w:themeColor="text1"/>
          <w:sz w:val="20"/>
          <w:szCs w:val="20"/>
        </w:rPr>
        <w:t xml:space="preserve"> è </w:t>
      </w:r>
      <w:hyperlink r:id="rId444" w:tooltip="Nguyễn Phú Trọng" w:history="1">
        <w:proofErr w:type="spellStart"/>
        <w:r w:rsidR="00A55A17" w:rsidRPr="00F1719F">
          <w:rPr>
            <w:rStyle w:val="Collegamentoipertestuale"/>
            <w:color w:val="000000" w:themeColor="text1"/>
            <w:sz w:val="20"/>
            <w:szCs w:val="20"/>
            <w:u w:val="none"/>
          </w:rPr>
          <w:t>Nguyễn</w:t>
        </w:r>
        <w:proofErr w:type="spellEnd"/>
        <w:r w:rsidR="00A55A17" w:rsidRPr="00F1719F">
          <w:rPr>
            <w:rStyle w:val="Collegamentoipertestuale"/>
            <w:color w:val="000000" w:themeColor="text1"/>
            <w:sz w:val="20"/>
            <w:szCs w:val="20"/>
            <w:u w:val="none"/>
          </w:rPr>
          <w:t xml:space="preserve"> </w:t>
        </w:r>
        <w:proofErr w:type="spellStart"/>
        <w:r w:rsidR="00A55A17" w:rsidRPr="00F1719F">
          <w:rPr>
            <w:rStyle w:val="Collegamentoipertestuale"/>
            <w:color w:val="000000" w:themeColor="text1"/>
            <w:sz w:val="20"/>
            <w:szCs w:val="20"/>
            <w:u w:val="none"/>
          </w:rPr>
          <w:t>Phú</w:t>
        </w:r>
        <w:proofErr w:type="spellEnd"/>
        <w:r w:rsidR="00A55A17" w:rsidRPr="00F1719F">
          <w:rPr>
            <w:rStyle w:val="Collegamentoipertestuale"/>
            <w:color w:val="000000" w:themeColor="text1"/>
            <w:sz w:val="20"/>
            <w:szCs w:val="20"/>
            <w:u w:val="none"/>
          </w:rPr>
          <w:t xml:space="preserve"> </w:t>
        </w:r>
        <w:proofErr w:type="spellStart"/>
        <w:r w:rsidR="00A55A17" w:rsidRPr="00F1719F">
          <w:rPr>
            <w:rStyle w:val="Collegamentoipertestuale"/>
            <w:color w:val="000000" w:themeColor="text1"/>
            <w:sz w:val="20"/>
            <w:szCs w:val="20"/>
            <w:u w:val="none"/>
          </w:rPr>
          <w:t>Trọng</w:t>
        </w:r>
        <w:proofErr w:type="spellEnd"/>
      </w:hyperlink>
      <w:r w:rsidR="00A55A17" w:rsidRPr="00F1719F">
        <w:rPr>
          <w:color w:val="000000" w:themeColor="text1"/>
          <w:sz w:val="20"/>
          <w:szCs w:val="20"/>
        </w:rPr>
        <w:t xml:space="preserve"> che allo stesso tempo è anche </w:t>
      </w:r>
      <w:hyperlink r:id="rId445" w:tooltip="Segretario generale del Partito Comunista del Vietnam" w:history="1">
        <w:r w:rsidR="00A55A17" w:rsidRPr="00F1719F">
          <w:rPr>
            <w:rStyle w:val="Collegamentoipertestuale"/>
            <w:color w:val="000000" w:themeColor="text1"/>
            <w:sz w:val="20"/>
            <w:szCs w:val="20"/>
            <w:u w:val="none"/>
          </w:rPr>
          <w:t>Segretario generale del Partito Comunista del Vietnam</w:t>
        </w:r>
      </w:hyperlink>
      <w:r w:rsidR="00A55A17" w:rsidRPr="00F1719F">
        <w:rPr>
          <w:color w:val="000000" w:themeColor="text1"/>
          <w:sz w:val="20"/>
          <w:szCs w:val="20"/>
        </w:rPr>
        <w:t xml:space="preserve">, mentre capo del governo è </w:t>
      </w:r>
      <w:hyperlink r:id="rId446" w:tooltip="Nguyễn Xuân Phúc" w:history="1">
        <w:proofErr w:type="spellStart"/>
        <w:r w:rsidR="00A55A17" w:rsidRPr="00F1719F">
          <w:rPr>
            <w:rStyle w:val="Collegamentoipertestuale"/>
            <w:color w:val="000000" w:themeColor="text1"/>
            <w:sz w:val="20"/>
            <w:szCs w:val="20"/>
            <w:u w:val="none"/>
          </w:rPr>
          <w:t>Nguyễn</w:t>
        </w:r>
        <w:proofErr w:type="spellEnd"/>
        <w:r w:rsidR="00A55A17" w:rsidRPr="00F1719F">
          <w:rPr>
            <w:rStyle w:val="Collegamentoipertestuale"/>
            <w:color w:val="000000" w:themeColor="text1"/>
            <w:sz w:val="20"/>
            <w:szCs w:val="20"/>
            <w:u w:val="none"/>
          </w:rPr>
          <w:t xml:space="preserve"> </w:t>
        </w:r>
        <w:proofErr w:type="spellStart"/>
        <w:r w:rsidR="00A55A17" w:rsidRPr="00F1719F">
          <w:rPr>
            <w:rStyle w:val="Collegamentoipertestuale"/>
            <w:color w:val="000000" w:themeColor="text1"/>
            <w:sz w:val="20"/>
            <w:szCs w:val="20"/>
            <w:u w:val="none"/>
          </w:rPr>
          <w:t>Xuân</w:t>
        </w:r>
        <w:proofErr w:type="spellEnd"/>
        <w:r w:rsidR="00A55A17" w:rsidRPr="00F1719F">
          <w:rPr>
            <w:rStyle w:val="Collegamentoipertestuale"/>
            <w:color w:val="000000" w:themeColor="text1"/>
            <w:sz w:val="20"/>
            <w:szCs w:val="20"/>
            <w:u w:val="none"/>
          </w:rPr>
          <w:t xml:space="preserve"> </w:t>
        </w:r>
        <w:proofErr w:type="spellStart"/>
        <w:r w:rsidR="00A55A17" w:rsidRPr="00F1719F">
          <w:rPr>
            <w:rStyle w:val="Collegamentoipertestuale"/>
            <w:color w:val="000000" w:themeColor="text1"/>
            <w:sz w:val="20"/>
            <w:szCs w:val="20"/>
            <w:u w:val="none"/>
          </w:rPr>
          <w:t>Phúc</w:t>
        </w:r>
        <w:proofErr w:type="spellEnd"/>
      </w:hyperlink>
      <w:r w:rsidR="00A55A17" w:rsidRPr="00F1719F">
        <w:rPr>
          <w:color w:val="000000" w:themeColor="text1"/>
          <w:sz w:val="20"/>
          <w:szCs w:val="20"/>
        </w:rPr>
        <w:t xml:space="preserve">. </w:t>
      </w:r>
      <w:r w:rsidR="003975D2" w:rsidRPr="003975D2">
        <w:rPr>
          <w:color w:val="000000" w:themeColor="text1"/>
          <w:sz w:val="20"/>
          <w:szCs w:val="20"/>
        </w:rPr>
        <w:t xml:space="preserve">Il Paese è suddiviso in 8 regioni, 59 province e 5 municipalità : </w:t>
      </w:r>
      <w:hyperlink r:id="rId447" w:tooltip="Hà Nội" w:history="1">
        <w:proofErr w:type="spellStart"/>
        <w:r w:rsidR="003975D2" w:rsidRPr="003975D2">
          <w:rPr>
            <w:rStyle w:val="Collegamentoipertestuale"/>
            <w:color w:val="000000" w:themeColor="text1"/>
            <w:sz w:val="20"/>
            <w:szCs w:val="20"/>
          </w:rPr>
          <w:t>Hà</w:t>
        </w:r>
        <w:proofErr w:type="spellEnd"/>
        <w:r w:rsidR="003975D2" w:rsidRPr="003975D2">
          <w:rPr>
            <w:rStyle w:val="Collegamentoipertestuale"/>
            <w:color w:val="000000" w:themeColor="text1"/>
            <w:sz w:val="20"/>
            <w:szCs w:val="20"/>
          </w:rPr>
          <w:t xml:space="preserve"> </w:t>
        </w:r>
        <w:proofErr w:type="spellStart"/>
        <w:r w:rsidR="003975D2" w:rsidRPr="003975D2">
          <w:rPr>
            <w:rStyle w:val="Collegamentoipertestuale"/>
            <w:color w:val="000000" w:themeColor="text1"/>
            <w:sz w:val="20"/>
            <w:szCs w:val="20"/>
          </w:rPr>
          <w:t>Nội</w:t>
        </w:r>
        <w:proofErr w:type="spellEnd"/>
      </w:hyperlink>
      <w:r w:rsidR="003975D2" w:rsidRPr="003975D2">
        <w:rPr>
          <w:color w:val="000000" w:themeColor="text1"/>
          <w:sz w:val="20"/>
          <w:szCs w:val="20"/>
        </w:rPr>
        <w:t xml:space="preserve">, </w:t>
      </w:r>
      <w:hyperlink r:id="rId448" w:tooltip="Haiphong" w:history="1">
        <w:proofErr w:type="spellStart"/>
        <w:r w:rsidR="003975D2" w:rsidRPr="003975D2">
          <w:rPr>
            <w:rStyle w:val="Collegamentoipertestuale"/>
            <w:color w:val="000000" w:themeColor="text1"/>
            <w:sz w:val="20"/>
            <w:szCs w:val="20"/>
          </w:rPr>
          <w:t>Hải</w:t>
        </w:r>
        <w:proofErr w:type="spellEnd"/>
        <w:r w:rsidR="003975D2" w:rsidRPr="003975D2">
          <w:rPr>
            <w:rStyle w:val="Collegamentoipertestuale"/>
            <w:color w:val="000000" w:themeColor="text1"/>
            <w:sz w:val="20"/>
            <w:szCs w:val="20"/>
          </w:rPr>
          <w:t xml:space="preserve"> </w:t>
        </w:r>
        <w:proofErr w:type="spellStart"/>
        <w:r w:rsidR="003975D2" w:rsidRPr="003975D2">
          <w:rPr>
            <w:rStyle w:val="Collegamentoipertestuale"/>
            <w:color w:val="000000" w:themeColor="text1"/>
            <w:sz w:val="20"/>
            <w:szCs w:val="20"/>
          </w:rPr>
          <w:t>Phòng</w:t>
        </w:r>
        <w:proofErr w:type="spellEnd"/>
      </w:hyperlink>
      <w:r w:rsidR="003975D2" w:rsidRPr="003975D2">
        <w:rPr>
          <w:color w:val="000000" w:themeColor="text1"/>
          <w:sz w:val="20"/>
          <w:szCs w:val="20"/>
        </w:rPr>
        <w:t xml:space="preserve">, </w:t>
      </w:r>
      <w:hyperlink r:id="rId449" w:tooltip="Cần Thơ" w:history="1">
        <w:proofErr w:type="spellStart"/>
        <w:r w:rsidR="003975D2" w:rsidRPr="003975D2">
          <w:rPr>
            <w:rStyle w:val="Collegamentoipertestuale"/>
            <w:color w:val="000000" w:themeColor="text1"/>
            <w:sz w:val="20"/>
            <w:szCs w:val="20"/>
          </w:rPr>
          <w:t>Cần</w:t>
        </w:r>
        <w:proofErr w:type="spellEnd"/>
        <w:r w:rsidR="003975D2" w:rsidRPr="003975D2">
          <w:rPr>
            <w:rStyle w:val="Collegamentoipertestuale"/>
            <w:color w:val="000000" w:themeColor="text1"/>
            <w:sz w:val="20"/>
            <w:szCs w:val="20"/>
          </w:rPr>
          <w:t xml:space="preserve"> </w:t>
        </w:r>
        <w:proofErr w:type="spellStart"/>
        <w:r w:rsidR="003975D2" w:rsidRPr="003975D2">
          <w:rPr>
            <w:rStyle w:val="Collegamentoipertestuale"/>
            <w:color w:val="000000" w:themeColor="text1"/>
            <w:sz w:val="20"/>
            <w:szCs w:val="20"/>
          </w:rPr>
          <w:t>Thơ</w:t>
        </w:r>
        <w:proofErr w:type="spellEnd"/>
      </w:hyperlink>
      <w:r w:rsidR="003975D2" w:rsidRPr="003975D2">
        <w:rPr>
          <w:color w:val="000000" w:themeColor="text1"/>
          <w:sz w:val="20"/>
          <w:szCs w:val="20"/>
        </w:rPr>
        <w:t xml:space="preserve">, </w:t>
      </w:r>
      <w:hyperlink r:id="rId450" w:tooltip="Đà Nẵng" w:history="1">
        <w:proofErr w:type="spellStart"/>
        <w:r w:rsidR="003975D2" w:rsidRPr="003975D2">
          <w:rPr>
            <w:rStyle w:val="Collegamentoipertestuale"/>
            <w:color w:val="000000" w:themeColor="text1"/>
            <w:sz w:val="20"/>
            <w:szCs w:val="20"/>
          </w:rPr>
          <w:t>Đà</w:t>
        </w:r>
        <w:proofErr w:type="spellEnd"/>
        <w:r w:rsidR="003975D2" w:rsidRPr="003975D2">
          <w:rPr>
            <w:rStyle w:val="Collegamentoipertestuale"/>
            <w:color w:val="000000" w:themeColor="text1"/>
            <w:sz w:val="20"/>
            <w:szCs w:val="20"/>
          </w:rPr>
          <w:t xml:space="preserve"> </w:t>
        </w:r>
        <w:proofErr w:type="spellStart"/>
        <w:r w:rsidR="003975D2" w:rsidRPr="003975D2">
          <w:rPr>
            <w:rStyle w:val="Collegamentoipertestuale"/>
            <w:color w:val="000000" w:themeColor="text1"/>
            <w:sz w:val="20"/>
            <w:szCs w:val="20"/>
          </w:rPr>
          <w:t>nẳng</w:t>
        </w:r>
        <w:proofErr w:type="spellEnd"/>
      </w:hyperlink>
      <w:r w:rsidR="003975D2" w:rsidRPr="003975D2">
        <w:rPr>
          <w:color w:val="000000" w:themeColor="text1"/>
          <w:sz w:val="20"/>
          <w:szCs w:val="20"/>
        </w:rPr>
        <w:t xml:space="preserve"> e </w:t>
      </w:r>
      <w:hyperlink r:id="rId451" w:tooltip="Ho Chi Minh (città)" w:history="1">
        <w:r w:rsidR="003975D2" w:rsidRPr="003975D2">
          <w:rPr>
            <w:rStyle w:val="Collegamentoipertestuale"/>
            <w:color w:val="000000" w:themeColor="text1"/>
            <w:sz w:val="20"/>
            <w:szCs w:val="20"/>
          </w:rPr>
          <w:t xml:space="preserve">Hồ </w:t>
        </w:r>
        <w:proofErr w:type="spellStart"/>
        <w:r w:rsidR="003975D2" w:rsidRPr="003975D2">
          <w:rPr>
            <w:rStyle w:val="Collegamentoipertestuale"/>
            <w:color w:val="000000" w:themeColor="text1"/>
            <w:sz w:val="20"/>
            <w:szCs w:val="20"/>
          </w:rPr>
          <w:t>Chí</w:t>
        </w:r>
        <w:proofErr w:type="spellEnd"/>
        <w:r w:rsidR="003975D2" w:rsidRPr="003975D2">
          <w:rPr>
            <w:rStyle w:val="Collegamentoipertestuale"/>
            <w:color w:val="000000" w:themeColor="text1"/>
            <w:sz w:val="20"/>
            <w:szCs w:val="20"/>
          </w:rPr>
          <w:t xml:space="preserve"> Minh</w:t>
        </w:r>
      </w:hyperlink>
      <w:r w:rsidR="003975D2" w:rsidRPr="003975D2">
        <w:rPr>
          <w:color w:val="000000" w:themeColor="text1"/>
          <w:sz w:val="20"/>
          <w:szCs w:val="20"/>
        </w:rPr>
        <w:t>.</w:t>
      </w:r>
      <w:r w:rsidR="00A55A17" w:rsidRPr="00F1719F">
        <w:rPr>
          <w:color w:val="000000" w:themeColor="text1"/>
          <w:sz w:val="20"/>
          <w:szCs w:val="20"/>
        </w:rPr>
        <w:t xml:space="preserve">La </w:t>
      </w:r>
      <w:hyperlink r:id="rId452" w:tooltip="Lingua (linguistica)" w:history="1">
        <w:r w:rsidR="00A55A17" w:rsidRPr="00F1719F">
          <w:rPr>
            <w:rStyle w:val="Collegamentoipertestuale"/>
            <w:color w:val="000000" w:themeColor="text1"/>
            <w:sz w:val="20"/>
            <w:szCs w:val="20"/>
            <w:u w:val="none"/>
          </w:rPr>
          <w:t>lingua</w:t>
        </w:r>
      </w:hyperlink>
      <w:r w:rsidR="00A55A17" w:rsidRPr="00F1719F">
        <w:rPr>
          <w:color w:val="000000" w:themeColor="text1"/>
          <w:sz w:val="20"/>
          <w:szCs w:val="20"/>
        </w:rPr>
        <w:t xml:space="preserve"> ufficiale è il </w:t>
      </w:r>
      <w:hyperlink r:id="rId453" w:tooltip="Lingua vietnamita" w:history="1">
        <w:r w:rsidR="00A55A17" w:rsidRPr="00F1719F">
          <w:rPr>
            <w:rStyle w:val="Collegamentoipertestuale"/>
            <w:color w:val="000000" w:themeColor="text1"/>
            <w:sz w:val="20"/>
            <w:szCs w:val="20"/>
            <w:u w:val="none"/>
          </w:rPr>
          <w:t>vietnamita</w:t>
        </w:r>
      </w:hyperlink>
      <w:r w:rsidR="00A55A17" w:rsidRPr="00F1719F">
        <w:rPr>
          <w:color w:val="000000" w:themeColor="text1"/>
          <w:sz w:val="20"/>
          <w:szCs w:val="20"/>
        </w:rPr>
        <w:t>.</w:t>
      </w:r>
      <w:r w:rsidR="00A55A17">
        <w:t xml:space="preserve"> </w:t>
      </w:r>
      <w:r w:rsidR="00F1719F" w:rsidRPr="00F1719F">
        <w:rPr>
          <w:sz w:val="20"/>
          <w:szCs w:val="20"/>
        </w:rPr>
        <w:t xml:space="preserve">Nel 1986, il governo ha avviato una serie di riforme economiche e politiche, che hanno aperto il Vietnam al libero mercato e all'integrazione nell'economia mondiale. Nel 2000, la nazione ha riallacciato le relazioni diplomatiche con il resto del mondo, e sempre dal 2000, sta registrando una rapida crescita economica e sociale, crescita che, per quasi due decenni si è assestata a livelli tra il 7% e l’8% del PIL su base annua, abbattendo la povertà e favorendo l'aumento dei salari. </w:t>
      </w:r>
    </w:p>
    <w:p w:rsidR="00F1719F" w:rsidRPr="00A12260" w:rsidRDefault="00F1719F" w:rsidP="00F1719F">
      <w:pPr>
        <w:pStyle w:val="NormaleWeb"/>
      </w:pPr>
      <w:r>
        <w:rPr>
          <w:b/>
          <w:sz w:val="20"/>
          <w:szCs w:val="20"/>
        </w:rPr>
        <w:t xml:space="preserve">STORIA : </w:t>
      </w:r>
      <w:r w:rsidRPr="00F1719F">
        <w:rPr>
          <w:color w:val="000000" w:themeColor="text1"/>
          <w:sz w:val="20"/>
          <w:szCs w:val="20"/>
        </w:rPr>
        <w:t xml:space="preserve">Il primo Stato vietnamita nacque tra il </w:t>
      </w:r>
      <w:hyperlink r:id="rId454" w:tooltip="IV secolo a.C." w:history="1">
        <w:r w:rsidRPr="00F1719F">
          <w:rPr>
            <w:rStyle w:val="Collegamentoipertestuale"/>
            <w:color w:val="000000" w:themeColor="text1"/>
            <w:sz w:val="20"/>
            <w:szCs w:val="20"/>
            <w:u w:val="none"/>
          </w:rPr>
          <w:t>IV</w:t>
        </w:r>
      </w:hyperlink>
      <w:r w:rsidRPr="00F1719F">
        <w:rPr>
          <w:color w:val="000000" w:themeColor="text1"/>
          <w:sz w:val="20"/>
          <w:szCs w:val="20"/>
        </w:rPr>
        <w:t xml:space="preserve"> e il </w:t>
      </w:r>
      <w:hyperlink r:id="rId455" w:tooltip="II secolo a.C." w:history="1">
        <w:r w:rsidRPr="00F1719F">
          <w:rPr>
            <w:rStyle w:val="Collegamentoipertestuale"/>
            <w:color w:val="000000" w:themeColor="text1"/>
            <w:sz w:val="20"/>
            <w:szCs w:val="20"/>
            <w:u w:val="none"/>
          </w:rPr>
          <w:t>II secolo a.C.</w:t>
        </w:r>
      </w:hyperlink>
      <w:r w:rsidRPr="00F1719F">
        <w:rPr>
          <w:color w:val="000000" w:themeColor="text1"/>
          <w:sz w:val="20"/>
          <w:szCs w:val="20"/>
        </w:rPr>
        <w:t xml:space="preserve"> attorno al </w:t>
      </w:r>
      <w:hyperlink r:id="rId456" w:tooltip="Golfo del Tonchino" w:history="1">
        <w:r w:rsidRPr="00F1719F">
          <w:rPr>
            <w:rStyle w:val="Collegamentoipertestuale"/>
            <w:color w:val="000000" w:themeColor="text1"/>
            <w:sz w:val="20"/>
            <w:szCs w:val="20"/>
            <w:u w:val="none"/>
          </w:rPr>
          <w:t>Golfo del Tonchino</w:t>
        </w:r>
      </w:hyperlink>
      <w:r w:rsidRPr="00F1719F">
        <w:rPr>
          <w:color w:val="000000" w:themeColor="text1"/>
          <w:sz w:val="20"/>
          <w:szCs w:val="20"/>
        </w:rPr>
        <w:t xml:space="preserve">, o Basso </w:t>
      </w:r>
      <w:hyperlink r:id="rId457" w:tooltip="Tonchino" w:history="1">
        <w:r w:rsidRPr="00F1719F">
          <w:rPr>
            <w:rStyle w:val="Collegamentoipertestuale"/>
            <w:color w:val="000000" w:themeColor="text1"/>
            <w:sz w:val="20"/>
            <w:szCs w:val="20"/>
            <w:u w:val="none"/>
          </w:rPr>
          <w:t>Tonchino</w:t>
        </w:r>
      </w:hyperlink>
      <w:r w:rsidRPr="00F1719F">
        <w:rPr>
          <w:color w:val="000000" w:themeColor="text1"/>
          <w:sz w:val="20"/>
          <w:szCs w:val="20"/>
        </w:rPr>
        <w:t xml:space="preserve">: è il leggendario regno di </w:t>
      </w:r>
      <w:r w:rsidRPr="00F1719F">
        <w:rPr>
          <w:b/>
          <w:bCs/>
          <w:color w:val="000000" w:themeColor="text1"/>
          <w:sz w:val="20"/>
          <w:szCs w:val="20"/>
        </w:rPr>
        <w:t xml:space="preserve">Au </w:t>
      </w:r>
      <w:proofErr w:type="spellStart"/>
      <w:r w:rsidRPr="00F1719F">
        <w:rPr>
          <w:b/>
          <w:bCs/>
          <w:color w:val="000000" w:themeColor="text1"/>
          <w:sz w:val="20"/>
          <w:szCs w:val="20"/>
        </w:rPr>
        <w:t>Lac</w:t>
      </w:r>
      <w:proofErr w:type="spellEnd"/>
      <w:r w:rsidRPr="00F1719F">
        <w:rPr>
          <w:color w:val="000000" w:themeColor="text1"/>
          <w:sz w:val="20"/>
          <w:szCs w:val="20"/>
        </w:rPr>
        <w:t xml:space="preserve">, che, nel </w:t>
      </w:r>
      <w:hyperlink r:id="rId458" w:tooltip="221 a.C." w:history="1">
        <w:r w:rsidRPr="00F1719F">
          <w:rPr>
            <w:rStyle w:val="Collegamentoipertestuale"/>
            <w:color w:val="000000" w:themeColor="text1"/>
            <w:sz w:val="20"/>
            <w:szCs w:val="20"/>
            <w:u w:val="none"/>
          </w:rPr>
          <w:t>221 a.C.</w:t>
        </w:r>
      </w:hyperlink>
      <w:r w:rsidRPr="00F1719F">
        <w:rPr>
          <w:color w:val="000000" w:themeColor="text1"/>
          <w:sz w:val="20"/>
          <w:szCs w:val="20"/>
        </w:rPr>
        <w:t xml:space="preserve"> venne conquistato dai cinesi. Le lotte per l'indipendenza si susseguirono, la prima dal </w:t>
      </w:r>
      <w:hyperlink r:id="rId459" w:tooltip="200 a.C." w:history="1">
        <w:r w:rsidRPr="00F1719F">
          <w:rPr>
            <w:rStyle w:val="Collegamentoipertestuale"/>
            <w:color w:val="000000" w:themeColor="text1"/>
            <w:sz w:val="20"/>
            <w:szCs w:val="20"/>
            <w:u w:val="none"/>
          </w:rPr>
          <w:t>200</w:t>
        </w:r>
      </w:hyperlink>
      <w:r w:rsidRPr="00F1719F">
        <w:rPr>
          <w:color w:val="000000" w:themeColor="text1"/>
          <w:sz w:val="20"/>
          <w:szCs w:val="20"/>
        </w:rPr>
        <w:t xml:space="preserve"> al </w:t>
      </w:r>
      <w:hyperlink r:id="rId460" w:tooltip="111 a.C." w:history="1">
        <w:r w:rsidRPr="00F1719F">
          <w:rPr>
            <w:rStyle w:val="Collegamentoipertestuale"/>
            <w:color w:val="000000" w:themeColor="text1"/>
            <w:sz w:val="20"/>
            <w:szCs w:val="20"/>
            <w:u w:val="none"/>
          </w:rPr>
          <w:t>111 a.C.</w:t>
        </w:r>
      </w:hyperlink>
      <w:r w:rsidRPr="00F1719F">
        <w:rPr>
          <w:color w:val="000000" w:themeColor="text1"/>
          <w:sz w:val="20"/>
          <w:szCs w:val="20"/>
        </w:rPr>
        <w:t xml:space="preserve"> e la seconda dal </w:t>
      </w:r>
      <w:hyperlink r:id="rId461" w:tooltip="39 d.C." w:history="1">
        <w:r w:rsidRPr="00F1719F">
          <w:rPr>
            <w:rStyle w:val="Collegamentoipertestuale"/>
            <w:color w:val="000000" w:themeColor="text1"/>
            <w:sz w:val="20"/>
            <w:szCs w:val="20"/>
            <w:u w:val="none"/>
          </w:rPr>
          <w:t>39</w:t>
        </w:r>
      </w:hyperlink>
      <w:r w:rsidRPr="00F1719F">
        <w:rPr>
          <w:color w:val="000000" w:themeColor="text1"/>
          <w:sz w:val="20"/>
          <w:szCs w:val="20"/>
        </w:rPr>
        <w:t xml:space="preserve"> al </w:t>
      </w:r>
      <w:hyperlink r:id="rId462" w:tooltip="43 d.C." w:history="1">
        <w:r w:rsidRPr="00F1719F">
          <w:rPr>
            <w:rStyle w:val="Collegamentoipertestuale"/>
            <w:color w:val="000000" w:themeColor="text1"/>
            <w:sz w:val="20"/>
            <w:szCs w:val="20"/>
            <w:u w:val="none"/>
          </w:rPr>
          <w:t>43 d.C.</w:t>
        </w:r>
      </w:hyperlink>
      <w:r w:rsidRPr="00F1719F">
        <w:rPr>
          <w:color w:val="000000" w:themeColor="text1"/>
          <w:sz w:val="20"/>
          <w:szCs w:val="20"/>
        </w:rPr>
        <w:t xml:space="preserve"> Per due volte i cinesi riconquistarono la regione. Il paese riprese l'autonomia all'inizio del </w:t>
      </w:r>
      <w:hyperlink r:id="rId463" w:tooltip="X secolo" w:history="1">
        <w:r w:rsidRPr="00F1719F">
          <w:rPr>
            <w:rStyle w:val="Collegamentoipertestuale"/>
            <w:color w:val="000000" w:themeColor="text1"/>
            <w:sz w:val="20"/>
            <w:szCs w:val="20"/>
            <w:u w:val="none"/>
          </w:rPr>
          <w:t>X secolo</w:t>
        </w:r>
      </w:hyperlink>
      <w:r w:rsidRPr="00F1719F">
        <w:rPr>
          <w:color w:val="000000" w:themeColor="text1"/>
          <w:sz w:val="20"/>
          <w:szCs w:val="20"/>
        </w:rPr>
        <w:t xml:space="preserve"> sotto la guida di </w:t>
      </w:r>
      <w:proofErr w:type="spellStart"/>
      <w:r w:rsidRPr="00F1719F">
        <w:rPr>
          <w:iCs/>
          <w:color w:val="000000" w:themeColor="text1"/>
          <w:sz w:val="20"/>
          <w:szCs w:val="20"/>
        </w:rPr>
        <w:t>Khúc</w:t>
      </w:r>
      <w:proofErr w:type="spellEnd"/>
      <w:r w:rsidRPr="00F1719F">
        <w:rPr>
          <w:iCs/>
          <w:color w:val="000000" w:themeColor="text1"/>
          <w:sz w:val="20"/>
          <w:szCs w:val="20"/>
        </w:rPr>
        <w:t xml:space="preserve"> Hạo</w:t>
      </w:r>
      <w:r w:rsidRPr="00F1719F">
        <w:rPr>
          <w:color w:val="000000" w:themeColor="text1"/>
          <w:sz w:val="20"/>
          <w:szCs w:val="20"/>
        </w:rPr>
        <w:t xml:space="preserve">, seguito da </w:t>
      </w:r>
      <w:proofErr w:type="spellStart"/>
      <w:r w:rsidRPr="00F1719F">
        <w:rPr>
          <w:iCs/>
          <w:color w:val="000000" w:themeColor="text1"/>
          <w:sz w:val="20"/>
          <w:szCs w:val="20"/>
        </w:rPr>
        <w:t>Khúc</w:t>
      </w:r>
      <w:proofErr w:type="spellEnd"/>
      <w:r w:rsidRPr="00F1719F">
        <w:rPr>
          <w:iCs/>
          <w:color w:val="000000" w:themeColor="text1"/>
          <w:sz w:val="20"/>
          <w:szCs w:val="20"/>
        </w:rPr>
        <w:t xml:space="preserve"> </w:t>
      </w:r>
      <w:proofErr w:type="spellStart"/>
      <w:r w:rsidRPr="00F1719F">
        <w:rPr>
          <w:iCs/>
          <w:color w:val="000000" w:themeColor="text1"/>
          <w:sz w:val="20"/>
          <w:szCs w:val="20"/>
        </w:rPr>
        <w:t>Thừa</w:t>
      </w:r>
      <w:proofErr w:type="spellEnd"/>
      <w:r w:rsidRPr="00F1719F">
        <w:rPr>
          <w:iCs/>
          <w:color w:val="000000" w:themeColor="text1"/>
          <w:sz w:val="20"/>
          <w:szCs w:val="20"/>
        </w:rPr>
        <w:t xml:space="preserve"> </w:t>
      </w:r>
      <w:proofErr w:type="spellStart"/>
      <w:r w:rsidRPr="00F1719F">
        <w:rPr>
          <w:iCs/>
          <w:color w:val="000000" w:themeColor="text1"/>
          <w:sz w:val="20"/>
          <w:szCs w:val="20"/>
        </w:rPr>
        <w:t>Dụ</w:t>
      </w:r>
      <w:proofErr w:type="spellEnd"/>
      <w:r w:rsidRPr="00F1719F">
        <w:rPr>
          <w:color w:val="000000" w:themeColor="text1"/>
          <w:sz w:val="20"/>
          <w:szCs w:val="20"/>
        </w:rPr>
        <w:t xml:space="preserve">. Nel </w:t>
      </w:r>
      <w:hyperlink r:id="rId464" w:tooltip="938" w:history="1">
        <w:r w:rsidRPr="00F1719F">
          <w:rPr>
            <w:rStyle w:val="Collegamentoipertestuale"/>
            <w:color w:val="000000" w:themeColor="text1"/>
            <w:sz w:val="20"/>
            <w:szCs w:val="20"/>
            <w:u w:val="none"/>
          </w:rPr>
          <w:t>938</w:t>
        </w:r>
      </w:hyperlink>
      <w:r w:rsidRPr="00F1719F">
        <w:rPr>
          <w:color w:val="000000" w:themeColor="text1"/>
          <w:sz w:val="20"/>
          <w:szCs w:val="20"/>
        </w:rPr>
        <w:t xml:space="preserve"> l'imperatore </w:t>
      </w:r>
      <w:hyperlink r:id="rId465" w:tooltip="Ngô Quyền" w:history="1">
        <w:proofErr w:type="spellStart"/>
        <w:r w:rsidRPr="00F1719F">
          <w:rPr>
            <w:rStyle w:val="Collegamentoipertestuale"/>
            <w:color w:val="000000" w:themeColor="text1"/>
            <w:sz w:val="20"/>
            <w:szCs w:val="20"/>
            <w:u w:val="none"/>
          </w:rPr>
          <w:t>Ngô</w:t>
        </w:r>
        <w:proofErr w:type="spellEnd"/>
        <w:r w:rsidRPr="00F1719F">
          <w:rPr>
            <w:rStyle w:val="Collegamentoipertestuale"/>
            <w:color w:val="000000" w:themeColor="text1"/>
            <w:sz w:val="20"/>
            <w:szCs w:val="20"/>
            <w:u w:val="none"/>
          </w:rPr>
          <w:t xml:space="preserve"> </w:t>
        </w:r>
        <w:proofErr w:type="spellStart"/>
        <w:r w:rsidRPr="00F1719F">
          <w:rPr>
            <w:rStyle w:val="Collegamentoipertestuale"/>
            <w:color w:val="000000" w:themeColor="text1"/>
            <w:sz w:val="20"/>
            <w:szCs w:val="20"/>
            <w:u w:val="none"/>
          </w:rPr>
          <w:t>Quyền</w:t>
        </w:r>
        <w:proofErr w:type="spellEnd"/>
      </w:hyperlink>
      <w:r w:rsidRPr="00F1719F">
        <w:rPr>
          <w:color w:val="000000" w:themeColor="text1"/>
          <w:sz w:val="20"/>
          <w:szCs w:val="20"/>
        </w:rPr>
        <w:t xml:space="preserve">, grande condottiero e stratega militare, sconfisse i cinesi fondando il </w:t>
      </w:r>
      <w:proofErr w:type="spellStart"/>
      <w:r w:rsidRPr="00F1719F">
        <w:rPr>
          <w:b/>
          <w:bCs/>
          <w:color w:val="000000" w:themeColor="text1"/>
          <w:sz w:val="20"/>
          <w:szCs w:val="20"/>
        </w:rPr>
        <w:t>Dai-Co-Viet</w:t>
      </w:r>
      <w:proofErr w:type="spellEnd"/>
      <w:r w:rsidRPr="00F1719F">
        <w:rPr>
          <w:color w:val="000000" w:themeColor="text1"/>
          <w:sz w:val="20"/>
          <w:szCs w:val="20"/>
        </w:rPr>
        <w:t xml:space="preserve">. Nel </w:t>
      </w:r>
      <w:hyperlink r:id="rId466" w:tooltip="1225" w:history="1">
        <w:r w:rsidRPr="00F1719F">
          <w:rPr>
            <w:rStyle w:val="Collegamentoipertestuale"/>
            <w:color w:val="000000" w:themeColor="text1"/>
            <w:sz w:val="20"/>
            <w:szCs w:val="20"/>
            <w:u w:val="none"/>
          </w:rPr>
          <w:t>1225</w:t>
        </w:r>
      </w:hyperlink>
      <w:r w:rsidRPr="00F1719F">
        <w:rPr>
          <w:color w:val="000000" w:themeColor="text1"/>
          <w:sz w:val="20"/>
          <w:szCs w:val="20"/>
        </w:rPr>
        <w:t xml:space="preserve"> la dinastia iniziò l'espansione a sud del Golfo di Tonchino. Nel </w:t>
      </w:r>
      <w:hyperlink r:id="rId467" w:tooltip="XIII secolo" w:history="1">
        <w:r w:rsidRPr="00F1719F">
          <w:rPr>
            <w:rStyle w:val="Collegamentoipertestuale"/>
            <w:color w:val="000000" w:themeColor="text1"/>
            <w:sz w:val="20"/>
            <w:szCs w:val="20"/>
            <w:u w:val="none"/>
          </w:rPr>
          <w:t>XIII secolo</w:t>
        </w:r>
      </w:hyperlink>
      <w:r w:rsidRPr="00F1719F">
        <w:rPr>
          <w:color w:val="000000" w:themeColor="text1"/>
          <w:sz w:val="20"/>
          <w:szCs w:val="20"/>
        </w:rPr>
        <w:t>, mentre la Cina e la maggior parte degli Stati dell'</w:t>
      </w:r>
      <w:hyperlink r:id="rId468" w:tooltip="Eurasia" w:history="1">
        <w:r w:rsidRPr="00F1719F">
          <w:rPr>
            <w:rStyle w:val="Collegamentoipertestuale"/>
            <w:color w:val="000000" w:themeColor="text1"/>
            <w:sz w:val="20"/>
            <w:szCs w:val="20"/>
            <w:u w:val="none"/>
          </w:rPr>
          <w:t>Eurasia</w:t>
        </w:r>
      </w:hyperlink>
      <w:r w:rsidRPr="00F1719F">
        <w:rPr>
          <w:color w:val="000000" w:themeColor="text1"/>
          <w:sz w:val="20"/>
          <w:szCs w:val="20"/>
        </w:rPr>
        <w:t xml:space="preserve"> del tempo caddero sotto il dominio dell'</w:t>
      </w:r>
      <w:hyperlink r:id="rId469" w:tooltip="Impero Mongolo" w:history="1">
        <w:r w:rsidRPr="00F1719F">
          <w:rPr>
            <w:rStyle w:val="Collegamentoipertestuale"/>
            <w:color w:val="000000" w:themeColor="text1"/>
            <w:sz w:val="20"/>
            <w:szCs w:val="20"/>
            <w:u w:val="none"/>
          </w:rPr>
          <w:t>Impero Mongolo</w:t>
        </w:r>
      </w:hyperlink>
      <w:r w:rsidRPr="00F1719F">
        <w:rPr>
          <w:color w:val="000000" w:themeColor="text1"/>
          <w:sz w:val="20"/>
          <w:szCs w:val="20"/>
        </w:rPr>
        <w:t xml:space="preserve">, il Vietnam, sotto la guida della dinastia </w:t>
      </w:r>
      <w:proofErr w:type="spellStart"/>
      <w:r w:rsidRPr="00F1719F">
        <w:rPr>
          <w:color w:val="000000" w:themeColor="text1"/>
          <w:sz w:val="20"/>
          <w:szCs w:val="20"/>
        </w:rPr>
        <w:t>Trần</w:t>
      </w:r>
      <w:proofErr w:type="spellEnd"/>
      <w:r w:rsidRPr="00F1719F">
        <w:rPr>
          <w:color w:val="000000" w:themeColor="text1"/>
          <w:sz w:val="20"/>
          <w:szCs w:val="20"/>
        </w:rPr>
        <w:t xml:space="preserve">, ne fermò per tre volte gli attacchi. Queste vittorie annunciarono l'inizio della decadenza dell'Impero Mongolo e contemporaneamente l'inizio del ruolo di potenza regionale del Vietnam. </w:t>
      </w:r>
      <w:r w:rsidRPr="00A12260">
        <w:rPr>
          <w:color w:val="000000" w:themeColor="text1"/>
          <w:sz w:val="20"/>
          <w:szCs w:val="20"/>
        </w:rPr>
        <w:t xml:space="preserve">Lo Stato vietnamita fece da barriera alla spinta dei cinesi da nord e si espanse verso sud a danno del </w:t>
      </w:r>
      <w:hyperlink r:id="rId470" w:tooltip="Champa" w:history="1">
        <w:proofErr w:type="spellStart"/>
        <w:r w:rsidRPr="00A12260">
          <w:rPr>
            <w:rStyle w:val="Collegamentoipertestuale"/>
            <w:color w:val="000000" w:themeColor="text1"/>
            <w:sz w:val="20"/>
            <w:szCs w:val="20"/>
            <w:u w:val="none"/>
          </w:rPr>
          <w:t>Champa</w:t>
        </w:r>
        <w:proofErr w:type="spellEnd"/>
      </w:hyperlink>
      <w:r w:rsidRPr="00A12260">
        <w:rPr>
          <w:color w:val="000000" w:themeColor="text1"/>
          <w:sz w:val="20"/>
          <w:szCs w:val="20"/>
        </w:rPr>
        <w:t xml:space="preserve">, o regni dei </w:t>
      </w:r>
      <w:hyperlink r:id="rId471" w:tooltip="Chăm" w:history="1">
        <w:proofErr w:type="spellStart"/>
        <w:r w:rsidRPr="00A12260">
          <w:rPr>
            <w:rStyle w:val="Collegamentoipertestuale"/>
            <w:color w:val="000000" w:themeColor="text1"/>
            <w:sz w:val="20"/>
            <w:szCs w:val="20"/>
            <w:u w:val="none"/>
          </w:rPr>
          <w:t>Chăm</w:t>
        </w:r>
        <w:proofErr w:type="spellEnd"/>
      </w:hyperlink>
      <w:r w:rsidRPr="00A12260">
        <w:rPr>
          <w:color w:val="000000" w:themeColor="text1"/>
          <w:sz w:val="20"/>
          <w:szCs w:val="20"/>
        </w:rPr>
        <w:t xml:space="preserve">, e del </w:t>
      </w:r>
      <w:hyperlink r:id="rId472" w:tooltip="Siam" w:history="1">
        <w:r w:rsidRPr="00A12260">
          <w:rPr>
            <w:rStyle w:val="Collegamentoipertestuale"/>
            <w:color w:val="000000" w:themeColor="text1"/>
            <w:sz w:val="20"/>
            <w:szCs w:val="20"/>
            <w:u w:val="none"/>
          </w:rPr>
          <w:t>Siam</w:t>
        </w:r>
      </w:hyperlink>
      <w:r w:rsidR="00A12260" w:rsidRPr="00A12260">
        <w:rPr>
          <w:color w:val="000000" w:themeColor="text1"/>
          <w:sz w:val="20"/>
          <w:szCs w:val="20"/>
        </w:rPr>
        <w:t>.</w:t>
      </w:r>
      <w:r w:rsidRPr="00A12260">
        <w:rPr>
          <w:color w:val="000000" w:themeColor="text1"/>
          <w:sz w:val="20"/>
          <w:szCs w:val="20"/>
        </w:rPr>
        <w:t xml:space="preserve"> Nel </w:t>
      </w:r>
      <w:hyperlink r:id="rId473" w:tooltip="1471" w:history="1">
        <w:r w:rsidRPr="00A12260">
          <w:rPr>
            <w:rStyle w:val="Collegamentoipertestuale"/>
            <w:color w:val="000000" w:themeColor="text1"/>
            <w:sz w:val="20"/>
            <w:szCs w:val="20"/>
            <w:u w:val="none"/>
          </w:rPr>
          <w:t>1471</w:t>
        </w:r>
      </w:hyperlink>
      <w:r w:rsidRPr="00A12260">
        <w:rPr>
          <w:color w:val="000000" w:themeColor="text1"/>
          <w:sz w:val="20"/>
          <w:szCs w:val="20"/>
        </w:rPr>
        <w:t xml:space="preserve"> il Vietnam sconfisse definitivamente i regni dei </w:t>
      </w:r>
      <w:proofErr w:type="spellStart"/>
      <w:r w:rsidRPr="00A12260">
        <w:rPr>
          <w:color w:val="000000" w:themeColor="text1"/>
          <w:sz w:val="20"/>
          <w:szCs w:val="20"/>
        </w:rPr>
        <w:t>Chăm</w:t>
      </w:r>
      <w:proofErr w:type="spellEnd"/>
      <w:r w:rsidRPr="00A12260">
        <w:rPr>
          <w:color w:val="000000" w:themeColor="text1"/>
          <w:sz w:val="20"/>
          <w:szCs w:val="20"/>
        </w:rPr>
        <w:t xml:space="preserve">, conquistando il loro territorio, l'odierno </w:t>
      </w:r>
      <w:hyperlink r:id="rId474" w:tooltip="Annam" w:history="1">
        <w:proofErr w:type="spellStart"/>
        <w:r w:rsidRPr="00A12260">
          <w:rPr>
            <w:rStyle w:val="Collegamentoipertestuale"/>
            <w:color w:val="000000" w:themeColor="text1"/>
            <w:sz w:val="20"/>
            <w:szCs w:val="20"/>
            <w:u w:val="none"/>
          </w:rPr>
          <w:t>Annam</w:t>
        </w:r>
        <w:proofErr w:type="spellEnd"/>
      </w:hyperlink>
      <w:r w:rsidRPr="00A12260">
        <w:rPr>
          <w:color w:val="000000" w:themeColor="text1"/>
          <w:sz w:val="20"/>
          <w:szCs w:val="20"/>
        </w:rPr>
        <w:t xml:space="preserve">, e massacrando la popolazione. Tra il </w:t>
      </w:r>
      <w:hyperlink r:id="rId475" w:tooltip="1700" w:history="1">
        <w:r w:rsidRPr="00A12260">
          <w:rPr>
            <w:rStyle w:val="Collegamentoipertestuale"/>
            <w:color w:val="000000" w:themeColor="text1"/>
            <w:sz w:val="20"/>
            <w:szCs w:val="20"/>
            <w:u w:val="none"/>
          </w:rPr>
          <w:t>1700</w:t>
        </w:r>
      </w:hyperlink>
      <w:r w:rsidRPr="00A12260">
        <w:rPr>
          <w:color w:val="000000" w:themeColor="text1"/>
          <w:sz w:val="20"/>
          <w:szCs w:val="20"/>
        </w:rPr>
        <w:t xml:space="preserve"> ed il </w:t>
      </w:r>
      <w:hyperlink r:id="rId476" w:tooltip="1760" w:history="1">
        <w:r w:rsidRPr="00A12260">
          <w:rPr>
            <w:rStyle w:val="Collegamentoipertestuale"/>
            <w:color w:val="000000" w:themeColor="text1"/>
            <w:sz w:val="20"/>
            <w:szCs w:val="20"/>
            <w:u w:val="none"/>
          </w:rPr>
          <w:t>1760</w:t>
        </w:r>
      </w:hyperlink>
      <w:r w:rsidRPr="00A12260">
        <w:rPr>
          <w:color w:val="000000" w:themeColor="text1"/>
          <w:sz w:val="20"/>
          <w:szCs w:val="20"/>
        </w:rPr>
        <w:t xml:space="preserve"> la regione della </w:t>
      </w:r>
      <w:hyperlink r:id="rId477" w:tooltip="Cocincina" w:history="1">
        <w:r w:rsidRPr="00A12260">
          <w:rPr>
            <w:rStyle w:val="Collegamentoipertestuale"/>
            <w:color w:val="000000" w:themeColor="text1"/>
            <w:sz w:val="20"/>
            <w:szCs w:val="20"/>
            <w:u w:val="none"/>
          </w:rPr>
          <w:t>Cocincina</w:t>
        </w:r>
      </w:hyperlink>
      <w:r w:rsidRPr="00A12260">
        <w:rPr>
          <w:color w:val="000000" w:themeColor="text1"/>
          <w:sz w:val="20"/>
          <w:szCs w:val="20"/>
        </w:rPr>
        <w:t xml:space="preserve">, sottratta alla </w:t>
      </w:r>
      <w:hyperlink r:id="rId478" w:tooltip="Cambogia" w:history="1">
        <w:r w:rsidRPr="00A12260">
          <w:rPr>
            <w:rStyle w:val="Collegamentoipertestuale"/>
            <w:color w:val="000000" w:themeColor="text1"/>
            <w:sz w:val="20"/>
            <w:szCs w:val="20"/>
            <w:u w:val="none"/>
          </w:rPr>
          <w:t>Cambogia</w:t>
        </w:r>
      </w:hyperlink>
      <w:r w:rsidRPr="00A12260">
        <w:rPr>
          <w:color w:val="000000" w:themeColor="text1"/>
          <w:sz w:val="20"/>
          <w:szCs w:val="20"/>
        </w:rPr>
        <w:t xml:space="preserve">, entra a far parte del Vietnam. Nel </w:t>
      </w:r>
      <w:hyperlink r:id="rId479" w:tooltip="1770" w:history="1">
        <w:r w:rsidRPr="00A12260">
          <w:rPr>
            <w:rStyle w:val="Collegamentoipertestuale"/>
            <w:color w:val="000000" w:themeColor="text1"/>
            <w:sz w:val="20"/>
            <w:szCs w:val="20"/>
            <w:u w:val="none"/>
          </w:rPr>
          <w:t>1770</w:t>
        </w:r>
      </w:hyperlink>
      <w:r w:rsidRPr="00A12260">
        <w:rPr>
          <w:color w:val="000000" w:themeColor="text1"/>
          <w:sz w:val="20"/>
          <w:szCs w:val="20"/>
        </w:rPr>
        <w:t xml:space="preserve"> una rivolta contadina conduce però ad una tripartizione del Paese. A riunificarlo è, a partire dal </w:t>
      </w:r>
      <w:hyperlink r:id="rId480" w:tooltip="1789" w:history="1">
        <w:r w:rsidRPr="00A12260">
          <w:rPr>
            <w:rStyle w:val="Collegamentoipertestuale"/>
            <w:color w:val="000000" w:themeColor="text1"/>
            <w:sz w:val="20"/>
            <w:szCs w:val="20"/>
            <w:u w:val="none"/>
          </w:rPr>
          <w:t>1789</w:t>
        </w:r>
      </w:hyperlink>
      <w:r w:rsidRPr="00A12260">
        <w:rPr>
          <w:color w:val="000000" w:themeColor="text1"/>
          <w:sz w:val="20"/>
          <w:szCs w:val="20"/>
        </w:rPr>
        <w:t xml:space="preserve">, </w:t>
      </w:r>
      <w:hyperlink r:id="rId481" w:tooltip="Nguyễn Ánh" w:history="1">
        <w:proofErr w:type="spellStart"/>
        <w:r w:rsidRPr="00A12260">
          <w:rPr>
            <w:rStyle w:val="Collegamentoipertestuale"/>
            <w:color w:val="000000" w:themeColor="text1"/>
            <w:sz w:val="20"/>
            <w:szCs w:val="20"/>
            <w:u w:val="none"/>
          </w:rPr>
          <w:t>Nguyễn</w:t>
        </w:r>
        <w:proofErr w:type="spellEnd"/>
        <w:r w:rsidRPr="00A12260">
          <w:rPr>
            <w:rStyle w:val="Collegamentoipertestuale"/>
            <w:color w:val="000000" w:themeColor="text1"/>
            <w:sz w:val="20"/>
            <w:szCs w:val="20"/>
            <w:u w:val="none"/>
          </w:rPr>
          <w:t xml:space="preserve"> </w:t>
        </w:r>
        <w:proofErr w:type="spellStart"/>
        <w:r w:rsidRPr="00A12260">
          <w:rPr>
            <w:rStyle w:val="Collegamentoipertestuale"/>
            <w:color w:val="000000" w:themeColor="text1"/>
            <w:sz w:val="20"/>
            <w:szCs w:val="20"/>
            <w:u w:val="none"/>
          </w:rPr>
          <w:lastRenderedPageBreak/>
          <w:t>Ánh</w:t>
        </w:r>
        <w:proofErr w:type="spellEnd"/>
      </w:hyperlink>
      <w:r w:rsidRPr="00A12260">
        <w:rPr>
          <w:color w:val="000000" w:themeColor="text1"/>
          <w:sz w:val="20"/>
          <w:szCs w:val="20"/>
        </w:rPr>
        <w:t xml:space="preserve"> (</w:t>
      </w:r>
      <w:proofErr w:type="spellStart"/>
      <w:r w:rsidRPr="00A12260">
        <w:rPr>
          <w:color w:val="000000" w:themeColor="text1"/>
          <w:sz w:val="20"/>
          <w:szCs w:val="20"/>
        </w:rPr>
        <w:t>Gia</w:t>
      </w:r>
      <w:proofErr w:type="spellEnd"/>
      <w:r w:rsidRPr="00A12260">
        <w:rPr>
          <w:color w:val="000000" w:themeColor="text1"/>
          <w:sz w:val="20"/>
          <w:szCs w:val="20"/>
        </w:rPr>
        <w:t xml:space="preserve"> Long), appoggiato da ufficiali e missionari francesi esuli dalla </w:t>
      </w:r>
      <w:hyperlink r:id="rId482" w:tooltip="Rivoluzione francese" w:history="1">
        <w:r w:rsidRPr="00A12260">
          <w:rPr>
            <w:rStyle w:val="Collegamentoipertestuale"/>
            <w:color w:val="000000" w:themeColor="text1"/>
            <w:sz w:val="20"/>
            <w:szCs w:val="20"/>
            <w:u w:val="none"/>
          </w:rPr>
          <w:t>Rivoluzione</w:t>
        </w:r>
      </w:hyperlink>
      <w:r w:rsidRPr="00A12260">
        <w:rPr>
          <w:color w:val="000000" w:themeColor="text1"/>
          <w:sz w:val="20"/>
          <w:szCs w:val="20"/>
        </w:rPr>
        <w:t xml:space="preserve">. A metà del </w:t>
      </w:r>
      <w:hyperlink r:id="rId483" w:tooltip="XIX secolo" w:history="1">
        <w:r w:rsidRPr="00A12260">
          <w:rPr>
            <w:rStyle w:val="Collegamentoipertestuale"/>
            <w:color w:val="000000" w:themeColor="text1"/>
            <w:sz w:val="20"/>
            <w:szCs w:val="20"/>
            <w:u w:val="none"/>
          </w:rPr>
          <w:t>XIX secolo</w:t>
        </w:r>
      </w:hyperlink>
      <w:r w:rsidRPr="00A12260">
        <w:rPr>
          <w:color w:val="000000" w:themeColor="text1"/>
          <w:sz w:val="20"/>
          <w:szCs w:val="20"/>
        </w:rPr>
        <w:t xml:space="preserve"> la</w:t>
      </w:r>
      <w:r w:rsidR="00A12260">
        <w:rPr>
          <w:color w:val="000000" w:themeColor="text1"/>
          <w:sz w:val="20"/>
          <w:szCs w:val="20"/>
        </w:rPr>
        <w:t xml:space="preserve"> </w:t>
      </w:r>
      <w:r w:rsidRPr="00A12260">
        <w:rPr>
          <w:color w:val="000000" w:themeColor="text1"/>
          <w:sz w:val="20"/>
          <w:szCs w:val="20"/>
        </w:rPr>
        <w:t xml:space="preserve">penetrazione coloniale della </w:t>
      </w:r>
      <w:hyperlink r:id="rId484" w:tooltip="Francia" w:history="1">
        <w:r w:rsidRPr="00A12260">
          <w:rPr>
            <w:rStyle w:val="Collegamentoipertestuale"/>
            <w:color w:val="000000" w:themeColor="text1"/>
            <w:sz w:val="20"/>
            <w:szCs w:val="20"/>
            <w:u w:val="none"/>
          </w:rPr>
          <w:t>Francia</w:t>
        </w:r>
      </w:hyperlink>
      <w:r w:rsidRPr="00A12260">
        <w:rPr>
          <w:color w:val="000000" w:themeColor="text1"/>
          <w:sz w:val="20"/>
          <w:szCs w:val="20"/>
        </w:rPr>
        <w:t xml:space="preserve"> diede praticamente fine a qualsiasi tipo di autonomia. La Francia impose, tra il </w:t>
      </w:r>
      <w:hyperlink r:id="rId485" w:tooltip="1858" w:history="1">
        <w:r w:rsidRPr="00A12260">
          <w:rPr>
            <w:rStyle w:val="Collegamentoipertestuale"/>
            <w:color w:val="000000" w:themeColor="text1"/>
            <w:sz w:val="20"/>
            <w:szCs w:val="20"/>
            <w:u w:val="none"/>
          </w:rPr>
          <w:t>1858</w:t>
        </w:r>
      </w:hyperlink>
      <w:r w:rsidRPr="00A12260">
        <w:rPr>
          <w:color w:val="000000" w:themeColor="text1"/>
          <w:sz w:val="20"/>
          <w:szCs w:val="20"/>
        </w:rPr>
        <w:t xml:space="preserve"> ed il </w:t>
      </w:r>
      <w:hyperlink r:id="rId486" w:tooltip="1883" w:history="1">
        <w:r w:rsidRPr="00A12260">
          <w:rPr>
            <w:rStyle w:val="Collegamentoipertestuale"/>
            <w:color w:val="000000" w:themeColor="text1"/>
            <w:sz w:val="20"/>
            <w:szCs w:val="20"/>
            <w:u w:val="none"/>
          </w:rPr>
          <w:t>1883</w:t>
        </w:r>
      </w:hyperlink>
      <w:r w:rsidRPr="00A12260">
        <w:rPr>
          <w:color w:val="000000" w:themeColor="text1"/>
          <w:sz w:val="20"/>
          <w:szCs w:val="20"/>
        </w:rPr>
        <w:t xml:space="preserve"> un dominio diretto, pur lasciando formalmente sul trono le dinastie locali in regime di protettorato. Nel </w:t>
      </w:r>
      <w:hyperlink r:id="rId487" w:tooltip="1887" w:history="1">
        <w:r w:rsidRPr="00A12260">
          <w:rPr>
            <w:rStyle w:val="Collegamentoipertestuale"/>
            <w:color w:val="000000" w:themeColor="text1"/>
            <w:sz w:val="20"/>
            <w:szCs w:val="20"/>
            <w:u w:val="none"/>
          </w:rPr>
          <w:t>1887</w:t>
        </w:r>
      </w:hyperlink>
      <w:r w:rsidRPr="00A12260">
        <w:rPr>
          <w:color w:val="000000" w:themeColor="text1"/>
          <w:sz w:val="20"/>
          <w:szCs w:val="20"/>
        </w:rPr>
        <w:t>, la dominazione coloniale francese prende la forma dell'</w:t>
      </w:r>
      <w:hyperlink r:id="rId488" w:tooltip="Unione indocinese" w:history="1">
        <w:r w:rsidRPr="00A12260">
          <w:rPr>
            <w:rStyle w:val="Collegamentoipertestuale"/>
            <w:color w:val="000000" w:themeColor="text1"/>
            <w:sz w:val="20"/>
            <w:szCs w:val="20"/>
            <w:u w:val="none"/>
          </w:rPr>
          <w:t>Unione indocinese</w:t>
        </w:r>
      </w:hyperlink>
      <w:r w:rsidRPr="00A12260">
        <w:rPr>
          <w:color w:val="000000" w:themeColor="text1"/>
          <w:sz w:val="20"/>
          <w:szCs w:val="20"/>
        </w:rPr>
        <w:t xml:space="preserve"> (</w:t>
      </w:r>
      <w:proofErr w:type="spellStart"/>
      <w:r w:rsidRPr="00A12260">
        <w:rPr>
          <w:i/>
          <w:iCs/>
          <w:color w:val="000000" w:themeColor="text1"/>
          <w:sz w:val="20"/>
          <w:szCs w:val="20"/>
        </w:rPr>
        <w:t>Union</w:t>
      </w:r>
      <w:proofErr w:type="spellEnd"/>
      <w:r w:rsidRPr="00A12260">
        <w:rPr>
          <w:i/>
          <w:iCs/>
          <w:color w:val="000000" w:themeColor="text1"/>
          <w:sz w:val="20"/>
          <w:szCs w:val="20"/>
        </w:rPr>
        <w:t xml:space="preserve"> </w:t>
      </w:r>
      <w:proofErr w:type="spellStart"/>
      <w:r w:rsidRPr="00A12260">
        <w:rPr>
          <w:i/>
          <w:iCs/>
          <w:color w:val="000000" w:themeColor="text1"/>
          <w:sz w:val="20"/>
          <w:szCs w:val="20"/>
        </w:rPr>
        <w:t>indochinoise</w:t>
      </w:r>
      <w:proofErr w:type="spellEnd"/>
      <w:r w:rsidRPr="00A12260">
        <w:rPr>
          <w:color w:val="000000" w:themeColor="text1"/>
          <w:sz w:val="20"/>
          <w:szCs w:val="20"/>
        </w:rPr>
        <w:t xml:space="preserve">). </w:t>
      </w:r>
    </w:p>
    <w:p w:rsidR="00F1719F" w:rsidRDefault="00A12260" w:rsidP="00F1719F">
      <w:pPr>
        <w:pStyle w:val="NormaleWeb"/>
      </w:pPr>
      <w:r>
        <w:rPr>
          <w:b/>
          <w:sz w:val="20"/>
          <w:szCs w:val="20"/>
        </w:rPr>
        <w:t xml:space="preserve">LA GUERRA : </w:t>
      </w:r>
      <w:r w:rsidR="00F1719F" w:rsidRPr="00A12260">
        <w:rPr>
          <w:color w:val="000000" w:themeColor="text1"/>
          <w:sz w:val="20"/>
          <w:szCs w:val="20"/>
        </w:rPr>
        <w:t xml:space="preserve">Durante la </w:t>
      </w:r>
      <w:hyperlink r:id="rId489" w:tooltip="Seconda guerra mondiale" w:history="1">
        <w:r w:rsidR="00F1719F" w:rsidRPr="00A12260">
          <w:rPr>
            <w:rStyle w:val="Collegamentoipertestuale"/>
            <w:color w:val="000000" w:themeColor="text1"/>
            <w:sz w:val="20"/>
            <w:szCs w:val="20"/>
            <w:u w:val="none"/>
          </w:rPr>
          <w:t>seconda guerra mondiale</w:t>
        </w:r>
      </w:hyperlink>
      <w:r w:rsidR="00F1719F" w:rsidRPr="00A12260">
        <w:rPr>
          <w:color w:val="000000" w:themeColor="text1"/>
          <w:sz w:val="20"/>
          <w:szCs w:val="20"/>
        </w:rPr>
        <w:t xml:space="preserve">, il Paese fu invaso dai giapponesi (settembre 1940 - luglio 1941), i quali lo ressero in collaborazione con l'amministrazione coloniale francese, fedele al </w:t>
      </w:r>
      <w:hyperlink r:id="rId490" w:tooltip="Regime di Vichy" w:history="1">
        <w:r w:rsidR="00F1719F" w:rsidRPr="00A12260">
          <w:rPr>
            <w:rStyle w:val="Collegamentoipertestuale"/>
            <w:color w:val="000000" w:themeColor="text1"/>
            <w:sz w:val="20"/>
            <w:szCs w:val="20"/>
            <w:u w:val="none"/>
          </w:rPr>
          <w:t>Regime di Vichy</w:t>
        </w:r>
      </w:hyperlink>
      <w:r w:rsidR="00F1719F" w:rsidRPr="00A12260">
        <w:rPr>
          <w:color w:val="000000" w:themeColor="text1"/>
          <w:sz w:val="20"/>
          <w:szCs w:val="20"/>
        </w:rPr>
        <w:t xml:space="preserve">. Con la </w:t>
      </w:r>
      <w:hyperlink r:id="rId491" w:tooltip="Liberazione di Parigi" w:history="1">
        <w:r w:rsidR="00F1719F" w:rsidRPr="00A12260">
          <w:rPr>
            <w:rStyle w:val="Collegamentoipertestuale"/>
            <w:color w:val="000000" w:themeColor="text1"/>
            <w:sz w:val="20"/>
            <w:szCs w:val="20"/>
            <w:u w:val="none"/>
          </w:rPr>
          <w:t>liberazione di Parigi</w:t>
        </w:r>
      </w:hyperlink>
      <w:r w:rsidR="00F1719F" w:rsidRPr="00A12260">
        <w:rPr>
          <w:color w:val="000000" w:themeColor="text1"/>
          <w:sz w:val="20"/>
          <w:szCs w:val="20"/>
        </w:rPr>
        <w:t xml:space="preserve"> (agosto </w:t>
      </w:r>
      <w:hyperlink r:id="rId492" w:tooltip="1944" w:history="1">
        <w:r w:rsidR="00F1719F" w:rsidRPr="00A12260">
          <w:rPr>
            <w:rStyle w:val="Collegamentoipertestuale"/>
            <w:color w:val="000000" w:themeColor="text1"/>
            <w:sz w:val="20"/>
            <w:szCs w:val="20"/>
            <w:u w:val="none"/>
          </w:rPr>
          <w:t>1944</w:t>
        </w:r>
      </w:hyperlink>
      <w:r w:rsidR="00F1719F" w:rsidRPr="00A12260">
        <w:rPr>
          <w:color w:val="000000" w:themeColor="text1"/>
          <w:sz w:val="20"/>
          <w:szCs w:val="20"/>
        </w:rPr>
        <w:t xml:space="preserve">), i giapponesi disarmarono i francesi e diedero vita all'effimero </w:t>
      </w:r>
      <w:hyperlink r:id="rId493" w:tooltip="Impero del Vietnam" w:history="1">
        <w:r w:rsidR="00F1719F" w:rsidRPr="00A12260">
          <w:rPr>
            <w:rStyle w:val="Collegamentoipertestuale"/>
            <w:color w:val="000000" w:themeColor="text1"/>
            <w:sz w:val="20"/>
            <w:szCs w:val="20"/>
            <w:u w:val="none"/>
          </w:rPr>
          <w:t>Impero del Vietnam</w:t>
        </w:r>
      </w:hyperlink>
      <w:r w:rsidR="00F1719F" w:rsidRPr="00A12260">
        <w:rPr>
          <w:color w:val="000000" w:themeColor="text1"/>
          <w:sz w:val="20"/>
          <w:szCs w:val="20"/>
        </w:rPr>
        <w:t xml:space="preserve">. L'unica forza politica interna al paese in grado di contrastare l'occupazione fu quella guidata dal leader </w:t>
      </w:r>
      <w:hyperlink r:id="rId494" w:tooltip="Comunismo" w:history="1">
        <w:r w:rsidR="00F1719F" w:rsidRPr="00A12260">
          <w:rPr>
            <w:rStyle w:val="Collegamentoipertestuale"/>
            <w:color w:val="000000" w:themeColor="text1"/>
            <w:sz w:val="20"/>
            <w:szCs w:val="20"/>
            <w:u w:val="none"/>
          </w:rPr>
          <w:t>comunista</w:t>
        </w:r>
      </w:hyperlink>
      <w:r w:rsidR="00F1719F" w:rsidRPr="00A12260">
        <w:rPr>
          <w:color w:val="000000" w:themeColor="text1"/>
          <w:sz w:val="20"/>
          <w:szCs w:val="20"/>
        </w:rPr>
        <w:t xml:space="preserve">-nazionalista </w:t>
      </w:r>
      <w:hyperlink r:id="rId495" w:tooltip="Ho Chi Minh" w:history="1">
        <w:r w:rsidR="00F1719F" w:rsidRPr="00A12260">
          <w:rPr>
            <w:rStyle w:val="Collegamentoipertestuale"/>
            <w:color w:val="000000" w:themeColor="text1"/>
            <w:sz w:val="20"/>
            <w:szCs w:val="20"/>
            <w:u w:val="none"/>
          </w:rPr>
          <w:t>Ho Chi Minh</w:t>
        </w:r>
      </w:hyperlink>
      <w:r w:rsidR="00F1719F" w:rsidRPr="00A12260">
        <w:rPr>
          <w:color w:val="000000" w:themeColor="text1"/>
          <w:sz w:val="20"/>
          <w:szCs w:val="20"/>
        </w:rPr>
        <w:t xml:space="preserve">, il quale, alla fine della guerra, proclamò l'indipendenza del paese e dichiarò nullo il trattato del protettorato, siglato nel </w:t>
      </w:r>
      <w:hyperlink r:id="rId496" w:tooltip="1883" w:history="1">
        <w:r w:rsidR="00F1719F" w:rsidRPr="00A12260">
          <w:rPr>
            <w:rStyle w:val="Collegamentoipertestuale"/>
            <w:color w:val="000000" w:themeColor="text1"/>
            <w:sz w:val="20"/>
            <w:szCs w:val="20"/>
            <w:u w:val="none"/>
          </w:rPr>
          <w:t>1883</w:t>
        </w:r>
      </w:hyperlink>
      <w:r w:rsidR="00F1719F" w:rsidRPr="00A12260">
        <w:rPr>
          <w:color w:val="000000" w:themeColor="text1"/>
          <w:sz w:val="20"/>
          <w:szCs w:val="20"/>
        </w:rPr>
        <w:t xml:space="preserve"> con la Francia. Nell'estate del 1946, per contrastare Ho Chi Minh, la Francia concesse l'indipendenza alla Cocincina e intervenne militarmente per contrastare i partiti comunisti (</w:t>
      </w:r>
      <w:hyperlink r:id="rId497" w:tooltip="Guerra d'Indocina" w:history="1">
        <w:r w:rsidR="00F1719F" w:rsidRPr="00A12260">
          <w:rPr>
            <w:rStyle w:val="Collegamentoipertestuale"/>
            <w:color w:val="000000" w:themeColor="text1"/>
            <w:sz w:val="20"/>
            <w:szCs w:val="20"/>
            <w:u w:val="none"/>
          </w:rPr>
          <w:t>guerra d'Indocina</w:t>
        </w:r>
      </w:hyperlink>
      <w:r w:rsidR="00F1719F" w:rsidRPr="00A12260">
        <w:rPr>
          <w:color w:val="000000" w:themeColor="text1"/>
          <w:sz w:val="20"/>
          <w:szCs w:val="20"/>
        </w:rPr>
        <w:t xml:space="preserve">), ma, nel </w:t>
      </w:r>
      <w:hyperlink r:id="rId498" w:tooltip="1954" w:history="1">
        <w:r w:rsidR="00F1719F" w:rsidRPr="00A12260">
          <w:rPr>
            <w:rStyle w:val="Collegamentoipertestuale"/>
            <w:color w:val="000000" w:themeColor="text1"/>
            <w:sz w:val="20"/>
            <w:szCs w:val="20"/>
            <w:u w:val="none"/>
          </w:rPr>
          <w:t>1954</w:t>
        </w:r>
      </w:hyperlink>
      <w:r w:rsidR="00F1719F" w:rsidRPr="00A12260">
        <w:rPr>
          <w:color w:val="000000" w:themeColor="text1"/>
          <w:sz w:val="20"/>
          <w:szCs w:val="20"/>
        </w:rPr>
        <w:t xml:space="preserve">, fu sconfitta, prima potenza coloniale della storia, dall'esercito del </w:t>
      </w:r>
      <w:hyperlink r:id="rId499" w:tooltip="Viet Minh" w:history="1">
        <w:proofErr w:type="spellStart"/>
        <w:r w:rsidR="00F1719F" w:rsidRPr="00A12260">
          <w:rPr>
            <w:rStyle w:val="Collegamentoipertestuale"/>
            <w:color w:val="000000" w:themeColor="text1"/>
            <w:sz w:val="20"/>
            <w:szCs w:val="20"/>
            <w:u w:val="none"/>
          </w:rPr>
          <w:t>Viet</w:t>
        </w:r>
        <w:proofErr w:type="spellEnd"/>
        <w:r w:rsidR="00F1719F" w:rsidRPr="00A12260">
          <w:rPr>
            <w:rStyle w:val="Collegamentoipertestuale"/>
            <w:color w:val="000000" w:themeColor="text1"/>
            <w:sz w:val="20"/>
            <w:szCs w:val="20"/>
            <w:u w:val="none"/>
          </w:rPr>
          <w:t xml:space="preserve"> </w:t>
        </w:r>
        <w:proofErr w:type="spellStart"/>
        <w:r w:rsidR="00F1719F" w:rsidRPr="00A12260">
          <w:rPr>
            <w:rStyle w:val="Collegamentoipertestuale"/>
            <w:color w:val="000000" w:themeColor="text1"/>
            <w:sz w:val="20"/>
            <w:szCs w:val="20"/>
            <w:u w:val="none"/>
          </w:rPr>
          <w:t>minh</w:t>
        </w:r>
        <w:proofErr w:type="spellEnd"/>
      </w:hyperlink>
      <w:r w:rsidR="00F1719F" w:rsidRPr="00A12260">
        <w:rPr>
          <w:color w:val="000000" w:themeColor="text1"/>
          <w:sz w:val="20"/>
          <w:szCs w:val="20"/>
        </w:rPr>
        <w:t xml:space="preserve"> comandato dal generale </w:t>
      </w:r>
      <w:hyperlink r:id="rId500" w:tooltip="Võ Nguyên Giáp" w:history="1">
        <w:proofErr w:type="spellStart"/>
        <w:r w:rsidR="00F1719F" w:rsidRPr="00A12260">
          <w:rPr>
            <w:rStyle w:val="Collegamentoipertestuale"/>
            <w:color w:val="000000" w:themeColor="text1"/>
            <w:sz w:val="20"/>
            <w:szCs w:val="20"/>
            <w:u w:val="none"/>
          </w:rPr>
          <w:t>Giap</w:t>
        </w:r>
        <w:proofErr w:type="spellEnd"/>
      </w:hyperlink>
      <w:r w:rsidR="00F1719F" w:rsidRPr="00A12260">
        <w:rPr>
          <w:color w:val="000000" w:themeColor="text1"/>
          <w:sz w:val="20"/>
          <w:szCs w:val="20"/>
        </w:rPr>
        <w:t xml:space="preserve">, nella </w:t>
      </w:r>
      <w:hyperlink r:id="rId501" w:tooltip="Battaglia di Dien Bien Phu" w:history="1">
        <w:r w:rsidR="00F1719F" w:rsidRPr="00A12260">
          <w:rPr>
            <w:rStyle w:val="Collegamentoipertestuale"/>
            <w:color w:val="000000" w:themeColor="text1"/>
            <w:sz w:val="20"/>
            <w:szCs w:val="20"/>
            <w:u w:val="none"/>
          </w:rPr>
          <w:t xml:space="preserve">battaglia di </w:t>
        </w:r>
        <w:proofErr w:type="spellStart"/>
        <w:r w:rsidR="00F1719F" w:rsidRPr="00A12260">
          <w:rPr>
            <w:rStyle w:val="Collegamentoipertestuale"/>
            <w:color w:val="000000" w:themeColor="text1"/>
            <w:sz w:val="20"/>
            <w:szCs w:val="20"/>
            <w:u w:val="none"/>
          </w:rPr>
          <w:t>Dien</w:t>
        </w:r>
        <w:proofErr w:type="spellEnd"/>
        <w:r w:rsidR="00F1719F" w:rsidRPr="00A12260">
          <w:rPr>
            <w:rStyle w:val="Collegamentoipertestuale"/>
            <w:color w:val="000000" w:themeColor="text1"/>
            <w:sz w:val="20"/>
            <w:szCs w:val="20"/>
            <w:u w:val="none"/>
          </w:rPr>
          <w:t xml:space="preserve"> </w:t>
        </w:r>
        <w:proofErr w:type="spellStart"/>
        <w:r w:rsidR="00F1719F" w:rsidRPr="00A12260">
          <w:rPr>
            <w:rStyle w:val="Collegamentoipertestuale"/>
            <w:color w:val="000000" w:themeColor="text1"/>
            <w:sz w:val="20"/>
            <w:szCs w:val="20"/>
            <w:u w:val="none"/>
          </w:rPr>
          <w:t>Bien</w:t>
        </w:r>
        <w:proofErr w:type="spellEnd"/>
        <w:r w:rsidR="00F1719F" w:rsidRPr="00A12260">
          <w:rPr>
            <w:rStyle w:val="Collegamentoipertestuale"/>
            <w:color w:val="000000" w:themeColor="text1"/>
            <w:sz w:val="20"/>
            <w:szCs w:val="20"/>
            <w:u w:val="none"/>
          </w:rPr>
          <w:t xml:space="preserve"> </w:t>
        </w:r>
        <w:proofErr w:type="spellStart"/>
        <w:r w:rsidR="00F1719F" w:rsidRPr="00A12260">
          <w:rPr>
            <w:rStyle w:val="Collegamentoipertestuale"/>
            <w:color w:val="000000" w:themeColor="text1"/>
            <w:sz w:val="20"/>
            <w:szCs w:val="20"/>
            <w:u w:val="none"/>
          </w:rPr>
          <w:t>Phu</w:t>
        </w:r>
        <w:proofErr w:type="spellEnd"/>
      </w:hyperlink>
      <w:r w:rsidR="00F1719F" w:rsidRPr="00A12260">
        <w:rPr>
          <w:color w:val="000000" w:themeColor="text1"/>
          <w:sz w:val="20"/>
          <w:szCs w:val="20"/>
        </w:rPr>
        <w:t xml:space="preserve">. </w:t>
      </w:r>
    </w:p>
    <w:p w:rsidR="00F1719F" w:rsidRPr="00C46DE1" w:rsidRDefault="00F1719F" w:rsidP="00F1719F">
      <w:pPr>
        <w:pStyle w:val="NormaleWeb"/>
        <w:rPr>
          <w:color w:val="000000" w:themeColor="text1"/>
          <w:sz w:val="20"/>
          <w:szCs w:val="20"/>
        </w:rPr>
      </w:pPr>
      <w:r w:rsidRPr="00A12260">
        <w:rPr>
          <w:color w:val="000000" w:themeColor="text1"/>
          <w:sz w:val="20"/>
          <w:szCs w:val="20"/>
        </w:rPr>
        <w:t xml:space="preserve">L'esito della </w:t>
      </w:r>
      <w:hyperlink r:id="rId502" w:tooltip="Guerra d'Indocina" w:history="1">
        <w:r w:rsidRPr="00A12260">
          <w:rPr>
            <w:rStyle w:val="Collegamentoipertestuale"/>
            <w:color w:val="000000" w:themeColor="text1"/>
            <w:sz w:val="20"/>
            <w:szCs w:val="20"/>
            <w:u w:val="none"/>
          </w:rPr>
          <w:t>Guerra d'Indocina</w:t>
        </w:r>
      </w:hyperlink>
      <w:r w:rsidRPr="00A12260">
        <w:rPr>
          <w:color w:val="000000" w:themeColor="text1"/>
          <w:sz w:val="20"/>
          <w:szCs w:val="20"/>
        </w:rPr>
        <w:t xml:space="preserve"> fu la </w:t>
      </w:r>
      <w:hyperlink r:id="rId503" w:tooltip="Conferenza di Ginevra (1954)" w:history="1">
        <w:r w:rsidRPr="00A12260">
          <w:rPr>
            <w:rStyle w:val="Collegamentoipertestuale"/>
            <w:color w:val="000000" w:themeColor="text1"/>
            <w:sz w:val="20"/>
            <w:szCs w:val="20"/>
            <w:u w:val="none"/>
          </w:rPr>
          <w:t>Conferenza di Ginevra del 1954</w:t>
        </w:r>
      </w:hyperlink>
      <w:r w:rsidRPr="00A12260">
        <w:rPr>
          <w:color w:val="000000" w:themeColor="text1"/>
          <w:sz w:val="20"/>
          <w:szCs w:val="20"/>
        </w:rPr>
        <w:t xml:space="preserve">, a seguito della quale il territorio vietnamita fu temporaneamente diviso in due sfere di influenza: il </w:t>
      </w:r>
      <w:hyperlink r:id="rId504" w:tooltip="Vietnam del Nord" w:history="1">
        <w:r w:rsidRPr="00A12260">
          <w:rPr>
            <w:rStyle w:val="Collegamentoipertestuale"/>
            <w:color w:val="000000" w:themeColor="text1"/>
            <w:sz w:val="20"/>
            <w:szCs w:val="20"/>
            <w:u w:val="none"/>
          </w:rPr>
          <w:t>Vietnam del Nord</w:t>
        </w:r>
      </w:hyperlink>
      <w:r w:rsidRPr="00A12260">
        <w:rPr>
          <w:color w:val="000000" w:themeColor="text1"/>
          <w:sz w:val="20"/>
          <w:szCs w:val="20"/>
        </w:rPr>
        <w:t xml:space="preserve"> ai comunisti di </w:t>
      </w:r>
      <w:hyperlink r:id="rId505" w:tooltip="Ho Chi Minh" w:history="1">
        <w:r w:rsidRPr="00A12260">
          <w:rPr>
            <w:rStyle w:val="Collegamentoipertestuale"/>
            <w:color w:val="000000" w:themeColor="text1"/>
            <w:sz w:val="20"/>
            <w:szCs w:val="20"/>
            <w:u w:val="none"/>
          </w:rPr>
          <w:t>Ho Chi Minh</w:t>
        </w:r>
      </w:hyperlink>
      <w:r w:rsidRPr="00A12260">
        <w:rPr>
          <w:color w:val="000000" w:themeColor="text1"/>
          <w:sz w:val="20"/>
          <w:szCs w:val="20"/>
        </w:rPr>
        <w:t xml:space="preserve">; il </w:t>
      </w:r>
      <w:hyperlink r:id="rId506" w:tooltip="Vietnam del Sud" w:history="1">
        <w:r w:rsidRPr="00A12260">
          <w:rPr>
            <w:rStyle w:val="Collegamentoipertestuale"/>
            <w:color w:val="000000" w:themeColor="text1"/>
            <w:sz w:val="20"/>
            <w:szCs w:val="20"/>
            <w:u w:val="none"/>
          </w:rPr>
          <w:t>Vietnam del Sud</w:t>
        </w:r>
      </w:hyperlink>
      <w:r w:rsidRPr="00A12260">
        <w:rPr>
          <w:color w:val="000000" w:themeColor="text1"/>
          <w:sz w:val="20"/>
          <w:szCs w:val="20"/>
        </w:rPr>
        <w:t xml:space="preserve"> al leader </w:t>
      </w:r>
      <w:hyperlink r:id="rId507" w:tooltip="Chiesa cattolica" w:history="1">
        <w:r w:rsidRPr="00A12260">
          <w:rPr>
            <w:rStyle w:val="Collegamentoipertestuale"/>
            <w:color w:val="000000" w:themeColor="text1"/>
            <w:sz w:val="20"/>
            <w:szCs w:val="20"/>
            <w:u w:val="none"/>
          </w:rPr>
          <w:t>cattolico</w:t>
        </w:r>
      </w:hyperlink>
      <w:r w:rsidRPr="00A12260">
        <w:rPr>
          <w:color w:val="000000" w:themeColor="text1"/>
          <w:sz w:val="20"/>
          <w:szCs w:val="20"/>
        </w:rPr>
        <w:t xml:space="preserve"> anticomunista </w:t>
      </w:r>
      <w:hyperlink r:id="rId508" w:tooltip="Ngô Đình Diệm" w:history="1">
        <w:proofErr w:type="spellStart"/>
        <w:r w:rsidRPr="00A12260">
          <w:rPr>
            <w:rStyle w:val="Collegamentoipertestuale"/>
            <w:color w:val="000000" w:themeColor="text1"/>
            <w:sz w:val="20"/>
            <w:szCs w:val="20"/>
            <w:u w:val="none"/>
          </w:rPr>
          <w:t>Ngô</w:t>
        </w:r>
        <w:proofErr w:type="spellEnd"/>
        <w:r w:rsidRPr="00A12260">
          <w:rPr>
            <w:rStyle w:val="Collegamentoipertestuale"/>
            <w:color w:val="000000" w:themeColor="text1"/>
            <w:sz w:val="20"/>
            <w:szCs w:val="20"/>
            <w:u w:val="none"/>
          </w:rPr>
          <w:t xml:space="preserve"> </w:t>
        </w:r>
        <w:proofErr w:type="spellStart"/>
        <w:r w:rsidRPr="00A12260">
          <w:rPr>
            <w:rStyle w:val="Collegamentoipertestuale"/>
            <w:color w:val="000000" w:themeColor="text1"/>
            <w:sz w:val="20"/>
            <w:szCs w:val="20"/>
            <w:u w:val="none"/>
          </w:rPr>
          <w:t>Đình</w:t>
        </w:r>
        <w:proofErr w:type="spellEnd"/>
        <w:r w:rsidRPr="00A12260">
          <w:rPr>
            <w:rStyle w:val="Collegamentoipertestuale"/>
            <w:color w:val="000000" w:themeColor="text1"/>
            <w:sz w:val="20"/>
            <w:szCs w:val="20"/>
            <w:u w:val="none"/>
          </w:rPr>
          <w:t xml:space="preserve"> </w:t>
        </w:r>
        <w:proofErr w:type="spellStart"/>
        <w:r w:rsidRPr="00A12260">
          <w:rPr>
            <w:rStyle w:val="Collegamentoipertestuale"/>
            <w:color w:val="000000" w:themeColor="text1"/>
            <w:sz w:val="20"/>
            <w:szCs w:val="20"/>
            <w:u w:val="none"/>
          </w:rPr>
          <w:t>Diệm</w:t>
        </w:r>
        <w:proofErr w:type="spellEnd"/>
      </w:hyperlink>
      <w:r w:rsidRPr="00A12260">
        <w:rPr>
          <w:color w:val="000000" w:themeColor="text1"/>
          <w:sz w:val="20"/>
          <w:szCs w:val="20"/>
        </w:rPr>
        <w:t xml:space="preserve">. In base all'accordo di Ginevra, nel 1956, il Vietnam avrebbe dovuto divenire uno ed indivisibile con un governo eletto tramite elezioni democratiche. Tra le potenze mondiali, la </w:t>
      </w:r>
      <w:hyperlink r:id="rId509" w:tooltip="Repubblica Popolare Cinese" w:history="1">
        <w:r w:rsidRPr="00A12260">
          <w:rPr>
            <w:rStyle w:val="Collegamentoipertestuale"/>
            <w:color w:val="000000" w:themeColor="text1"/>
            <w:sz w:val="20"/>
            <w:szCs w:val="20"/>
            <w:u w:val="none"/>
          </w:rPr>
          <w:t>Cina</w:t>
        </w:r>
      </w:hyperlink>
      <w:r w:rsidRPr="00A12260">
        <w:rPr>
          <w:color w:val="000000" w:themeColor="text1"/>
          <w:sz w:val="20"/>
          <w:szCs w:val="20"/>
        </w:rPr>
        <w:t xml:space="preserve"> e l'</w:t>
      </w:r>
      <w:hyperlink r:id="rId510" w:tooltip="Unione Sovietica" w:history="1">
        <w:r w:rsidRPr="00A12260">
          <w:rPr>
            <w:rStyle w:val="Collegamentoipertestuale"/>
            <w:color w:val="000000" w:themeColor="text1"/>
            <w:sz w:val="20"/>
            <w:szCs w:val="20"/>
            <w:u w:val="none"/>
          </w:rPr>
          <w:t>Unione Sovietica</w:t>
        </w:r>
      </w:hyperlink>
      <w:r w:rsidRPr="00A12260">
        <w:rPr>
          <w:color w:val="000000" w:themeColor="text1"/>
          <w:sz w:val="20"/>
          <w:szCs w:val="20"/>
        </w:rPr>
        <w:t xml:space="preserve"> si schierarono con il Nord, mentre gli </w:t>
      </w:r>
      <w:hyperlink r:id="rId511" w:tooltip="Stati Uniti d'America" w:history="1">
        <w:r w:rsidRPr="00A12260">
          <w:rPr>
            <w:rStyle w:val="Collegamentoipertestuale"/>
            <w:color w:val="000000" w:themeColor="text1"/>
            <w:sz w:val="20"/>
            <w:szCs w:val="20"/>
            <w:u w:val="none"/>
          </w:rPr>
          <w:t>Stati Uniti</w:t>
        </w:r>
      </w:hyperlink>
      <w:r w:rsidRPr="00A12260">
        <w:rPr>
          <w:color w:val="000000" w:themeColor="text1"/>
          <w:sz w:val="20"/>
          <w:szCs w:val="20"/>
        </w:rPr>
        <w:t xml:space="preserve"> appoggiarono il Sud. Le elezioni del </w:t>
      </w:r>
      <w:hyperlink r:id="rId512" w:tooltip="1956" w:history="1">
        <w:r w:rsidRPr="00A12260">
          <w:rPr>
            <w:rStyle w:val="Collegamentoipertestuale"/>
            <w:color w:val="000000" w:themeColor="text1"/>
            <w:sz w:val="20"/>
            <w:szCs w:val="20"/>
            <w:u w:val="none"/>
          </w:rPr>
          <w:t>1956</w:t>
        </w:r>
      </w:hyperlink>
      <w:r w:rsidRPr="00A12260">
        <w:rPr>
          <w:color w:val="000000" w:themeColor="text1"/>
          <w:sz w:val="20"/>
          <w:szCs w:val="20"/>
        </w:rPr>
        <w:t xml:space="preserve"> non ebbero luogo principalmente a causa del timore statunitense di una vittoria elettorale di Ho Chi Minh, vittoria che avrebbe esteso l'influenza comunista in Estremo Oriente nell'ottica della </w:t>
      </w:r>
      <w:hyperlink r:id="rId513" w:tooltip="Teoria del domino" w:history="1">
        <w:r w:rsidRPr="00A12260">
          <w:rPr>
            <w:rStyle w:val="Collegamentoipertestuale"/>
            <w:color w:val="000000" w:themeColor="text1"/>
            <w:sz w:val="20"/>
            <w:szCs w:val="20"/>
            <w:u w:val="none"/>
          </w:rPr>
          <w:t>teoria del domino</w:t>
        </w:r>
      </w:hyperlink>
      <w:r w:rsidRPr="00A12260">
        <w:rPr>
          <w:color w:val="000000" w:themeColor="text1"/>
          <w:sz w:val="20"/>
          <w:szCs w:val="20"/>
        </w:rPr>
        <w:t xml:space="preserve">. Spronati dalle proprie paure, gli USA convinsero il leader sudvietnamita </w:t>
      </w:r>
      <w:proofErr w:type="spellStart"/>
      <w:r w:rsidRPr="00A12260">
        <w:rPr>
          <w:color w:val="000000" w:themeColor="text1"/>
          <w:sz w:val="20"/>
          <w:szCs w:val="20"/>
        </w:rPr>
        <w:t>Diem</w:t>
      </w:r>
      <w:proofErr w:type="spellEnd"/>
      <w:r w:rsidRPr="00A12260">
        <w:rPr>
          <w:color w:val="000000" w:themeColor="text1"/>
          <w:sz w:val="20"/>
          <w:szCs w:val="20"/>
        </w:rPr>
        <w:t xml:space="preserve"> a rifiutare elezioni nazionali e a dichiarare il Vietnam del Sud stato sovrano. Nelle campagne del sud si svilupparono quindi movimenti di ribellione, dei quali ben presto i comunisti presero l'egemonia. Nel </w:t>
      </w:r>
      <w:hyperlink r:id="rId514" w:tooltip="1957" w:history="1">
        <w:r w:rsidRPr="00A12260">
          <w:rPr>
            <w:rStyle w:val="Collegamentoipertestuale"/>
            <w:color w:val="000000" w:themeColor="text1"/>
            <w:sz w:val="20"/>
            <w:szCs w:val="20"/>
            <w:u w:val="none"/>
          </w:rPr>
          <w:t>1957</w:t>
        </w:r>
      </w:hyperlink>
      <w:r w:rsidRPr="00A12260">
        <w:rPr>
          <w:color w:val="000000" w:themeColor="text1"/>
          <w:sz w:val="20"/>
          <w:szCs w:val="20"/>
        </w:rPr>
        <w:t xml:space="preserve"> avrà inizio così una vera e propria guerriglia, iniziata dai </w:t>
      </w:r>
      <w:hyperlink r:id="rId515" w:tooltip="Viet Minh" w:history="1">
        <w:proofErr w:type="spellStart"/>
        <w:r w:rsidRPr="00A12260">
          <w:rPr>
            <w:rStyle w:val="Collegamentoipertestuale"/>
            <w:color w:val="000000" w:themeColor="text1"/>
            <w:sz w:val="20"/>
            <w:szCs w:val="20"/>
            <w:u w:val="none"/>
          </w:rPr>
          <w:t>Viet</w:t>
        </w:r>
        <w:proofErr w:type="spellEnd"/>
        <w:r w:rsidRPr="00A12260">
          <w:rPr>
            <w:rStyle w:val="Collegamentoipertestuale"/>
            <w:color w:val="000000" w:themeColor="text1"/>
            <w:sz w:val="20"/>
            <w:szCs w:val="20"/>
            <w:u w:val="none"/>
          </w:rPr>
          <w:t xml:space="preserve"> Minh</w:t>
        </w:r>
      </w:hyperlink>
      <w:r w:rsidRPr="00A12260">
        <w:rPr>
          <w:color w:val="000000" w:themeColor="text1"/>
          <w:sz w:val="20"/>
          <w:szCs w:val="20"/>
        </w:rPr>
        <w:t xml:space="preserve"> e da altre formazioni minori che in seguito confluiranno nel </w:t>
      </w:r>
      <w:hyperlink r:id="rId516" w:tooltip="Fronte di Liberazione Nazionale del Vietnam del Sud" w:history="1">
        <w:r w:rsidRPr="00A12260">
          <w:rPr>
            <w:rStyle w:val="Collegamentoipertestuale"/>
            <w:color w:val="000000" w:themeColor="text1"/>
            <w:sz w:val="20"/>
            <w:szCs w:val="20"/>
            <w:u w:val="none"/>
          </w:rPr>
          <w:t>Fronte di Liberazione Nazionale</w:t>
        </w:r>
      </w:hyperlink>
      <w:r w:rsidRPr="00A12260">
        <w:rPr>
          <w:color w:val="000000" w:themeColor="text1"/>
          <w:sz w:val="20"/>
          <w:szCs w:val="20"/>
        </w:rPr>
        <w:t xml:space="preserve"> (noto in occidente come </w:t>
      </w:r>
      <w:hyperlink r:id="rId517" w:tooltip="Viet Cong" w:history="1">
        <w:proofErr w:type="spellStart"/>
        <w:r w:rsidRPr="00A12260">
          <w:rPr>
            <w:rStyle w:val="Collegamentoipertestuale"/>
            <w:color w:val="000000" w:themeColor="text1"/>
            <w:sz w:val="20"/>
            <w:szCs w:val="20"/>
            <w:u w:val="none"/>
          </w:rPr>
          <w:t>Viet</w:t>
        </w:r>
        <w:proofErr w:type="spellEnd"/>
        <w:r w:rsidRPr="00A12260">
          <w:rPr>
            <w:rStyle w:val="Collegamentoipertestuale"/>
            <w:color w:val="000000" w:themeColor="text1"/>
            <w:sz w:val="20"/>
            <w:szCs w:val="20"/>
            <w:u w:val="none"/>
          </w:rPr>
          <w:t xml:space="preserve"> </w:t>
        </w:r>
        <w:proofErr w:type="spellStart"/>
        <w:r w:rsidRPr="00A12260">
          <w:rPr>
            <w:rStyle w:val="Collegamentoipertestuale"/>
            <w:color w:val="000000" w:themeColor="text1"/>
            <w:sz w:val="20"/>
            <w:szCs w:val="20"/>
            <w:u w:val="none"/>
          </w:rPr>
          <w:t>Cong</w:t>
        </w:r>
        <w:proofErr w:type="spellEnd"/>
      </w:hyperlink>
      <w:r w:rsidRPr="00A12260">
        <w:rPr>
          <w:color w:val="000000" w:themeColor="text1"/>
          <w:sz w:val="20"/>
          <w:szCs w:val="20"/>
        </w:rPr>
        <w:t xml:space="preserve">), collegato con il Vietnam del Nord che infiltrò in misura crescente nel corso degli anni le sue forze regolari per supportare i guerriglieri. Negli </w:t>
      </w:r>
      <w:hyperlink r:id="rId518" w:tooltip="Anni 1960" w:history="1">
        <w:r w:rsidRPr="00A12260">
          <w:rPr>
            <w:rStyle w:val="Collegamentoipertestuale"/>
            <w:color w:val="000000" w:themeColor="text1"/>
            <w:sz w:val="20"/>
            <w:szCs w:val="20"/>
            <w:u w:val="none"/>
          </w:rPr>
          <w:t>anni sessanta</w:t>
        </w:r>
      </w:hyperlink>
      <w:r w:rsidRPr="00A12260">
        <w:rPr>
          <w:color w:val="000000" w:themeColor="text1"/>
          <w:sz w:val="20"/>
          <w:szCs w:val="20"/>
        </w:rPr>
        <w:t xml:space="preserve">, in sostegno dell'inefficiente governo sudvietnamita, gli </w:t>
      </w:r>
      <w:hyperlink r:id="rId519" w:tooltip="Stati Uniti d'America" w:history="1">
        <w:r w:rsidRPr="00A12260">
          <w:rPr>
            <w:rStyle w:val="Collegamentoipertestuale"/>
            <w:color w:val="000000" w:themeColor="text1"/>
            <w:sz w:val="20"/>
            <w:szCs w:val="20"/>
            <w:u w:val="none"/>
          </w:rPr>
          <w:t>Stati Uniti</w:t>
        </w:r>
      </w:hyperlink>
      <w:r w:rsidRPr="00A12260">
        <w:rPr>
          <w:color w:val="000000" w:themeColor="text1"/>
          <w:sz w:val="20"/>
          <w:szCs w:val="20"/>
        </w:rPr>
        <w:t xml:space="preserve">, prima con </w:t>
      </w:r>
      <w:hyperlink r:id="rId520" w:tooltip="John Fitzgerald Kennedy" w:history="1">
        <w:r w:rsidRPr="00A12260">
          <w:rPr>
            <w:rStyle w:val="Collegamentoipertestuale"/>
            <w:color w:val="000000" w:themeColor="text1"/>
            <w:sz w:val="20"/>
            <w:szCs w:val="20"/>
            <w:u w:val="none"/>
          </w:rPr>
          <w:t>John Fitzgerald Kennedy</w:t>
        </w:r>
      </w:hyperlink>
      <w:r w:rsidRPr="00A12260">
        <w:rPr>
          <w:color w:val="000000" w:themeColor="text1"/>
          <w:sz w:val="20"/>
          <w:szCs w:val="20"/>
        </w:rPr>
        <w:t xml:space="preserve"> e poi soprattutto con </w:t>
      </w:r>
      <w:hyperlink r:id="rId521" w:tooltip="Lyndon B. Johnson" w:history="1">
        <w:proofErr w:type="spellStart"/>
        <w:r w:rsidRPr="00A12260">
          <w:rPr>
            <w:rStyle w:val="Collegamentoipertestuale"/>
            <w:color w:val="000000" w:themeColor="text1"/>
            <w:sz w:val="20"/>
            <w:szCs w:val="20"/>
            <w:u w:val="none"/>
          </w:rPr>
          <w:t>Lyndon</w:t>
        </w:r>
        <w:proofErr w:type="spellEnd"/>
        <w:r w:rsidRPr="00A12260">
          <w:rPr>
            <w:rStyle w:val="Collegamentoipertestuale"/>
            <w:color w:val="000000" w:themeColor="text1"/>
            <w:sz w:val="20"/>
            <w:szCs w:val="20"/>
            <w:u w:val="none"/>
          </w:rPr>
          <w:t xml:space="preserve"> B. </w:t>
        </w:r>
        <w:proofErr w:type="spellStart"/>
        <w:r w:rsidRPr="00A12260">
          <w:rPr>
            <w:rStyle w:val="Collegamentoipertestuale"/>
            <w:color w:val="000000" w:themeColor="text1"/>
            <w:sz w:val="20"/>
            <w:szCs w:val="20"/>
            <w:u w:val="none"/>
          </w:rPr>
          <w:t>Johnson</w:t>
        </w:r>
        <w:proofErr w:type="spellEnd"/>
      </w:hyperlink>
      <w:r w:rsidRPr="00A12260">
        <w:rPr>
          <w:color w:val="000000" w:themeColor="text1"/>
          <w:sz w:val="20"/>
          <w:szCs w:val="20"/>
        </w:rPr>
        <w:t xml:space="preserve">, iniziarono un massiccio intervento militare. L'esercito americano tuttavia, nonostante un enorme impiego di uomini e risorse belliche, non riuscì a prevalere sull'ostinata resistenza della guerriglia </w:t>
      </w:r>
      <w:proofErr w:type="spellStart"/>
      <w:r w:rsidRPr="00A12260">
        <w:rPr>
          <w:color w:val="000000" w:themeColor="text1"/>
          <w:sz w:val="20"/>
          <w:szCs w:val="20"/>
        </w:rPr>
        <w:t>Viet</w:t>
      </w:r>
      <w:proofErr w:type="spellEnd"/>
      <w:r w:rsidRPr="00A12260">
        <w:rPr>
          <w:color w:val="000000" w:themeColor="text1"/>
          <w:sz w:val="20"/>
          <w:szCs w:val="20"/>
        </w:rPr>
        <w:t xml:space="preserve"> </w:t>
      </w:r>
      <w:proofErr w:type="spellStart"/>
      <w:r w:rsidRPr="00A12260">
        <w:rPr>
          <w:color w:val="000000" w:themeColor="text1"/>
          <w:sz w:val="20"/>
          <w:szCs w:val="20"/>
        </w:rPr>
        <w:t>Cong</w:t>
      </w:r>
      <w:proofErr w:type="spellEnd"/>
      <w:r w:rsidRPr="00A12260">
        <w:rPr>
          <w:color w:val="000000" w:themeColor="text1"/>
          <w:sz w:val="20"/>
          <w:szCs w:val="20"/>
        </w:rPr>
        <w:t xml:space="preserve"> nel Vietnam del Sud che potevano contare su un costante rifornimento di uomini e armamenti fatti pervenire attraverso la Cambogia, e delle forze regolari nord-vietnamite. Gli Stati Uniti non riuscirono a contrastare gli approvvigionamenti dell'esercito nordvietnamita, in quanto temendo un coinvolgimento diretto nel conflitto di Cina e Urss, preferirono rispettare gli accordi internazionali che impedivano l'occupazione del suolo cambogiano. Dopo quasi quindici anni di guerra, dal 1960 al 1975, gli Stati Uniti, lacerati da forti contrasti interni alla classe dirigente e all'opinione pubblica riguardo alla guerra in </w:t>
      </w:r>
      <w:hyperlink r:id="rId522" w:tooltip="Indocina" w:history="1">
        <w:r w:rsidRPr="00A12260">
          <w:rPr>
            <w:rStyle w:val="Collegamentoipertestuale"/>
            <w:color w:val="000000" w:themeColor="text1"/>
            <w:sz w:val="20"/>
            <w:szCs w:val="20"/>
            <w:u w:val="none"/>
          </w:rPr>
          <w:t>Indocina</w:t>
        </w:r>
      </w:hyperlink>
      <w:r w:rsidRPr="00A12260">
        <w:rPr>
          <w:color w:val="000000" w:themeColor="text1"/>
          <w:sz w:val="20"/>
          <w:szCs w:val="20"/>
        </w:rPr>
        <w:t xml:space="preserve">, dopo una serie di rovesci militari e l'avanzata dell'esercito Vietcong nel sud, dovettero ritirare le proprie truppe dal Paese, lasciando dietro di sé una nazione distrutta e oltre un milione di morti. Gli effimeri </w:t>
      </w:r>
      <w:hyperlink r:id="rId523" w:tooltip="Accordi di pace di Parigi" w:history="1">
        <w:r w:rsidRPr="00A12260">
          <w:rPr>
            <w:rStyle w:val="Collegamentoipertestuale"/>
            <w:color w:val="000000" w:themeColor="text1"/>
            <w:sz w:val="20"/>
            <w:szCs w:val="20"/>
            <w:u w:val="none"/>
          </w:rPr>
          <w:t>accordi di pace di Parigi</w:t>
        </w:r>
      </w:hyperlink>
      <w:r w:rsidRPr="00A12260">
        <w:rPr>
          <w:color w:val="000000" w:themeColor="text1"/>
          <w:sz w:val="20"/>
          <w:szCs w:val="20"/>
        </w:rPr>
        <w:t xml:space="preserve"> del 27 gennaio </w:t>
      </w:r>
      <w:hyperlink r:id="rId524" w:tooltip="1973" w:history="1">
        <w:r w:rsidRPr="00A12260">
          <w:rPr>
            <w:rStyle w:val="Collegamentoipertestuale"/>
            <w:color w:val="000000" w:themeColor="text1"/>
            <w:sz w:val="20"/>
            <w:szCs w:val="20"/>
            <w:u w:val="none"/>
          </w:rPr>
          <w:t>1973</w:t>
        </w:r>
      </w:hyperlink>
      <w:r w:rsidRPr="00A12260">
        <w:rPr>
          <w:color w:val="000000" w:themeColor="text1"/>
          <w:sz w:val="20"/>
          <w:szCs w:val="20"/>
        </w:rPr>
        <w:t xml:space="preserve"> riconobbero la sovranità di entrambi gli stati ma consentirono ai </w:t>
      </w:r>
      <w:proofErr w:type="spellStart"/>
      <w:r w:rsidRPr="00A12260">
        <w:rPr>
          <w:color w:val="000000" w:themeColor="text1"/>
          <w:sz w:val="20"/>
          <w:szCs w:val="20"/>
        </w:rPr>
        <w:t>Viet</w:t>
      </w:r>
      <w:proofErr w:type="spellEnd"/>
      <w:r w:rsidRPr="00A12260">
        <w:rPr>
          <w:color w:val="000000" w:themeColor="text1"/>
          <w:sz w:val="20"/>
          <w:szCs w:val="20"/>
        </w:rPr>
        <w:t xml:space="preserve"> </w:t>
      </w:r>
      <w:proofErr w:type="spellStart"/>
      <w:r w:rsidRPr="00A12260">
        <w:rPr>
          <w:color w:val="000000" w:themeColor="text1"/>
          <w:sz w:val="20"/>
          <w:szCs w:val="20"/>
        </w:rPr>
        <w:t>Cong</w:t>
      </w:r>
      <w:proofErr w:type="spellEnd"/>
      <w:r w:rsidRPr="00A12260">
        <w:rPr>
          <w:color w:val="000000" w:themeColor="text1"/>
          <w:sz w:val="20"/>
          <w:szCs w:val="20"/>
        </w:rPr>
        <w:t xml:space="preserve"> e ai nord-vietnamiti infiltrati al sud di rimanere in armi nel Vietnam del Sud. In assenza degli americani, la situazione del Vietnam del Sud divenne disperata, mentre il Vietnam del Nord, sostenuto materialmente dalla Cina e dall'Unione Sovietica, nel 1975 </w:t>
      </w:r>
      <w:hyperlink r:id="rId525" w:tooltip="Campagna di Ho Chi Minh" w:history="1">
        <w:r w:rsidRPr="00A12260">
          <w:rPr>
            <w:rStyle w:val="Collegamentoipertestuale"/>
            <w:color w:val="000000" w:themeColor="text1"/>
            <w:sz w:val="20"/>
            <w:szCs w:val="20"/>
            <w:u w:val="none"/>
          </w:rPr>
          <w:t>invase il Vietnam del Sud</w:t>
        </w:r>
      </w:hyperlink>
      <w:r w:rsidRPr="00A12260">
        <w:rPr>
          <w:color w:val="000000" w:themeColor="text1"/>
          <w:sz w:val="20"/>
          <w:szCs w:val="20"/>
        </w:rPr>
        <w:t xml:space="preserve">, in violazione degli Accordi di pace di Parigi. I nord-vietnamiti unitamente alle formazioni locali di </w:t>
      </w:r>
      <w:proofErr w:type="spellStart"/>
      <w:r w:rsidRPr="00A12260">
        <w:rPr>
          <w:color w:val="000000" w:themeColor="text1"/>
          <w:sz w:val="20"/>
          <w:szCs w:val="20"/>
        </w:rPr>
        <w:t>Viet</w:t>
      </w:r>
      <w:proofErr w:type="spellEnd"/>
      <w:r w:rsidRPr="00A12260">
        <w:rPr>
          <w:color w:val="000000" w:themeColor="text1"/>
          <w:sz w:val="20"/>
          <w:szCs w:val="20"/>
        </w:rPr>
        <w:t xml:space="preserve"> </w:t>
      </w:r>
      <w:proofErr w:type="spellStart"/>
      <w:r w:rsidRPr="00A12260">
        <w:rPr>
          <w:color w:val="000000" w:themeColor="text1"/>
          <w:sz w:val="20"/>
          <w:szCs w:val="20"/>
        </w:rPr>
        <w:t>Cong</w:t>
      </w:r>
      <w:proofErr w:type="spellEnd"/>
      <w:r w:rsidRPr="00A12260">
        <w:rPr>
          <w:color w:val="000000" w:themeColor="text1"/>
          <w:sz w:val="20"/>
          <w:szCs w:val="20"/>
        </w:rPr>
        <w:t xml:space="preserve"> ebbero facilmente la meglio sul demoralizzato e disorganizzato esercito sud-vietnamita. A seguito della rapida avanzata delle forze comuniste una enorme moltitudine di persone fuggì verso la capitale e il regime del Vietnam del Sud, abbandonato definitivamente dagli americani, crollò in poche settimane. </w:t>
      </w:r>
      <w:hyperlink r:id="rId526" w:tooltip="Saigon" w:history="1">
        <w:r w:rsidRPr="00A12260">
          <w:rPr>
            <w:rStyle w:val="Collegamentoipertestuale"/>
            <w:color w:val="000000" w:themeColor="text1"/>
            <w:sz w:val="20"/>
            <w:szCs w:val="20"/>
            <w:u w:val="none"/>
          </w:rPr>
          <w:t>Saigon</w:t>
        </w:r>
      </w:hyperlink>
      <w:r w:rsidRPr="00A12260">
        <w:rPr>
          <w:color w:val="000000" w:themeColor="text1"/>
          <w:sz w:val="20"/>
          <w:szCs w:val="20"/>
        </w:rPr>
        <w:t xml:space="preserve"> cadde il 30 aprile </w:t>
      </w:r>
      <w:hyperlink r:id="rId527" w:tooltip="1975" w:history="1">
        <w:r w:rsidRPr="00A12260">
          <w:rPr>
            <w:rStyle w:val="Collegamentoipertestuale"/>
            <w:color w:val="000000" w:themeColor="text1"/>
            <w:sz w:val="20"/>
            <w:szCs w:val="20"/>
            <w:u w:val="none"/>
          </w:rPr>
          <w:t>1975</w:t>
        </w:r>
      </w:hyperlink>
      <w:r w:rsidRPr="00A12260">
        <w:rPr>
          <w:color w:val="000000" w:themeColor="text1"/>
          <w:sz w:val="20"/>
          <w:szCs w:val="20"/>
        </w:rPr>
        <w:t xml:space="preserve">. Nel </w:t>
      </w:r>
      <w:hyperlink r:id="rId528" w:tooltip="1976" w:history="1">
        <w:r w:rsidRPr="00A12260">
          <w:rPr>
            <w:rStyle w:val="Collegamentoipertestuale"/>
            <w:color w:val="000000" w:themeColor="text1"/>
            <w:sz w:val="20"/>
            <w:szCs w:val="20"/>
            <w:u w:val="none"/>
          </w:rPr>
          <w:t>1976</w:t>
        </w:r>
      </w:hyperlink>
      <w:r w:rsidRPr="00A12260">
        <w:rPr>
          <w:color w:val="000000" w:themeColor="text1"/>
          <w:sz w:val="20"/>
          <w:szCs w:val="20"/>
        </w:rPr>
        <w:t xml:space="preserve"> il Vietnam fu ufficialmente riunificato sotto il controllo del governo del nord con il nome di "Repubblica Socialista del Vietnam". Saigon fu ribattezzata </w:t>
      </w:r>
      <w:hyperlink r:id="rId529" w:tooltip="Ho Chi Minh (città)" w:history="1">
        <w:r w:rsidRPr="00A12260">
          <w:rPr>
            <w:rStyle w:val="Collegamentoipertestuale"/>
            <w:color w:val="000000" w:themeColor="text1"/>
            <w:sz w:val="20"/>
            <w:szCs w:val="20"/>
            <w:u w:val="none"/>
          </w:rPr>
          <w:t>Ho Chi Minh</w:t>
        </w:r>
      </w:hyperlink>
      <w:r w:rsidRPr="00C46DE1">
        <w:rPr>
          <w:color w:val="000000" w:themeColor="text1"/>
          <w:sz w:val="20"/>
          <w:szCs w:val="20"/>
        </w:rPr>
        <w:t>. Date le condizioni disastrate di un paese devastato da decenni di conflitti e occupazione coloniale, centinaia di migliaia di vietnamiti del Sud decisero di abbandonare il paese; l'</w:t>
      </w:r>
      <w:hyperlink r:id="rId530" w:tooltip="Boat people" w:history="1">
        <w:r w:rsidRPr="00C46DE1">
          <w:rPr>
            <w:rStyle w:val="Collegamentoipertestuale"/>
            <w:color w:val="000000" w:themeColor="text1"/>
            <w:sz w:val="20"/>
            <w:szCs w:val="20"/>
            <w:u w:val="none"/>
          </w:rPr>
          <w:t>esodo</w:t>
        </w:r>
      </w:hyperlink>
      <w:r w:rsidRPr="00C46DE1">
        <w:rPr>
          <w:color w:val="000000" w:themeColor="text1"/>
          <w:sz w:val="20"/>
          <w:szCs w:val="20"/>
        </w:rPr>
        <w:t xml:space="preserve"> durò per tutto il decennio successivo. Lo scoppio di costanti scontri di confine con la </w:t>
      </w:r>
      <w:hyperlink r:id="rId531" w:tooltip="Cambogia" w:history="1">
        <w:r w:rsidRPr="00C46DE1">
          <w:rPr>
            <w:rStyle w:val="Collegamentoipertestuale"/>
            <w:color w:val="000000" w:themeColor="text1"/>
            <w:sz w:val="20"/>
            <w:szCs w:val="20"/>
            <w:u w:val="none"/>
          </w:rPr>
          <w:t>Cambogia</w:t>
        </w:r>
      </w:hyperlink>
      <w:r w:rsidRPr="00C46DE1">
        <w:rPr>
          <w:color w:val="000000" w:themeColor="text1"/>
          <w:sz w:val="20"/>
          <w:szCs w:val="20"/>
        </w:rPr>
        <w:t xml:space="preserve"> governata dal regime dei </w:t>
      </w:r>
      <w:hyperlink r:id="rId532" w:tooltip="Khmer Rossi" w:history="1">
        <w:r w:rsidRPr="00C46DE1">
          <w:rPr>
            <w:rStyle w:val="Collegamentoipertestuale"/>
            <w:color w:val="000000" w:themeColor="text1"/>
            <w:sz w:val="20"/>
            <w:szCs w:val="20"/>
            <w:u w:val="none"/>
          </w:rPr>
          <w:t>Khmer Rossi</w:t>
        </w:r>
      </w:hyperlink>
      <w:r w:rsidRPr="00C46DE1">
        <w:rPr>
          <w:color w:val="000000" w:themeColor="text1"/>
          <w:sz w:val="20"/>
          <w:szCs w:val="20"/>
        </w:rPr>
        <w:t xml:space="preserve"> portò il Vietnam nel </w:t>
      </w:r>
      <w:hyperlink r:id="rId533" w:tooltip="1978" w:history="1">
        <w:r w:rsidRPr="00C46DE1">
          <w:rPr>
            <w:rStyle w:val="Collegamentoipertestuale"/>
            <w:color w:val="000000" w:themeColor="text1"/>
            <w:sz w:val="20"/>
            <w:szCs w:val="20"/>
            <w:u w:val="none"/>
          </w:rPr>
          <w:t>1978</w:t>
        </w:r>
      </w:hyperlink>
      <w:r w:rsidRPr="00C46DE1">
        <w:rPr>
          <w:color w:val="000000" w:themeColor="text1"/>
          <w:sz w:val="20"/>
          <w:szCs w:val="20"/>
        </w:rPr>
        <w:t xml:space="preserve"> a lanciare </w:t>
      </w:r>
      <w:hyperlink r:id="rId534" w:tooltip="Guerra cambogiano-vietnamita" w:history="1">
        <w:r w:rsidRPr="00C46DE1">
          <w:rPr>
            <w:rStyle w:val="Collegamentoipertestuale"/>
            <w:color w:val="000000" w:themeColor="text1"/>
            <w:sz w:val="20"/>
            <w:szCs w:val="20"/>
            <w:u w:val="none"/>
          </w:rPr>
          <w:t>un'invasione su vasta scala</w:t>
        </w:r>
      </w:hyperlink>
      <w:r w:rsidRPr="00C46DE1">
        <w:rPr>
          <w:color w:val="000000" w:themeColor="text1"/>
          <w:sz w:val="20"/>
          <w:szCs w:val="20"/>
        </w:rPr>
        <w:t xml:space="preserve"> del territorio cambogiano, deponendo il regime di </w:t>
      </w:r>
      <w:hyperlink r:id="rId535" w:tooltip="Pol Pot" w:history="1">
        <w:proofErr w:type="spellStart"/>
        <w:r w:rsidRPr="00C46DE1">
          <w:rPr>
            <w:rStyle w:val="Collegamentoipertestuale"/>
            <w:color w:val="000000" w:themeColor="text1"/>
            <w:sz w:val="20"/>
            <w:szCs w:val="20"/>
            <w:u w:val="none"/>
          </w:rPr>
          <w:t>Pol</w:t>
        </w:r>
        <w:proofErr w:type="spellEnd"/>
        <w:r w:rsidRPr="00C46DE1">
          <w:rPr>
            <w:rStyle w:val="Collegamentoipertestuale"/>
            <w:color w:val="000000" w:themeColor="text1"/>
            <w:sz w:val="20"/>
            <w:szCs w:val="20"/>
            <w:u w:val="none"/>
          </w:rPr>
          <w:t xml:space="preserve"> </w:t>
        </w:r>
        <w:proofErr w:type="spellStart"/>
        <w:r w:rsidRPr="00C46DE1">
          <w:rPr>
            <w:rStyle w:val="Collegamentoipertestuale"/>
            <w:color w:val="000000" w:themeColor="text1"/>
            <w:sz w:val="20"/>
            <w:szCs w:val="20"/>
            <w:u w:val="none"/>
          </w:rPr>
          <w:t>Pot</w:t>
        </w:r>
        <w:proofErr w:type="spellEnd"/>
      </w:hyperlink>
      <w:r w:rsidRPr="00C46DE1">
        <w:rPr>
          <w:color w:val="000000" w:themeColor="text1"/>
          <w:sz w:val="20"/>
          <w:szCs w:val="20"/>
        </w:rPr>
        <w:t xml:space="preserve"> e istituendo lo stato fantoccio della </w:t>
      </w:r>
      <w:hyperlink r:id="rId536" w:tooltip="Repubblica Popolare di Kampuchea" w:history="1">
        <w:r w:rsidRPr="00C46DE1">
          <w:rPr>
            <w:rStyle w:val="Collegamentoipertestuale"/>
            <w:color w:val="000000" w:themeColor="text1"/>
            <w:sz w:val="20"/>
            <w:szCs w:val="20"/>
            <w:u w:val="none"/>
          </w:rPr>
          <w:t xml:space="preserve">Repubblica Popolare di </w:t>
        </w:r>
        <w:proofErr w:type="spellStart"/>
        <w:r w:rsidRPr="00C46DE1">
          <w:rPr>
            <w:rStyle w:val="Collegamentoipertestuale"/>
            <w:color w:val="000000" w:themeColor="text1"/>
            <w:sz w:val="20"/>
            <w:szCs w:val="20"/>
            <w:u w:val="none"/>
          </w:rPr>
          <w:t>Kampuchea</w:t>
        </w:r>
        <w:proofErr w:type="spellEnd"/>
      </w:hyperlink>
      <w:r w:rsidRPr="00C46DE1">
        <w:rPr>
          <w:color w:val="000000" w:themeColor="text1"/>
          <w:sz w:val="20"/>
          <w:szCs w:val="20"/>
        </w:rPr>
        <w:t xml:space="preserve">. Ciò provocò uno stato di tensione militare con la Cina, alleata dei Khmer Rossi: nel 1979 vietnamiti e cinesi si affrontarono </w:t>
      </w:r>
      <w:hyperlink r:id="rId537" w:tooltip="Guerra sino-vietnamita" w:history="1">
        <w:r w:rsidRPr="00C46DE1">
          <w:rPr>
            <w:rStyle w:val="Collegamentoipertestuale"/>
            <w:color w:val="000000" w:themeColor="text1"/>
            <w:sz w:val="20"/>
            <w:szCs w:val="20"/>
            <w:u w:val="none"/>
          </w:rPr>
          <w:t>in una breve guerra</w:t>
        </w:r>
      </w:hyperlink>
      <w:r w:rsidRPr="00C46DE1">
        <w:rPr>
          <w:color w:val="000000" w:themeColor="text1"/>
          <w:sz w:val="20"/>
          <w:szCs w:val="20"/>
        </w:rPr>
        <w:t xml:space="preserve"> conclusasi con un nulla di fatto, cui fece seguito una serie continua </w:t>
      </w:r>
      <w:hyperlink r:id="rId538" w:tooltip="Conflitto di frontiera sino-vietnamita" w:history="1">
        <w:r w:rsidRPr="00C46DE1">
          <w:rPr>
            <w:rStyle w:val="Collegamentoipertestuale"/>
            <w:color w:val="000000" w:themeColor="text1"/>
            <w:sz w:val="20"/>
            <w:szCs w:val="20"/>
            <w:u w:val="none"/>
          </w:rPr>
          <w:t>di scontri di confine</w:t>
        </w:r>
      </w:hyperlink>
      <w:r w:rsidRPr="00C46DE1">
        <w:rPr>
          <w:color w:val="000000" w:themeColor="text1"/>
          <w:sz w:val="20"/>
          <w:szCs w:val="20"/>
        </w:rPr>
        <w:t xml:space="preserve"> perdurata per un decennio. Solo il ritiro dei reparti vietnamiti dalla Cambogia all'inizio degli anni 1990 portò a un </w:t>
      </w:r>
      <w:proofErr w:type="spellStart"/>
      <w:r w:rsidRPr="00C46DE1">
        <w:rPr>
          <w:color w:val="000000" w:themeColor="text1"/>
          <w:sz w:val="20"/>
          <w:szCs w:val="20"/>
        </w:rPr>
        <w:t>rassenerasi</w:t>
      </w:r>
      <w:proofErr w:type="spellEnd"/>
      <w:r w:rsidRPr="00C46DE1">
        <w:rPr>
          <w:color w:val="000000" w:themeColor="text1"/>
          <w:sz w:val="20"/>
          <w:szCs w:val="20"/>
        </w:rPr>
        <w:t xml:space="preserve"> della situazione internazionale del Vietnam. </w:t>
      </w:r>
    </w:p>
    <w:p w:rsidR="00F1719F" w:rsidRDefault="00C46DE1" w:rsidP="00F1719F">
      <w:pPr>
        <w:pStyle w:val="NormaleWeb"/>
        <w:rPr>
          <w:color w:val="000000" w:themeColor="text1"/>
          <w:sz w:val="20"/>
          <w:szCs w:val="20"/>
        </w:rPr>
      </w:pPr>
      <w:r>
        <w:rPr>
          <w:b/>
          <w:sz w:val="20"/>
          <w:szCs w:val="20"/>
        </w:rPr>
        <w:t xml:space="preserve">ORA : </w:t>
      </w:r>
      <w:r w:rsidR="00F1719F" w:rsidRPr="00C46DE1">
        <w:rPr>
          <w:color w:val="000000" w:themeColor="text1"/>
          <w:sz w:val="20"/>
          <w:szCs w:val="20"/>
        </w:rPr>
        <w:t xml:space="preserve">Nel </w:t>
      </w:r>
      <w:hyperlink r:id="rId539" w:tooltip="1990" w:history="1">
        <w:r w:rsidR="00F1719F" w:rsidRPr="00C46DE1">
          <w:rPr>
            <w:rStyle w:val="Collegamentoipertestuale"/>
            <w:color w:val="000000" w:themeColor="text1"/>
            <w:sz w:val="20"/>
            <w:szCs w:val="20"/>
            <w:u w:val="none"/>
          </w:rPr>
          <w:t>1990</w:t>
        </w:r>
      </w:hyperlink>
      <w:r w:rsidR="00F1719F" w:rsidRPr="00C46DE1">
        <w:rPr>
          <w:color w:val="000000" w:themeColor="text1"/>
          <w:sz w:val="20"/>
          <w:szCs w:val="20"/>
        </w:rPr>
        <w:t xml:space="preserve"> il Vietnam diventò membro dell'</w:t>
      </w:r>
      <w:hyperlink r:id="rId540" w:tooltip="ASEAN" w:history="1">
        <w:r w:rsidR="00F1719F" w:rsidRPr="00C46DE1">
          <w:rPr>
            <w:rStyle w:val="Collegamentoipertestuale"/>
            <w:color w:val="000000" w:themeColor="text1"/>
            <w:sz w:val="20"/>
            <w:szCs w:val="20"/>
            <w:u w:val="none"/>
          </w:rPr>
          <w:t>ASEAN</w:t>
        </w:r>
      </w:hyperlink>
      <w:r w:rsidR="00F1719F" w:rsidRPr="00C46DE1">
        <w:rPr>
          <w:color w:val="000000" w:themeColor="text1"/>
          <w:sz w:val="20"/>
          <w:szCs w:val="20"/>
        </w:rPr>
        <w:t xml:space="preserve">, l'Associazione delle Nazioni dell'Asia Sud-Orientale. Nel </w:t>
      </w:r>
      <w:hyperlink r:id="rId541" w:tooltip="1995" w:history="1">
        <w:r w:rsidR="00F1719F" w:rsidRPr="00C46DE1">
          <w:rPr>
            <w:rStyle w:val="Collegamentoipertestuale"/>
            <w:color w:val="000000" w:themeColor="text1"/>
            <w:sz w:val="20"/>
            <w:szCs w:val="20"/>
            <w:u w:val="none"/>
          </w:rPr>
          <w:t>1995</w:t>
        </w:r>
      </w:hyperlink>
      <w:r w:rsidR="00F1719F" w:rsidRPr="00C46DE1">
        <w:rPr>
          <w:color w:val="000000" w:themeColor="text1"/>
          <w:sz w:val="20"/>
          <w:szCs w:val="20"/>
        </w:rPr>
        <w:t xml:space="preserve"> gli USA ristabilirono le relazioni diplomatiche con il Paese, che già nel </w:t>
      </w:r>
      <w:hyperlink r:id="rId542" w:tooltip="2000" w:history="1">
        <w:r w:rsidR="00F1719F" w:rsidRPr="00C46DE1">
          <w:rPr>
            <w:rStyle w:val="Collegamentoipertestuale"/>
            <w:color w:val="000000" w:themeColor="text1"/>
            <w:sz w:val="20"/>
            <w:szCs w:val="20"/>
            <w:u w:val="none"/>
          </w:rPr>
          <w:t>2000</w:t>
        </w:r>
      </w:hyperlink>
      <w:r w:rsidR="00F1719F" w:rsidRPr="00C46DE1">
        <w:rPr>
          <w:color w:val="000000" w:themeColor="text1"/>
          <w:sz w:val="20"/>
          <w:szCs w:val="20"/>
        </w:rPr>
        <w:t xml:space="preserve"> ricevette la visita del Presidente </w:t>
      </w:r>
      <w:hyperlink r:id="rId543" w:tooltip="Bill Clinton" w:history="1">
        <w:r w:rsidR="00F1719F" w:rsidRPr="00C46DE1">
          <w:rPr>
            <w:rStyle w:val="Collegamentoipertestuale"/>
            <w:color w:val="000000" w:themeColor="text1"/>
            <w:sz w:val="20"/>
            <w:szCs w:val="20"/>
            <w:u w:val="none"/>
          </w:rPr>
          <w:t>Bill Clinton</w:t>
        </w:r>
      </w:hyperlink>
      <w:r w:rsidR="00F1719F" w:rsidRPr="00C46DE1">
        <w:rPr>
          <w:color w:val="000000" w:themeColor="text1"/>
          <w:sz w:val="20"/>
          <w:szCs w:val="20"/>
        </w:rPr>
        <w:t xml:space="preserve">. Nel </w:t>
      </w:r>
      <w:hyperlink r:id="rId544" w:tooltip="2006" w:history="1">
        <w:r w:rsidR="00F1719F" w:rsidRPr="00C46DE1">
          <w:rPr>
            <w:rStyle w:val="Collegamentoipertestuale"/>
            <w:color w:val="000000" w:themeColor="text1"/>
            <w:sz w:val="20"/>
            <w:szCs w:val="20"/>
            <w:u w:val="none"/>
          </w:rPr>
          <w:t>2006</w:t>
        </w:r>
      </w:hyperlink>
      <w:r w:rsidR="00F1719F" w:rsidRPr="00C46DE1">
        <w:rPr>
          <w:color w:val="000000" w:themeColor="text1"/>
          <w:sz w:val="20"/>
          <w:szCs w:val="20"/>
        </w:rPr>
        <w:t xml:space="preserve"> il Vietnam divenne membro della </w:t>
      </w:r>
      <w:hyperlink r:id="rId545" w:tooltip="Organizzazione mondiale del commercio" w:history="1">
        <w:r w:rsidR="00F1719F" w:rsidRPr="00C46DE1">
          <w:rPr>
            <w:rStyle w:val="Collegamentoipertestuale"/>
            <w:color w:val="000000" w:themeColor="text1"/>
            <w:sz w:val="20"/>
            <w:szCs w:val="20"/>
            <w:u w:val="none"/>
          </w:rPr>
          <w:t>Organizzazione Mondiale del Commercio</w:t>
        </w:r>
      </w:hyperlink>
      <w:r w:rsidR="00F1719F" w:rsidRPr="00C46DE1">
        <w:rPr>
          <w:color w:val="000000" w:themeColor="text1"/>
          <w:sz w:val="20"/>
          <w:szCs w:val="20"/>
        </w:rPr>
        <w:t xml:space="preserve">. Nell'ottobre 2015, il paese ha raggiunto un accordo sulla </w:t>
      </w:r>
      <w:hyperlink r:id="rId546" w:tooltip="Partenariato Trans-Pacifico" w:history="1">
        <w:proofErr w:type="spellStart"/>
        <w:r w:rsidR="00F1719F" w:rsidRPr="00C46DE1">
          <w:rPr>
            <w:rStyle w:val="Collegamentoipertestuale"/>
            <w:color w:val="000000" w:themeColor="text1"/>
            <w:sz w:val="20"/>
            <w:szCs w:val="20"/>
            <w:u w:val="none"/>
          </w:rPr>
          <w:t>Trans-Pacific</w:t>
        </w:r>
        <w:proofErr w:type="spellEnd"/>
        <w:r w:rsidR="00F1719F" w:rsidRPr="00C46DE1">
          <w:rPr>
            <w:rStyle w:val="Collegamentoipertestuale"/>
            <w:color w:val="000000" w:themeColor="text1"/>
            <w:sz w:val="20"/>
            <w:szCs w:val="20"/>
            <w:u w:val="none"/>
          </w:rPr>
          <w:t xml:space="preserve"> Partnership</w:t>
        </w:r>
      </w:hyperlink>
      <w:r w:rsidR="00F1719F" w:rsidRPr="00C46DE1">
        <w:rPr>
          <w:color w:val="000000" w:themeColor="text1"/>
          <w:sz w:val="20"/>
          <w:szCs w:val="20"/>
        </w:rPr>
        <w:t xml:space="preserve">, un </w:t>
      </w:r>
      <w:hyperlink r:id="rId547" w:tooltip="Accordo commerciale" w:history="1">
        <w:r w:rsidR="00F1719F" w:rsidRPr="00C46DE1">
          <w:rPr>
            <w:rStyle w:val="Collegamentoipertestuale"/>
            <w:color w:val="000000" w:themeColor="text1"/>
            <w:sz w:val="20"/>
            <w:szCs w:val="20"/>
            <w:u w:val="none"/>
          </w:rPr>
          <w:t>accordo commerciale</w:t>
        </w:r>
      </w:hyperlink>
      <w:r w:rsidR="00F1719F" w:rsidRPr="00C46DE1">
        <w:rPr>
          <w:color w:val="000000" w:themeColor="text1"/>
          <w:sz w:val="20"/>
          <w:szCs w:val="20"/>
        </w:rPr>
        <w:t xml:space="preserve"> multilaterale di </w:t>
      </w:r>
      <w:hyperlink r:id="rId548" w:tooltip="Libero scambio" w:history="1">
        <w:r w:rsidR="00F1719F" w:rsidRPr="00C46DE1">
          <w:rPr>
            <w:rStyle w:val="Collegamentoipertestuale"/>
            <w:color w:val="000000" w:themeColor="text1"/>
            <w:sz w:val="20"/>
            <w:szCs w:val="20"/>
            <w:u w:val="none"/>
          </w:rPr>
          <w:t>libero scambio</w:t>
        </w:r>
      </w:hyperlink>
      <w:r w:rsidR="00F1719F" w:rsidRPr="00C46DE1">
        <w:rPr>
          <w:color w:val="000000" w:themeColor="text1"/>
          <w:sz w:val="20"/>
          <w:szCs w:val="20"/>
        </w:rPr>
        <w:t xml:space="preserve"> che coinvolge una vasta area economica e geopolitica affacciata sul Pacifico, di cui fanno parte dodici Paesi, tra cui </w:t>
      </w:r>
      <w:hyperlink r:id="rId549" w:tooltip="Giappone" w:history="1">
        <w:r w:rsidR="00F1719F" w:rsidRPr="00C46DE1">
          <w:rPr>
            <w:rStyle w:val="Collegamentoipertestuale"/>
            <w:color w:val="000000" w:themeColor="text1"/>
            <w:sz w:val="20"/>
            <w:szCs w:val="20"/>
            <w:u w:val="none"/>
          </w:rPr>
          <w:t>Giappone</w:t>
        </w:r>
      </w:hyperlink>
      <w:r w:rsidR="00F1719F" w:rsidRPr="00C46DE1">
        <w:rPr>
          <w:color w:val="000000" w:themeColor="text1"/>
          <w:sz w:val="20"/>
          <w:szCs w:val="20"/>
        </w:rPr>
        <w:t xml:space="preserve">, </w:t>
      </w:r>
      <w:hyperlink r:id="rId550" w:tooltip="Australia" w:history="1">
        <w:r w:rsidR="00F1719F" w:rsidRPr="00C46DE1">
          <w:rPr>
            <w:rStyle w:val="Collegamentoipertestuale"/>
            <w:color w:val="000000" w:themeColor="text1"/>
            <w:sz w:val="20"/>
            <w:szCs w:val="20"/>
            <w:u w:val="none"/>
          </w:rPr>
          <w:t>Australia</w:t>
        </w:r>
      </w:hyperlink>
      <w:r w:rsidR="00F1719F" w:rsidRPr="00C46DE1">
        <w:rPr>
          <w:color w:val="000000" w:themeColor="text1"/>
          <w:sz w:val="20"/>
          <w:szCs w:val="20"/>
        </w:rPr>
        <w:t xml:space="preserve">, </w:t>
      </w:r>
      <w:hyperlink r:id="rId551" w:tooltip="Canada" w:history="1">
        <w:r w:rsidR="00F1719F" w:rsidRPr="00C46DE1">
          <w:rPr>
            <w:rStyle w:val="Collegamentoipertestuale"/>
            <w:color w:val="000000" w:themeColor="text1"/>
            <w:sz w:val="20"/>
            <w:szCs w:val="20"/>
            <w:u w:val="none"/>
          </w:rPr>
          <w:t>Canada</w:t>
        </w:r>
      </w:hyperlink>
      <w:r w:rsidR="00F1719F" w:rsidRPr="00C46DE1">
        <w:rPr>
          <w:color w:val="000000" w:themeColor="text1"/>
          <w:sz w:val="20"/>
          <w:szCs w:val="20"/>
        </w:rPr>
        <w:t xml:space="preserve">, </w:t>
      </w:r>
      <w:hyperlink r:id="rId552" w:tooltip="Messico" w:history="1">
        <w:r w:rsidR="00F1719F" w:rsidRPr="00C46DE1">
          <w:rPr>
            <w:rStyle w:val="Collegamentoipertestuale"/>
            <w:color w:val="000000" w:themeColor="text1"/>
            <w:sz w:val="20"/>
            <w:szCs w:val="20"/>
            <w:u w:val="none"/>
          </w:rPr>
          <w:t>Messico</w:t>
        </w:r>
      </w:hyperlink>
      <w:r w:rsidR="00F1719F" w:rsidRPr="00C46DE1">
        <w:rPr>
          <w:color w:val="000000" w:themeColor="text1"/>
          <w:sz w:val="20"/>
          <w:szCs w:val="20"/>
        </w:rPr>
        <w:t xml:space="preserve">. </w:t>
      </w:r>
    </w:p>
    <w:p w:rsidR="003975D2" w:rsidRDefault="003975D2" w:rsidP="003975D2">
      <w:pPr>
        <w:pStyle w:val="NormaleWeb"/>
        <w:rPr>
          <w:color w:val="000000" w:themeColor="text1"/>
          <w:sz w:val="20"/>
          <w:szCs w:val="20"/>
        </w:rPr>
      </w:pPr>
      <w:r>
        <w:rPr>
          <w:b/>
          <w:color w:val="000000" w:themeColor="text1"/>
          <w:sz w:val="20"/>
          <w:szCs w:val="20"/>
        </w:rPr>
        <w:lastRenderedPageBreak/>
        <w:t xml:space="preserve">POPOLAZIONE : </w:t>
      </w:r>
      <w:r w:rsidRPr="003975D2">
        <w:rPr>
          <w:color w:val="000000" w:themeColor="text1"/>
          <w:sz w:val="20"/>
          <w:szCs w:val="20"/>
        </w:rPr>
        <w:t xml:space="preserve">Il Vietnam conta approssimativamente 92 708 900 abitanti. È in gran parte composta di giovani; infatti nel </w:t>
      </w:r>
      <w:hyperlink r:id="rId553" w:tooltip="1989" w:history="1">
        <w:r w:rsidRPr="003975D2">
          <w:rPr>
            <w:rStyle w:val="Collegamentoipertestuale"/>
            <w:color w:val="000000" w:themeColor="text1"/>
            <w:sz w:val="20"/>
            <w:szCs w:val="20"/>
            <w:u w:val="none"/>
          </w:rPr>
          <w:t>1989</w:t>
        </w:r>
      </w:hyperlink>
      <w:r w:rsidRPr="003975D2">
        <w:rPr>
          <w:color w:val="000000" w:themeColor="text1"/>
          <w:sz w:val="20"/>
          <w:szCs w:val="20"/>
        </w:rPr>
        <w:t xml:space="preserve"> il 39% di vietnamiti aveva meno di 15 anni. Uno degli scopi del governo è quello di ridurre il tasso di crescita demografica, mentre la speranza di vita si aggira intorno ai 70 anni. Dal punto di vista territoriale, la popolazione si concentra nelle città costiere e nella regione della </w:t>
      </w:r>
      <w:hyperlink r:id="rId554" w:tooltip="Cocincina" w:history="1">
        <w:r w:rsidRPr="003975D2">
          <w:rPr>
            <w:rStyle w:val="Collegamentoipertestuale"/>
            <w:color w:val="000000" w:themeColor="text1"/>
            <w:sz w:val="20"/>
            <w:szCs w:val="20"/>
            <w:u w:val="none"/>
          </w:rPr>
          <w:t>Cocincina</w:t>
        </w:r>
      </w:hyperlink>
      <w:r w:rsidRPr="003975D2">
        <w:rPr>
          <w:color w:val="000000" w:themeColor="text1"/>
          <w:sz w:val="20"/>
          <w:szCs w:val="20"/>
        </w:rPr>
        <w:t xml:space="preserve">. La popolazione è composta per l'86,2% da vietnamiti, mentre il restante 13,8% è composto da </w:t>
      </w:r>
      <w:hyperlink r:id="rId555" w:tooltip="Cinesi" w:history="1">
        <w:r w:rsidRPr="003975D2">
          <w:rPr>
            <w:rStyle w:val="Collegamentoipertestuale"/>
            <w:color w:val="000000" w:themeColor="text1"/>
            <w:sz w:val="20"/>
            <w:szCs w:val="20"/>
            <w:u w:val="none"/>
          </w:rPr>
          <w:t>cinesi</w:t>
        </w:r>
      </w:hyperlink>
      <w:r w:rsidRPr="003975D2">
        <w:rPr>
          <w:color w:val="000000" w:themeColor="text1"/>
          <w:sz w:val="20"/>
          <w:szCs w:val="20"/>
        </w:rPr>
        <w:t xml:space="preserve">, </w:t>
      </w:r>
      <w:hyperlink r:id="rId556" w:tooltip="Thailandesi" w:history="1">
        <w:r w:rsidRPr="003975D2">
          <w:rPr>
            <w:rStyle w:val="Collegamentoipertestuale"/>
            <w:color w:val="000000" w:themeColor="text1"/>
            <w:sz w:val="20"/>
            <w:szCs w:val="20"/>
            <w:u w:val="none"/>
          </w:rPr>
          <w:t>tailandesi</w:t>
        </w:r>
      </w:hyperlink>
      <w:r w:rsidRPr="003975D2">
        <w:rPr>
          <w:color w:val="000000" w:themeColor="text1"/>
          <w:sz w:val="20"/>
          <w:szCs w:val="20"/>
        </w:rPr>
        <w:t xml:space="preserve">, cambogiani e da altre minoranze che vivono in prevalenza nelle zone montuose del nord. Il </w:t>
      </w:r>
      <w:hyperlink r:id="rId557" w:tooltip="Etnia" w:history="1">
        <w:r w:rsidRPr="003975D2">
          <w:rPr>
            <w:rStyle w:val="Collegamentoipertestuale"/>
            <w:color w:val="000000" w:themeColor="text1"/>
            <w:sz w:val="20"/>
            <w:szCs w:val="20"/>
            <w:u w:val="none"/>
          </w:rPr>
          <w:t>gruppo etnico</w:t>
        </w:r>
      </w:hyperlink>
      <w:r w:rsidRPr="003975D2">
        <w:rPr>
          <w:color w:val="000000" w:themeColor="text1"/>
          <w:sz w:val="20"/>
          <w:szCs w:val="20"/>
        </w:rPr>
        <w:t xml:space="preserve"> dei </w:t>
      </w:r>
      <w:hyperlink r:id="rId558" w:tooltip="Kinh (popolo)" w:history="1">
        <w:r w:rsidRPr="003975D2">
          <w:rPr>
            <w:rStyle w:val="Collegamentoipertestuale"/>
            <w:color w:val="000000" w:themeColor="text1"/>
            <w:sz w:val="20"/>
            <w:szCs w:val="20"/>
            <w:u w:val="none"/>
          </w:rPr>
          <w:t>vietnamiti</w:t>
        </w:r>
      </w:hyperlink>
      <w:r w:rsidRPr="003975D2">
        <w:rPr>
          <w:color w:val="000000" w:themeColor="text1"/>
          <w:sz w:val="20"/>
          <w:szCs w:val="20"/>
        </w:rPr>
        <w:t xml:space="preserve">  è concentrato nei delta alluvionali e nelle pianure costiere, formando un </w:t>
      </w:r>
      <w:hyperlink r:id="rId559" w:tooltip="Gruppo sociale" w:history="1">
        <w:r w:rsidRPr="003975D2">
          <w:rPr>
            <w:rStyle w:val="Collegamentoipertestuale"/>
            <w:color w:val="000000" w:themeColor="text1"/>
            <w:sz w:val="20"/>
            <w:szCs w:val="20"/>
            <w:u w:val="none"/>
          </w:rPr>
          <w:t>gruppo sociale</w:t>
        </w:r>
      </w:hyperlink>
      <w:r w:rsidRPr="003975D2">
        <w:rPr>
          <w:color w:val="000000" w:themeColor="text1"/>
          <w:sz w:val="20"/>
          <w:szCs w:val="20"/>
        </w:rPr>
        <w:t xml:space="preserve"> omogeneo che esercita il pieno controllo sulla vita del paese grazie alla tradizionale posizione culturale dominante e al predominio sulle attività politiche ed economiche.</w:t>
      </w:r>
      <w:r>
        <w:t xml:space="preserve">  </w:t>
      </w:r>
      <w:r w:rsidRPr="003975D2">
        <w:rPr>
          <w:color w:val="000000" w:themeColor="text1"/>
          <w:sz w:val="20"/>
          <w:szCs w:val="20"/>
        </w:rPr>
        <w:t xml:space="preserve">La maggioranza della popolazione vietnamita è di religione </w:t>
      </w:r>
      <w:hyperlink r:id="rId560" w:tooltip="Buddista" w:history="1">
        <w:r w:rsidRPr="003975D2">
          <w:rPr>
            <w:rStyle w:val="Collegamentoipertestuale"/>
            <w:color w:val="000000" w:themeColor="text1"/>
            <w:sz w:val="20"/>
            <w:szCs w:val="20"/>
            <w:u w:val="none"/>
          </w:rPr>
          <w:t>buddista</w:t>
        </w:r>
      </w:hyperlink>
      <w:r w:rsidRPr="003975D2">
        <w:rPr>
          <w:color w:val="000000" w:themeColor="text1"/>
          <w:sz w:val="20"/>
          <w:szCs w:val="20"/>
        </w:rPr>
        <w:t xml:space="preserve">. Alla tradizionale religione buddista </w:t>
      </w:r>
      <w:hyperlink r:id="rId561" w:tooltip="Mahayana" w:history="1">
        <w:proofErr w:type="spellStart"/>
        <w:r w:rsidRPr="003975D2">
          <w:rPr>
            <w:rStyle w:val="Collegamentoipertestuale"/>
            <w:color w:val="000000" w:themeColor="text1"/>
            <w:sz w:val="20"/>
            <w:szCs w:val="20"/>
            <w:u w:val="none"/>
          </w:rPr>
          <w:t>Mahayana</w:t>
        </w:r>
        <w:proofErr w:type="spellEnd"/>
      </w:hyperlink>
      <w:r w:rsidRPr="003975D2">
        <w:rPr>
          <w:color w:val="000000" w:themeColor="text1"/>
          <w:sz w:val="20"/>
          <w:szCs w:val="20"/>
        </w:rPr>
        <w:t xml:space="preserve"> si sono aggiunti i culti più recenti del </w:t>
      </w:r>
      <w:hyperlink r:id="rId562" w:tooltip="Caodaismo" w:history="1">
        <w:proofErr w:type="spellStart"/>
        <w:r w:rsidRPr="003975D2">
          <w:rPr>
            <w:rStyle w:val="Collegamentoipertestuale"/>
            <w:color w:val="000000" w:themeColor="text1"/>
            <w:sz w:val="20"/>
            <w:szCs w:val="20"/>
            <w:u w:val="none"/>
          </w:rPr>
          <w:t>Cao</w:t>
        </w:r>
        <w:proofErr w:type="spellEnd"/>
        <w:r w:rsidRPr="003975D2">
          <w:rPr>
            <w:rStyle w:val="Collegamentoipertestuale"/>
            <w:color w:val="000000" w:themeColor="text1"/>
            <w:sz w:val="20"/>
            <w:szCs w:val="20"/>
            <w:u w:val="none"/>
          </w:rPr>
          <w:t xml:space="preserve"> </w:t>
        </w:r>
        <w:proofErr w:type="spellStart"/>
        <w:r w:rsidRPr="003975D2">
          <w:rPr>
            <w:rStyle w:val="Collegamentoipertestuale"/>
            <w:color w:val="000000" w:themeColor="text1"/>
            <w:sz w:val="20"/>
            <w:szCs w:val="20"/>
            <w:u w:val="none"/>
          </w:rPr>
          <w:t>Đài</w:t>
        </w:r>
        <w:proofErr w:type="spellEnd"/>
      </w:hyperlink>
      <w:r w:rsidRPr="003975D2">
        <w:rPr>
          <w:color w:val="000000" w:themeColor="text1"/>
          <w:sz w:val="20"/>
          <w:szCs w:val="20"/>
        </w:rPr>
        <w:t xml:space="preserve"> e degli </w:t>
      </w:r>
      <w:proofErr w:type="spellStart"/>
      <w:r w:rsidRPr="003975D2">
        <w:rPr>
          <w:color w:val="000000" w:themeColor="text1"/>
          <w:sz w:val="20"/>
          <w:szCs w:val="20"/>
        </w:rPr>
        <w:t>Hòa</w:t>
      </w:r>
      <w:proofErr w:type="spellEnd"/>
      <w:r w:rsidRPr="003975D2">
        <w:rPr>
          <w:color w:val="000000" w:themeColor="text1"/>
          <w:sz w:val="20"/>
          <w:szCs w:val="20"/>
        </w:rPr>
        <w:t xml:space="preserve"> </w:t>
      </w:r>
      <w:proofErr w:type="spellStart"/>
      <w:r w:rsidRPr="003975D2">
        <w:rPr>
          <w:color w:val="000000" w:themeColor="text1"/>
          <w:sz w:val="20"/>
          <w:szCs w:val="20"/>
        </w:rPr>
        <w:t>Hảo</w:t>
      </w:r>
      <w:proofErr w:type="spellEnd"/>
      <w:r w:rsidRPr="003975D2">
        <w:rPr>
          <w:color w:val="000000" w:themeColor="text1"/>
          <w:sz w:val="20"/>
          <w:szCs w:val="20"/>
        </w:rPr>
        <w:t xml:space="preserve">. Vengono praticati anche il </w:t>
      </w:r>
      <w:hyperlink r:id="rId563" w:tooltip="Confucianesimo" w:history="1">
        <w:r w:rsidRPr="003975D2">
          <w:rPr>
            <w:rStyle w:val="Collegamentoipertestuale"/>
            <w:color w:val="000000" w:themeColor="text1"/>
            <w:sz w:val="20"/>
            <w:szCs w:val="20"/>
            <w:u w:val="none"/>
          </w:rPr>
          <w:t>Confucianesimo</w:t>
        </w:r>
      </w:hyperlink>
      <w:r w:rsidRPr="003975D2">
        <w:rPr>
          <w:color w:val="000000" w:themeColor="text1"/>
          <w:sz w:val="20"/>
          <w:szCs w:val="20"/>
        </w:rPr>
        <w:t xml:space="preserve">, il </w:t>
      </w:r>
      <w:hyperlink r:id="rId564" w:tooltip="Taoismo" w:history="1">
        <w:r w:rsidRPr="003975D2">
          <w:rPr>
            <w:rStyle w:val="Collegamentoipertestuale"/>
            <w:color w:val="000000" w:themeColor="text1"/>
            <w:sz w:val="20"/>
            <w:szCs w:val="20"/>
            <w:u w:val="none"/>
          </w:rPr>
          <w:t>Taoismo</w:t>
        </w:r>
      </w:hyperlink>
      <w:r w:rsidRPr="003975D2">
        <w:rPr>
          <w:color w:val="000000" w:themeColor="text1"/>
          <w:sz w:val="20"/>
          <w:szCs w:val="20"/>
        </w:rPr>
        <w:t xml:space="preserve"> e le relative religioni cinesi. I </w:t>
      </w:r>
      <w:hyperlink r:id="rId565" w:tooltip="Chiesa cattolica in Vietnam" w:history="1">
        <w:r w:rsidRPr="003975D2">
          <w:rPr>
            <w:rStyle w:val="Collegamentoipertestuale"/>
            <w:color w:val="000000" w:themeColor="text1"/>
            <w:sz w:val="20"/>
            <w:szCs w:val="20"/>
            <w:u w:val="none"/>
          </w:rPr>
          <w:t>cattolici</w:t>
        </w:r>
      </w:hyperlink>
      <w:r w:rsidRPr="003975D2">
        <w:rPr>
          <w:color w:val="000000" w:themeColor="text1"/>
          <w:sz w:val="20"/>
          <w:szCs w:val="20"/>
        </w:rPr>
        <w:t xml:space="preserve"> sono il 10%: in valore assoluto si tratta della maggiore comunità asiatica, dopo le </w:t>
      </w:r>
      <w:hyperlink r:id="rId566" w:tooltip="Filippine" w:history="1">
        <w:r w:rsidRPr="003975D2">
          <w:rPr>
            <w:rStyle w:val="Collegamentoipertestuale"/>
            <w:color w:val="000000" w:themeColor="text1"/>
            <w:sz w:val="20"/>
            <w:szCs w:val="20"/>
            <w:u w:val="none"/>
          </w:rPr>
          <w:t>Filippine</w:t>
        </w:r>
      </w:hyperlink>
      <w:r w:rsidRPr="003975D2">
        <w:rPr>
          <w:color w:val="000000" w:themeColor="text1"/>
          <w:sz w:val="20"/>
          <w:szCs w:val="20"/>
        </w:rPr>
        <w:t xml:space="preserve">. l </w:t>
      </w:r>
      <w:hyperlink r:id="rId567" w:tooltip="Lingua vietnamita" w:history="1">
        <w:r w:rsidRPr="003975D2">
          <w:rPr>
            <w:rStyle w:val="Collegamentoipertestuale"/>
            <w:color w:val="000000" w:themeColor="text1"/>
            <w:sz w:val="20"/>
            <w:szCs w:val="20"/>
            <w:u w:val="none"/>
          </w:rPr>
          <w:t>vietnamita</w:t>
        </w:r>
      </w:hyperlink>
      <w:r w:rsidRPr="003975D2">
        <w:rPr>
          <w:color w:val="000000" w:themeColor="text1"/>
          <w:sz w:val="20"/>
          <w:szCs w:val="20"/>
        </w:rPr>
        <w:t xml:space="preserve">, lingua ufficiale parlata dalla maggioranza della popolazione, è scritta in alfabeto latino con fonetica di base </w:t>
      </w:r>
      <w:hyperlink r:id="rId568" w:tooltip="Lingua portoghese" w:history="1">
        <w:r w:rsidRPr="003975D2">
          <w:rPr>
            <w:rStyle w:val="Collegamentoipertestuale"/>
            <w:color w:val="000000" w:themeColor="text1"/>
            <w:sz w:val="20"/>
            <w:szCs w:val="20"/>
            <w:u w:val="none"/>
          </w:rPr>
          <w:t>portoghese</w:t>
        </w:r>
      </w:hyperlink>
      <w:r w:rsidRPr="003975D2">
        <w:rPr>
          <w:color w:val="000000" w:themeColor="text1"/>
          <w:sz w:val="20"/>
          <w:szCs w:val="20"/>
        </w:rPr>
        <w:t xml:space="preserve">. Il </w:t>
      </w:r>
      <w:hyperlink r:id="rId569" w:tooltip="Lingua francese" w:history="1">
        <w:r w:rsidRPr="003975D2">
          <w:rPr>
            <w:rStyle w:val="Collegamentoipertestuale"/>
            <w:color w:val="000000" w:themeColor="text1"/>
            <w:sz w:val="20"/>
            <w:szCs w:val="20"/>
            <w:u w:val="none"/>
          </w:rPr>
          <w:t>francese</w:t>
        </w:r>
      </w:hyperlink>
      <w:r w:rsidRPr="003975D2">
        <w:rPr>
          <w:color w:val="000000" w:themeColor="text1"/>
          <w:sz w:val="20"/>
          <w:szCs w:val="20"/>
        </w:rPr>
        <w:t xml:space="preserve">, eredità dell'epoca coloniale, è parlato da una minoranza ormai in declino, parlata solo dalle generazioni anziane cresciute durante la colonizzazione; oggi lo studio della </w:t>
      </w:r>
      <w:hyperlink r:id="rId570" w:tooltip="Lingua inglese" w:history="1">
        <w:r w:rsidRPr="003975D2">
          <w:rPr>
            <w:rStyle w:val="Collegamentoipertestuale"/>
            <w:color w:val="000000" w:themeColor="text1"/>
            <w:sz w:val="20"/>
            <w:szCs w:val="20"/>
            <w:u w:val="none"/>
          </w:rPr>
          <w:t>lingua inglese</w:t>
        </w:r>
      </w:hyperlink>
      <w:r w:rsidRPr="003975D2">
        <w:rPr>
          <w:color w:val="000000" w:themeColor="text1"/>
          <w:sz w:val="20"/>
          <w:szCs w:val="20"/>
        </w:rPr>
        <w:t xml:space="preserve"> come lingua straniera è dominante. Il Vietnam fa parte della </w:t>
      </w:r>
      <w:hyperlink r:id="rId571" w:anchor="La_Francofonia_istituzionale:_l'OIF" w:tooltip="Francofonia" w:history="1">
        <w:proofErr w:type="spellStart"/>
        <w:r w:rsidRPr="003975D2">
          <w:rPr>
            <w:rStyle w:val="Collegamentoipertestuale"/>
            <w:color w:val="000000" w:themeColor="text1"/>
            <w:sz w:val="20"/>
            <w:szCs w:val="20"/>
            <w:u w:val="none"/>
          </w:rPr>
          <w:t>Organisation</w:t>
        </w:r>
        <w:proofErr w:type="spellEnd"/>
        <w:r w:rsidRPr="003975D2">
          <w:rPr>
            <w:rStyle w:val="Collegamentoipertestuale"/>
            <w:color w:val="000000" w:themeColor="text1"/>
            <w:sz w:val="20"/>
            <w:szCs w:val="20"/>
            <w:u w:val="none"/>
          </w:rPr>
          <w:t xml:space="preserve"> </w:t>
        </w:r>
        <w:proofErr w:type="spellStart"/>
        <w:r w:rsidRPr="003975D2">
          <w:rPr>
            <w:rStyle w:val="Collegamentoipertestuale"/>
            <w:color w:val="000000" w:themeColor="text1"/>
            <w:sz w:val="20"/>
            <w:szCs w:val="20"/>
            <w:u w:val="none"/>
          </w:rPr>
          <w:t>Internationale</w:t>
        </w:r>
        <w:proofErr w:type="spellEnd"/>
        <w:r w:rsidRPr="003975D2">
          <w:rPr>
            <w:rStyle w:val="Collegamentoipertestuale"/>
            <w:color w:val="000000" w:themeColor="text1"/>
            <w:sz w:val="20"/>
            <w:szCs w:val="20"/>
            <w:u w:val="none"/>
          </w:rPr>
          <w:t xml:space="preserve"> de la </w:t>
        </w:r>
        <w:proofErr w:type="spellStart"/>
        <w:r w:rsidRPr="003975D2">
          <w:rPr>
            <w:rStyle w:val="Collegamentoipertestuale"/>
            <w:color w:val="000000" w:themeColor="text1"/>
            <w:sz w:val="20"/>
            <w:szCs w:val="20"/>
            <w:u w:val="none"/>
          </w:rPr>
          <w:t>Francophonie</w:t>
        </w:r>
        <w:proofErr w:type="spellEnd"/>
      </w:hyperlink>
      <w:r w:rsidRPr="003975D2">
        <w:rPr>
          <w:color w:val="000000" w:themeColor="text1"/>
          <w:sz w:val="20"/>
          <w:szCs w:val="20"/>
        </w:rPr>
        <w:t>, anche tramite la creazione, in costante progresso, di percorsi di istruzione in lingua francese sia a livello primario che secondario.</w:t>
      </w:r>
    </w:p>
    <w:p w:rsidR="003975D2" w:rsidRDefault="003975D2" w:rsidP="003975D2">
      <w:pPr>
        <w:pStyle w:val="Titolo3"/>
        <w:rPr>
          <w:b w:val="0"/>
          <w:color w:val="000000" w:themeColor="text1"/>
          <w:sz w:val="20"/>
          <w:szCs w:val="20"/>
        </w:rPr>
      </w:pPr>
      <w:r w:rsidRPr="003975D2">
        <w:rPr>
          <w:rStyle w:val="mw-headline"/>
          <w:sz w:val="20"/>
          <w:szCs w:val="20"/>
        </w:rPr>
        <w:t xml:space="preserve">ISTITUZIONI </w:t>
      </w:r>
      <w:r>
        <w:rPr>
          <w:rStyle w:val="mw-headline"/>
        </w:rPr>
        <w:t xml:space="preserve">: </w:t>
      </w:r>
      <w:r w:rsidRPr="003975D2">
        <w:rPr>
          <w:b w:val="0"/>
          <w:color w:val="000000" w:themeColor="text1"/>
          <w:sz w:val="20"/>
          <w:szCs w:val="20"/>
        </w:rPr>
        <w:t xml:space="preserve">In Vietnam tutte le scuole sono state nazionalizzate dopo la riunificazione del paese e l'istruzione è stata resa obbligatoria e gratuita. Le università più importanti sono quella di </w:t>
      </w:r>
      <w:proofErr w:type="spellStart"/>
      <w:r w:rsidRPr="003975D2">
        <w:rPr>
          <w:b w:val="0"/>
          <w:i/>
          <w:iCs/>
          <w:color w:val="000000" w:themeColor="text1"/>
          <w:sz w:val="20"/>
          <w:szCs w:val="20"/>
        </w:rPr>
        <w:t>Hà</w:t>
      </w:r>
      <w:proofErr w:type="spellEnd"/>
      <w:r w:rsidRPr="003975D2">
        <w:rPr>
          <w:b w:val="0"/>
          <w:i/>
          <w:iCs/>
          <w:color w:val="000000" w:themeColor="text1"/>
          <w:sz w:val="20"/>
          <w:szCs w:val="20"/>
        </w:rPr>
        <w:t xml:space="preserve"> </w:t>
      </w:r>
      <w:proofErr w:type="spellStart"/>
      <w:r w:rsidRPr="003975D2">
        <w:rPr>
          <w:b w:val="0"/>
          <w:i/>
          <w:iCs/>
          <w:color w:val="000000" w:themeColor="text1"/>
          <w:sz w:val="20"/>
          <w:szCs w:val="20"/>
        </w:rPr>
        <w:t>Nội</w:t>
      </w:r>
      <w:proofErr w:type="spellEnd"/>
      <w:r w:rsidRPr="003975D2">
        <w:rPr>
          <w:b w:val="0"/>
          <w:color w:val="000000" w:themeColor="text1"/>
          <w:sz w:val="20"/>
          <w:szCs w:val="20"/>
        </w:rPr>
        <w:t xml:space="preserve"> e quelle di </w:t>
      </w:r>
      <w:r w:rsidRPr="003975D2">
        <w:rPr>
          <w:b w:val="0"/>
          <w:i/>
          <w:iCs/>
          <w:color w:val="000000" w:themeColor="text1"/>
          <w:sz w:val="20"/>
          <w:szCs w:val="20"/>
        </w:rPr>
        <w:t xml:space="preserve">Hồ </w:t>
      </w:r>
      <w:proofErr w:type="spellStart"/>
      <w:r w:rsidRPr="003975D2">
        <w:rPr>
          <w:b w:val="0"/>
          <w:i/>
          <w:iCs/>
          <w:color w:val="000000" w:themeColor="text1"/>
          <w:sz w:val="20"/>
          <w:szCs w:val="20"/>
        </w:rPr>
        <w:t>Chí</w:t>
      </w:r>
      <w:proofErr w:type="spellEnd"/>
      <w:r w:rsidRPr="003975D2">
        <w:rPr>
          <w:b w:val="0"/>
          <w:i/>
          <w:iCs/>
          <w:color w:val="000000" w:themeColor="text1"/>
          <w:sz w:val="20"/>
          <w:szCs w:val="20"/>
        </w:rPr>
        <w:t xml:space="preserve"> Minh</w:t>
      </w:r>
      <w:r w:rsidRPr="003975D2">
        <w:rPr>
          <w:b w:val="0"/>
          <w:color w:val="000000" w:themeColor="text1"/>
          <w:sz w:val="20"/>
          <w:szCs w:val="20"/>
        </w:rPr>
        <w:t xml:space="preserve"> e </w:t>
      </w:r>
      <w:r w:rsidRPr="003975D2">
        <w:rPr>
          <w:b w:val="0"/>
          <w:i/>
          <w:iCs/>
          <w:color w:val="000000" w:themeColor="text1"/>
          <w:sz w:val="20"/>
          <w:szCs w:val="20"/>
        </w:rPr>
        <w:t xml:space="preserve">Buôn </w:t>
      </w:r>
      <w:proofErr w:type="spellStart"/>
      <w:r w:rsidRPr="003975D2">
        <w:rPr>
          <w:b w:val="0"/>
          <w:i/>
          <w:iCs/>
          <w:color w:val="000000" w:themeColor="text1"/>
          <w:sz w:val="20"/>
          <w:szCs w:val="20"/>
        </w:rPr>
        <w:t>Mê</w:t>
      </w:r>
      <w:proofErr w:type="spellEnd"/>
      <w:r w:rsidRPr="003975D2">
        <w:rPr>
          <w:b w:val="0"/>
          <w:i/>
          <w:iCs/>
          <w:color w:val="000000" w:themeColor="text1"/>
          <w:sz w:val="20"/>
          <w:szCs w:val="20"/>
        </w:rPr>
        <w:t xml:space="preserve"> </w:t>
      </w:r>
      <w:proofErr w:type="spellStart"/>
      <w:r w:rsidRPr="003975D2">
        <w:rPr>
          <w:b w:val="0"/>
          <w:i/>
          <w:iCs/>
          <w:color w:val="000000" w:themeColor="text1"/>
          <w:sz w:val="20"/>
          <w:szCs w:val="20"/>
        </w:rPr>
        <w:t>Thuột</w:t>
      </w:r>
      <w:proofErr w:type="spellEnd"/>
      <w:r w:rsidRPr="003975D2">
        <w:rPr>
          <w:b w:val="0"/>
          <w:color w:val="000000" w:themeColor="text1"/>
          <w:sz w:val="20"/>
          <w:szCs w:val="20"/>
        </w:rPr>
        <w:t xml:space="preserve">. All'inizio degli </w:t>
      </w:r>
      <w:hyperlink r:id="rId572" w:tooltip="Anni 1990" w:history="1">
        <w:r w:rsidRPr="003975D2">
          <w:rPr>
            <w:rStyle w:val="Collegamentoipertestuale"/>
            <w:b w:val="0"/>
            <w:color w:val="000000" w:themeColor="text1"/>
            <w:sz w:val="20"/>
            <w:szCs w:val="20"/>
            <w:u w:val="none"/>
          </w:rPr>
          <w:t>anni novanta</w:t>
        </w:r>
      </w:hyperlink>
      <w:r w:rsidRPr="003975D2">
        <w:rPr>
          <w:b w:val="0"/>
          <w:color w:val="000000" w:themeColor="text1"/>
          <w:sz w:val="20"/>
          <w:szCs w:val="20"/>
        </w:rPr>
        <w:t xml:space="preserve"> si contavano nel paese oltre cento università e istituti di istruzione superiore ai quali erano iscritti circa 129.600 studenti. Il 94% della popolazione adulta è alfabetizzata. La vita culturale del Vietnam ha subito le influenze cinesi fino alla dominazione francese del XIX secolo, che ha introdotto nel paese elementi della cultura occidentale.</w:t>
      </w:r>
      <w:r>
        <w:t xml:space="preserve"> </w:t>
      </w:r>
      <w:r w:rsidRPr="003975D2">
        <w:rPr>
          <w:b w:val="0"/>
          <w:color w:val="000000" w:themeColor="text1"/>
          <w:sz w:val="20"/>
          <w:szCs w:val="20"/>
        </w:rPr>
        <w:t>Tra le università vietnamite ricordiamo l'</w:t>
      </w:r>
      <w:hyperlink r:id="rId573" w:tooltip="Università Medica di Hanoi" w:history="1">
        <w:r w:rsidRPr="003975D2">
          <w:rPr>
            <w:rStyle w:val="Collegamentoipertestuale"/>
            <w:b w:val="0"/>
            <w:color w:val="000000" w:themeColor="text1"/>
            <w:sz w:val="20"/>
            <w:szCs w:val="20"/>
            <w:u w:val="none"/>
          </w:rPr>
          <w:t>Università Medica di Hanoi</w:t>
        </w:r>
      </w:hyperlink>
      <w:r w:rsidRPr="003975D2">
        <w:rPr>
          <w:b w:val="0"/>
          <w:color w:val="000000" w:themeColor="text1"/>
          <w:sz w:val="20"/>
          <w:szCs w:val="20"/>
        </w:rPr>
        <w:t>: istituita nel 1902, è la più antica università del Vietnam.</w:t>
      </w:r>
    </w:p>
    <w:p w:rsidR="003975D2" w:rsidRPr="00891641" w:rsidRDefault="003975D2" w:rsidP="003975D2">
      <w:pPr>
        <w:pStyle w:val="NormaleWeb"/>
        <w:rPr>
          <w:color w:val="000000" w:themeColor="text1"/>
          <w:sz w:val="20"/>
          <w:szCs w:val="20"/>
        </w:rPr>
      </w:pPr>
      <w:r w:rsidRPr="003975D2">
        <w:rPr>
          <w:b/>
          <w:color w:val="000000" w:themeColor="text1"/>
          <w:sz w:val="20"/>
          <w:szCs w:val="20"/>
        </w:rPr>
        <w:t>POLITICA INTERNA</w:t>
      </w:r>
      <w:r>
        <w:rPr>
          <w:color w:val="000000" w:themeColor="text1"/>
          <w:sz w:val="20"/>
          <w:szCs w:val="20"/>
        </w:rPr>
        <w:t xml:space="preserve"> : </w:t>
      </w:r>
      <w:r w:rsidRPr="003975D2">
        <w:rPr>
          <w:color w:val="000000" w:themeColor="text1"/>
          <w:sz w:val="20"/>
          <w:szCs w:val="20"/>
        </w:rPr>
        <w:t xml:space="preserve">La </w:t>
      </w:r>
      <w:r w:rsidRPr="003975D2">
        <w:rPr>
          <w:i/>
          <w:iCs/>
          <w:color w:val="000000" w:themeColor="text1"/>
          <w:sz w:val="20"/>
          <w:szCs w:val="20"/>
        </w:rPr>
        <w:t>Costituzione del Vietnam</w:t>
      </w:r>
      <w:r w:rsidRPr="003975D2">
        <w:rPr>
          <w:color w:val="000000" w:themeColor="text1"/>
          <w:sz w:val="20"/>
          <w:szCs w:val="20"/>
        </w:rPr>
        <w:t xml:space="preserve"> è entrata in vigore nel </w:t>
      </w:r>
      <w:hyperlink r:id="rId574" w:tooltip="1992" w:history="1">
        <w:r w:rsidRPr="003975D2">
          <w:rPr>
            <w:rStyle w:val="Collegamentoipertestuale"/>
            <w:color w:val="000000" w:themeColor="text1"/>
            <w:sz w:val="20"/>
            <w:szCs w:val="20"/>
            <w:u w:val="none"/>
          </w:rPr>
          <w:t>1992</w:t>
        </w:r>
      </w:hyperlink>
      <w:r w:rsidRPr="003975D2">
        <w:rPr>
          <w:color w:val="000000" w:themeColor="text1"/>
          <w:sz w:val="20"/>
          <w:szCs w:val="20"/>
        </w:rPr>
        <w:t xml:space="preserve"> e assegna al </w:t>
      </w:r>
      <w:hyperlink r:id="rId575" w:tooltip="Partito Comunista del Vietnam" w:history="1">
        <w:r w:rsidRPr="003975D2">
          <w:rPr>
            <w:rStyle w:val="Collegamentoipertestuale"/>
            <w:color w:val="000000" w:themeColor="text1"/>
            <w:sz w:val="20"/>
            <w:szCs w:val="20"/>
            <w:u w:val="none"/>
          </w:rPr>
          <w:t>Partito Comunista del Vietnam</w:t>
        </w:r>
      </w:hyperlink>
      <w:r w:rsidRPr="003975D2">
        <w:rPr>
          <w:color w:val="000000" w:themeColor="text1"/>
          <w:sz w:val="20"/>
          <w:szCs w:val="20"/>
        </w:rPr>
        <w:t xml:space="preserve"> il ruolo di guida all'interno della società vietnamita. Possono concorrere alle </w:t>
      </w:r>
      <w:hyperlink r:id="rId576" w:tooltip="Elezioni" w:history="1">
        <w:r w:rsidRPr="003975D2">
          <w:rPr>
            <w:rStyle w:val="Collegamentoipertestuale"/>
            <w:color w:val="000000" w:themeColor="text1"/>
            <w:sz w:val="20"/>
            <w:szCs w:val="20"/>
            <w:u w:val="none"/>
          </w:rPr>
          <w:t>elezioni</w:t>
        </w:r>
      </w:hyperlink>
      <w:r w:rsidRPr="003975D2">
        <w:rPr>
          <w:color w:val="000000" w:themeColor="text1"/>
          <w:sz w:val="20"/>
          <w:szCs w:val="20"/>
        </w:rPr>
        <w:t xml:space="preserve"> solo le organizzazioni affiliate al partito. La </w:t>
      </w:r>
      <w:hyperlink r:id="rId577" w:tooltip="Forma di governo" w:history="1">
        <w:r w:rsidRPr="003975D2">
          <w:rPr>
            <w:rStyle w:val="Collegamentoipertestuale"/>
            <w:color w:val="000000" w:themeColor="text1"/>
            <w:sz w:val="20"/>
            <w:szCs w:val="20"/>
            <w:u w:val="none"/>
          </w:rPr>
          <w:t>forma di governo</w:t>
        </w:r>
      </w:hyperlink>
      <w:r w:rsidRPr="003975D2">
        <w:rPr>
          <w:color w:val="000000" w:themeColor="text1"/>
          <w:sz w:val="20"/>
          <w:szCs w:val="20"/>
        </w:rPr>
        <w:t xml:space="preserve"> è di </w:t>
      </w:r>
      <w:hyperlink r:id="rId578" w:tooltip="Stato socialista" w:history="1">
        <w:r w:rsidRPr="003975D2">
          <w:rPr>
            <w:rStyle w:val="Collegamentoipertestuale"/>
            <w:color w:val="000000" w:themeColor="text1"/>
            <w:sz w:val="20"/>
            <w:szCs w:val="20"/>
            <w:u w:val="none"/>
          </w:rPr>
          <w:t>stato socialista</w:t>
        </w:r>
      </w:hyperlink>
      <w:r w:rsidRPr="003975D2">
        <w:rPr>
          <w:color w:val="000000" w:themeColor="text1"/>
          <w:sz w:val="20"/>
          <w:szCs w:val="20"/>
        </w:rPr>
        <w:t xml:space="preserve"> </w:t>
      </w:r>
      <w:hyperlink r:id="rId579" w:tooltip="Monocameralismo" w:history="1">
        <w:r w:rsidRPr="003975D2">
          <w:rPr>
            <w:rStyle w:val="Collegamentoipertestuale"/>
            <w:color w:val="000000" w:themeColor="text1"/>
            <w:sz w:val="20"/>
            <w:szCs w:val="20"/>
            <w:u w:val="none"/>
          </w:rPr>
          <w:t>unicamerale</w:t>
        </w:r>
      </w:hyperlink>
      <w:r w:rsidRPr="003975D2">
        <w:rPr>
          <w:color w:val="000000" w:themeColor="text1"/>
          <w:sz w:val="20"/>
          <w:szCs w:val="20"/>
        </w:rPr>
        <w:t xml:space="preserve">. Il </w:t>
      </w:r>
      <w:hyperlink r:id="rId580" w:tooltip="Potere legislativo" w:history="1">
        <w:r w:rsidRPr="003975D2">
          <w:rPr>
            <w:rStyle w:val="Collegamentoipertestuale"/>
            <w:color w:val="000000" w:themeColor="text1"/>
            <w:sz w:val="20"/>
            <w:szCs w:val="20"/>
            <w:u w:val="none"/>
          </w:rPr>
          <w:t>potere legislativo</w:t>
        </w:r>
      </w:hyperlink>
      <w:r w:rsidRPr="003975D2">
        <w:rPr>
          <w:color w:val="000000" w:themeColor="text1"/>
          <w:sz w:val="20"/>
          <w:szCs w:val="20"/>
        </w:rPr>
        <w:t xml:space="preserve"> è delegato all'Assemblea Nazionale, composta da 493 membri. L'</w:t>
      </w:r>
      <w:hyperlink r:id="rId581" w:tooltip="Elettorato passivo" w:history="1">
        <w:r w:rsidRPr="003975D2">
          <w:rPr>
            <w:rStyle w:val="Collegamentoipertestuale"/>
            <w:color w:val="000000" w:themeColor="text1"/>
            <w:sz w:val="20"/>
            <w:szCs w:val="20"/>
            <w:u w:val="none"/>
          </w:rPr>
          <w:t>elettorato passivo</w:t>
        </w:r>
      </w:hyperlink>
      <w:r w:rsidRPr="003975D2">
        <w:rPr>
          <w:color w:val="000000" w:themeColor="text1"/>
          <w:sz w:val="20"/>
          <w:szCs w:val="20"/>
        </w:rPr>
        <w:t xml:space="preserve"> spetta a tutti i cittadini maggiori di 18 anni; l'</w:t>
      </w:r>
      <w:hyperlink r:id="rId582" w:tooltip="Elettorato attivo" w:history="1">
        <w:r w:rsidRPr="003975D2">
          <w:rPr>
            <w:rStyle w:val="Collegamentoipertestuale"/>
            <w:color w:val="000000" w:themeColor="text1"/>
            <w:sz w:val="20"/>
            <w:szCs w:val="20"/>
            <w:u w:val="none"/>
          </w:rPr>
          <w:t>elettorato attivo</w:t>
        </w:r>
      </w:hyperlink>
      <w:r w:rsidRPr="003975D2">
        <w:rPr>
          <w:color w:val="000000" w:themeColor="text1"/>
          <w:sz w:val="20"/>
          <w:szCs w:val="20"/>
        </w:rPr>
        <w:t xml:space="preserve"> spetta a tutti i cittadini maggiori di 21 anni. L'Assemblea Nazionale elegge il Primo Ministro, il Presidente dell'Assemblea Nazionale e il Presidente della Repubblica: quest'ultimo ha il compito di scegliere i Ministri tra i membri dell'Assemblea, su indicazione di quest'ultima. In Vietnam la corte di grado più elevato è la Suprema corte popolare. Ai giudici delle corti popolari l'incarico viene conferito tramite elezione. </w:t>
      </w:r>
      <w:r w:rsidR="00891641" w:rsidRPr="003975D2">
        <w:rPr>
          <w:color w:val="000000" w:themeColor="text1"/>
          <w:sz w:val="20"/>
          <w:szCs w:val="20"/>
        </w:rPr>
        <w:t xml:space="preserve">A partire dal </w:t>
      </w:r>
      <w:hyperlink r:id="rId583" w:tooltip="1990" w:history="1">
        <w:r w:rsidR="00891641" w:rsidRPr="003975D2">
          <w:rPr>
            <w:rStyle w:val="Collegamentoipertestuale"/>
            <w:color w:val="000000" w:themeColor="text1"/>
            <w:sz w:val="20"/>
            <w:szCs w:val="20"/>
            <w:u w:val="none"/>
          </w:rPr>
          <w:t>1990</w:t>
        </w:r>
      </w:hyperlink>
      <w:r w:rsidR="00891641" w:rsidRPr="003975D2">
        <w:rPr>
          <w:color w:val="000000" w:themeColor="text1"/>
          <w:sz w:val="20"/>
          <w:szCs w:val="20"/>
        </w:rPr>
        <w:t xml:space="preserve"> il partito comunista al potere ha avviato riforme economiche che tuttora attirano investimenti internazionali; così sono sorti negozi di articoli sportivi, prodotti tessili.</w:t>
      </w:r>
      <w:r w:rsidR="00891641">
        <w:rPr>
          <w:color w:val="000000" w:themeColor="text1"/>
          <w:sz w:val="20"/>
          <w:szCs w:val="20"/>
        </w:rPr>
        <w:t xml:space="preserve"> </w:t>
      </w:r>
      <w:r w:rsidR="00891641" w:rsidRPr="003975D2">
        <w:rPr>
          <w:color w:val="000000" w:themeColor="text1"/>
          <w:sz w:val="20"/>
          <w:szCs w:val="20"/>
        </w:rPr>
        <w:t>Il settore principale dell'economia del Vietnam è l'</w:t>
      </w:r>
      <w:hyperlink r:id="rId584" w:tooltip="Agricoltura" w:history="1">
        <w:r w:rsidR="00891641" w:rsidRPr="003975D2">
          <w:rPr>
            <w:rStyle w:val="Collegamentoipertestuale"/>
            <w:color w:val="000000" w:themeColor="text1"/>
            <w:sz w:val="20"/>
            <w:szCs w:val="20"/>
            <w:u w:val="none"/>
          </w:rPr>
          <w:t>agricoltura</w:t>
        </w:r>
      </w:hyperlink>
      <w:r w:rsidR="00891641" w:rsidRPr="003975D2">
        <w:rPr>
          <w:color w:val="000000" w:themeColor="text1"/>
          <w:sz w:val="20"/>
          <w:szCs w:val="20"/>
        </w:rPr>
        <w:t xml:space="preserve">, il cui prodotto primario è il </w:t>
      </w:r>
      <w:hyperlink r:id="rId585" w:tooltip="Riso (alimento)" w:history="1">
        <w:r w:rsidR="00891641" w:rsidRPr="003975D2">
          <w:rPr>
            <w:rStyle w:val="Collegamentoipertestuale"/>
            <w:color w:val="000000" w:themeColor="text1"/>
            <w:sz w:val="20"/>
            <w:szCs w:val="20"/>
            <w:u w:val="none"/>
          </w:rPr>
          <w:t>riso</w:t>
        </w:r>
      </w:hyperlink>
      <w:r w:rsidR="00891641" w:rsidRPr="003975D2">
        <w:rPr>
          <w:color w:val="000000" w:themeColor="text1"/>
          <w:sz w:val="20"/>
          <w:szCs w:val="20"/>
        </w:rPr>
        <w:t xml:space="preserve">, coltivato soprattutto nella regione della </w:t>
      </w:r>
      <w:hyperlink r:id="rId586" w:tooltip="Cocincina" w:history="1">
        <w:r w:rsidR="00891641" w:rsidRPr="003975D2">
          <w:rPr>
            <w:rStyle w:val="Collegamentoipertestuale"/>
            <w:color w:val="000000" w:themeColor="text1"/>
            <w:sz w:val="20"/>
            <w:szCs w:val="20"/>
            <w:u w:val="none"/>
          </w:rPr>
          <w:t>Cocincina</w:t>
        </w:r>
      </w:hyperlink>
      <w:r w:rsidR="00891641" w:rsidRPr="003975D2">
        <w:rPr>
          <w:color w:val="000000" w:themeColor="text1"/>
          <w:sz w:val="20"/>
          <w:szCs w:val="20"/>
        </w:rPr>
        <w:t>.</w:t>
      </w:r>
      <w:hyperlink r:id="rId587" w:anchor="cite_note-28" w:history="1">
        <w:r w:rsidR="00891641" w:rsidRPr="003975D2">
          <w:rPr>
            <w:rStyle w:val="Collegamentoipertestuale"/>
            <w:color w:val="000000" w:themeColor="text1"/>
            <w:sz w:val="20"/>
            <w:szCs w:val="20"/>
            <w:u w:val="none"/>
            <w:vertAlign w:val="superscript"/>
          </w:rPr>
          <w:t>[28]</w:t>
        </w:r>
      </w:hyperlink>
      <w:r w:rsidR="00891641" w:rsidRPr="003975D2">
        <w:rPr>
          <w:color w:val="000000" w:themeColor="text1"/>
          <w:sz w:val="20"/>
          <w:szCs w:val="20"/>
        </w:rPr>
        <w:t xml:space="preserve"> Oltre al riso vi sono altre coltivazioni importanti nel paese: </w:t>
      </w:r>
      <w:hyperlink r:id="rId588" w:tooltip="Canna da zucchero" w:history="1">
        <w:r w:rsidR="00891641" w:rsidRPr="003975D2">
          <w:rPr>
            <w:rStyle w:val="Collegamentoipertestuale"/>
            <w:color w:val="000000" w:themeColor="text1"/>
            <w:sz w:val="20"/>
            <w:szCs w:val="20"/>
            <w:u w:val="none"/>
          </w:rPr>
          <w:t>canna da zucchero</w:t>
        </w:r>
      </w:hyperlink>
      <w:r w:rsidR="00891641" w:rsidRPr="003975D2">
        <w:rPr>
          <w:color w:val="000000" w:themeColor="text1"/>
          <w:sz w:val="20"/>
          <w:szCs w:val="20"/>
        </w:rPr>
        <w:t xml:space="preserve">, </w:t>
      </w:r>
      <w:hyperlink r:id="rId589" w:tooltip="Patata dolce" w:history="1">
        <w:r w:rsidR="00891641" w:rsidRPr="003975D2">
          <w:rPr>
            <w:rStyle w:val="Collegamentoipertestuale"/>
            <w:color w:val="000000" w:themeColor="text1"/>
            <w:sz w:val="20"/>
            <w:szCs w:val="20"/>
            <w:u w:val="none"/>
          </w:rPr>
          <w:t>patate dolci</w:t>
        </w:r>
      </w:hyperlink>
      <w:r w:rsidR="00891641" w:rsidRPr="003975D2">
        <w:rPr>
          <w:color w:val="000000" w:themeColor="text1"/>
          <w:sz w:val="20"/>
          <w:szCs w:val="20"/>
        </w:rPr>
        <w:t xml:space="preserve">, </w:t>
      </w:r>
      <w:hyperlink r:id="rId590" w:tooltip="Manioca" w:history="1">
        <w:r w:rsidR="00891641" w:rsidRPr="003975D2">
          <w:rPr>
            <w:rStyle w:val="Collegamentoipertestuale"/>
            <w:color w:val="000000" w:themeColor="text1"/>
            <w:sz w:val="20"/>
            <w:szCs w:val="20"/>
            <w:u w:val="none"/>
          </w:rPr>
          <w:t>manioca</w:t>
        </w:r>
      </w:hyperlink>
      <w:r w:rsidR="00891641" w:rsidRPr="003975D2">
        <w:rPr>
          <w:color w:val="000000" w:themeColor="text1"/>
          <w:sz w:val="20"/>
          <w:szCs w:val="20"/>
        </w:rPr>
        <w:t xml:space="preserve">, </w:t>
      </w:r>
      <w:hyperlink r:id="rId591" w:tooltip="Soia" w:history="1">
        <w:r w:rsidR="00891641" w:rsidRPr="003975D2">
          <w:rPr>
            <w:rStyle w:val="Collegamentoipertestuale"/>
            <w:color w:val="000000" w:themeColor="text1"/>
            <w:sz w:val="20"/>
            <w:szCs w:val="20"/>
            <w:u w:val="none"/>
          </w:rPr>
          <w:t>soia</w:t>
        </w:r>
      </w:hyperlink>
      <w:r w:rsidR="00891641" w:rsidRPr="003975D2">
        <w:rPr>
          <w:color w:val="000000" w:themeColor="text1"/>
          <w:sz w:val="20"/>
          <w:szCs w:val="20"/>
        </w:rPr>
        <w:t xml:space="preserve"> e </w:t>
      </w:r>
      <w:hyperlink r:id="rId592" w:tooltip="Mais" w:history="1">
        <w:r w:rsidR="00891641" w:rsidRPr="003975D2">
          <w:rPr>
            <w:rStyle w:val="Collegamentoipertestuale"/>
            <w:color w:val="000000" w:themeColor="text1"/>
            <w:sz w:val="20"/>
            <w:szCs w:val="20"/>
            <w:u w:val="none"/>
          </w:rPr>
          <w:t>mais</w:t>
        </w:r>
      </w:hyperlink>
      <w:r w:rsidR="00891641" w:rsidRPr="003975D2">
        <w:rPr>
          <w:color w:val="000000" w:themeColor="text1"/>
          <w:sz w:val="20"/>
          <w:szCs w:val="20"/>
        </w:rPr>
        <w:t xml:space="preserve">; le principali colture di </w:t>
      </w:r>
      <w:hyperlink r:id="rId593" w:tooltip="Piantagione" w:history="1">
        <w:r w:rsidR="00891641" w:rsidRPr="003975D2">
          <w:rPr>
            <w:rStyle w:val="Collegamentoipertestuale"/>
            <w:color w:val="000000" w:themeColor="text1"/>
            <w:sz w:val="20"/>
            <w:szCs w:val="20"/>
            <w:u w:val="none"/>
          </w:rPr>
          <w:t>piantagione</w:t>
        </w:r>
      </w:hyperlink>
      <w:r w:rsidR="00891641" w:rsidRPr="003975D2">
        <w:rPr>
          <w:color w:val="000000" w:themeColor="text1"/>
          <w:sz w:val="20"/>
          <w:szCs w:val="20"/>
        </w:rPr>
        <w:t xml:space="preserve"> sono invece </w:t>
      </w:r>
      <w:hyperlink r:id="rId594" w:tooltip="Caffè" w:history="1">
        <w:r w:rsidR="00891641" w:rsidRPr="003975D2">
          <w:rPr>
            <w:rStyle w:val="Collegamentoipertestuale"/>
            <w:color w:val="000000" w:themeColor="text1"/>
            <w:sz w:val="20"/>
            <w:szCs w:val="20"/>
            <w:u w:val="none"/>
          </w:rPr>
          <w:t>caffè</w:t>
        </w:r>
      </w:hyperlink>
      <w:r w:rsidR="00891641" w:rsidRPr="003975D2">
        <w:rPr>
          <w:color w:val="000000" w:themeColor="text1"/>
          <w:sz w:val="20"/>
          <w:szCs w:val="20"/>
        </w:rPr>
        <w:t xml:space="preserve">, </w:t>
      </w:r>
      <w:hyperlink r:id="rId595" w:tooltip="Tè" w:history="1">
        <w:r w:rsidR="00891641" w:rsidRPr="003975D2">
          <w:rPr>
            <w:rStyle w:val="Collegamentoipertestuale"/>
            <w:color w:val="000000" w:themeColor="text1"/>
            <w:sz w:val="20"/>
            <w:szCs w:val="20"/>
            <w:u w:val="none"/>
          </w:rPr>
          <w:t>tè</w:t>
        </w:r>
      </w:hyperlink>
      <w:r w:rsidR="00891641" w:rsidRPr="003975D2">
        <w:rPr>
          <w:color w:val="000000" w:themeColor="text1"/>
          <w:sz w:val="20"/>
          <w:szCs w:val="20"/>
        </w:rPr>
        <w:t xml:space="preserve"> e </w:t>
      </w:r>
      <w:hyperlink r:id="rId596" w:tooltip="Caucciù" w:history="1">
        <w:r w:rsidR="00891641" w:rsidRPr="003975D2">
          <w:rPr>
            <w:rStyle w:val="Collegamentoipertestuale"/>
            <w:color w:val="000000" w:themeColor="text1"/>
            <w:sz w:val="20"/>
            <w:szCs w:val="20"/>
            <w:u w:val="none"/>
          </w:rPr>
          <w:t>caucciù</w:t>
        </w:r>
      </w:hyperlink>
      <w:r w:rsidR="00891641" w:rsidRPr="003975D2">
        <w:rPr>
          <w:color w:val="000000" w:themeColor="text1"/>
          <w:sz w:val="20"/>
          <w:szCs w:val="20"/>
        </w:rPr>
        <w:t>. È molto importante inoltre l'</w:t>
      </w:r>
      <w:hyperlink r:id="rId597" w:tooltip="Allevamento" w:history="1">
        <w:r w:rsidR="00891641" w:rsidRPr="003975D2">
          <w:rPr>
            <w:rStyle w:val="Collegamentoipertestuale"/>
            <w:color w:val="000000" w:themeColor="text1"/>
            <w:sz w:val="20"/>
            <w:szCs w:val="20"/>
            <w:u w:val="none"/>
          </w:rPr>
          <w:t>allevamento</w:t>
        </w:r>
      </w:hyperlink>
      <w:r w:rsidR="00891641" w:rsidRPr="003975D2">
        <w:rPr>
          <w:color w:val="000000" w:themeColor="text1"/>
          <w:sz w:val="20"/>
          <w:szCs w:val="20"/>
        </w:rPr>
        <w:t xml:space="preserve"> </w:t>
      </w:r>
      <w:hyperlink r:id="rId598" w:tooltip="Sus scrofa domesticus" w:history="1">
        <w:r w:rsidR="00891641" w:rsidRPr="003975D2">
          <w:rPr>
            <w:rStyle w:val="Collegamentoipertestuale"/>
            <w:color w:val="000000" w:themeColor="text1"/>
            <w:sz w:val="20"/>
            <w:szCs w:val="20"/>
            <w:u w:val="none"/>
          </w:rPr>
          <w:t>suino</w:t>
        </w:r>
      </w:hyperlink>
      <w:r w:rsidR="00891641" w:rsidRPr="003975D2">
        <w:rPr>
          <w:color w:val="000000" w:themeColor="text1"/>
          <w:sz w:val="20"/>
          <w:szCs w:val="20"/>
        </w:rPr>
        <w:t xml:space="preserve">, </w:t>
      </w:r>
      <w:hyperlink r:id="rId599" w:tooltip="Bovinae" w:history="1">
        <w:r w:rsidR="00891641" w:rsidRPr="003975D2">
          <w:rPr>
            <w:rStyle w:val="Collegamentoipertestuale"/>
            <w:color w:val="000000" w:themeColor="text1"/>
            <w:sz w:val="20"/>
            <w:szCs w:val="20"/>
            <w:u w:val="none"/>
          </w:rPr>
          <w:t>bovino</w:t>
        </w:r>
      </w:hyperlink>
      <w:r w:rsidR="00891641" w:rsidRPr="003975D2">
        <w:rPr>
          <w:color w:val="000000" w:themeColor="text1"/>
          <w:sz w:val="20"/>
          <w:szCs w:val="20"/>
        </w:rPr>
        <w:t xml:space="preserve"> e di animali da cortile.</w:t>
      </w:r>
      <w:r w:rsidR="00891641">
        <w:rPr>
          <w:color w:val="000000" w:themeColor="text1"/>
          <w:sz w:val="20"/>
          <w:szCs w:val="20"/>
        </w:rPr>
        <w:t xml:space="preserve"> </w:t>
      </w:r>
      <w:r w:rsidR="00891641" w:rsidRPr="00891641">
        <w:rPr>
          <w:color w:val="000000" w:themeColor="text1"/>
          <w:sz w:val="20"/>
          <w:szCs w:val="20"/>
        </w:rPr>
        <w:t xml:space="preserve">Le risorse principali del sottosuolo si trovano principalmente nella zona nord-ovest dello Stato e sono costituite da </w:t>
      </w:r>
      <w:hyperlink r:id="rId600" w:tooltip="Carbone" w:history="1">
        <w:r w:rsidR="00891641" w:rsidRPr="00891641">
          <w:rPr>
            <w:rStyle w:val="Collegamentoipertestuale"/>
            <w:color w:val="000000" w:themeColor="text1"/>
            <w:sz w:val="20"/>
            <w:szCs w:val="20"/>
            <w:u w:val="none"/>
          </w:rPr>
          <w:t>carbone</w:t>
        </w:r>
      </w:hyperlink>
      <w:r w:rsidR="00891641" w:rsidRPr="00891641">
        <w:rPr>
          <w:color w:val="000000" w:themeColor="text1"/>
          <w:sz w:val="20"/>
          <w:szCs w:val="20"/>
        </w:rPr>
        <w:t xml:space="preserve">, </w:t>
      </w:r>
      <w:hyperlink r:id="rId601" w:tooltip="Antracite" w:history="1">
        <w:r w:rsidR="00891641" w:rsidRPr="00891641">
          <w:rPr>
            <w:rStyle w:val="Collegamentoipertestuale"/>
            <w:color w:val="000000" w:themeColor="text1"/>
            <w:sz w:val="20"/>
            <w:szCs w:val="20"/>
            <w:u w:val="none"/>
          </w:rPr>
          <w:t>antracite</w:t>
        </w:r>
      </w:hyperlink>
      <w:r w:rsidR="00891641" w:rsidRPr="00891641">
        <w:rPr>
          <w:color w:val="000000" w:themeColor="text1"/>
          <w:sz w:val="20"/>
          <w:szCs w:val="20"/>
        </w:rPr>
        <w:t xml:space="preserve">, </w:t>
      </w:r>
      <w:hyperlink r:id="rId602" w:tooltip="Rame" w:history="1">
        <w:r w:rsidR="00891641" w:rsidRPr="00891641">
          <w:rPr>
            <w:rStyle w:val="Collegamentoipertestuale"/>
            <w:color w:val="000000" w:themeColor="text1"/>
            <w:sz w:val="20"/>
            <w:szCs w:val="20"/>
            <w:u w:val="none"/>
          </w:rPr>
          <w:t>rame</w:t>
        </w:r>
      </w:hyperlink>
      <w:r w:rsidR="00891641" w:rsidRPr="00891641">
        <w:rPr>
          <w:color w:val="000000" w:themeColor="text1"/>
          <w:sz w:val="20"/>
          <w:szCs w:val="20"/>
        </w:rPr>
        <w:t xml:space="preserve">, </w:t>
      </w:r>
      <w:hyperlink r:id="rId603" w:tooltip="Stagno (elemento chimico)" w:history="1">
        <w:r w:rsidR="00891641" w:rsidRPr="00891641">
          <w:rPr>
            <w:rStyle w:val="Collegamentoipertestuale"/>
            <w:color w:val="000000" w:themeColor="text1"/>
            <w:sz w:val="20"/>
            <w:szCs w:val="20"/>
            <w:u w:val="none"/>
          </w:rPr>
          <w:t>stagno</w:t>
        </w:r>
      </w:hyperlink>
      <w:r w:rsidR="00891641" w:rsidRPr="00891641">
        <w:rPr>
          <w:color w:val="000000" w:themeColor="text1"/>
          <w:sz w:val="20"/>
          <w:szCs w:val="20"/>
        </w:rPr>
        <w:t xml:space="preserve">, </w:t>
      </w:r>
      <w:hyperlink r:id="rId604" w:tooltip="Zinco" w:history="1">
        <w:r w:rsidR="00891641" w:rsidRPr="00891641">
          <w:rPr>
            <w:rStyle w:val="Collegamentoipertestuale"/>
            <w:color w:val="000000" w:themeColor="text1"/>
            <w:sz w:val="20"/>
            <w:szCs w:val="20"/>
            <w:u w:val="none"/>
          </w:rPr>
          <w:t>zinco</w:t>
        </w:r>
      </w:hyperlink>
      <w:r w:rsidR="00891641" w:rsidRPr="00891641">
        <w:rPr>
          <w:color w:val="000000" w:themeColor="text1"/>
          <w:sz w:val="20"/>
          <w:szCs w:val="20"/>
        </w:rPr>
        <w:t xml:space="preserve">, </w:t>
      </w:r>
      <w:hyperlink r:id="rId605" w:tooltip="Ferro" w:history="1">
        <w:r w:rsidR="00891641" w:rsidRPr="00891641">
          <w:rPr>
            <w:rStyle w:val="Collegamentoipertestuale"/>
            <w:color w:val="000000" w:themeColor="text1"/>
            <w:sz w:val="20"/>
            <w:szCs w:val="20"/>
            <w:u w:val="none"/>
          </w:rPr>
          <w:t>ferro</w:t>
        </w:r>
      </w:hyperlink>
      <w:r w:rsidR="00891641" w:rsidRPr="00891641">
        <w:rPr>
          <w:color w:val="000000" w:themeColor="text1"/>
          <w:sz w:val="20"/>
          <w:szCs w:val="20"/>
        </w:rPr>
        <w:t xml:space="preserve">, </w:t>
      </w:r>
      <w:hyperlink r:id="rId606" w:tooltip="Oro" w:history="1">
        <w:r w:rsidR="00891641" w:rsidRPr="00891641">
          <w:rPr>
            <w:rStyle w:val="Collegamentoipertestuale"/>
            <w:color w:val="000000" w:themeColor="text1"/>
            <w:sz w:val="20"/>
            <w:szCs w:val="20"/>
            <w:u w:val="none"/>
          </w:rPr>
          <w:t>oro</w:t>
        </w:r>
      </w:hyperlink>
      <w:r w:rsidR="00891641" w:rsidRPr="00891641">
        <w:rPr>
          <w:color w:val="000000" w:themeColor="text1"/>
          <w:sz w:val="20"/>
          <w:szCs w:val="20"/>
        </w:rPr>
        <w:t xml:space="preserve"> e </w:t>
      </w:r>
      <w:hyperlink r:id="rId607" w:tooltip="Cromo" w:history="1">
        <w:r w:rsidR="00891641" w:rsidRPr="00891641">
          <w:rPr>
            <w:rStyle w:val="Collegamentoipertestuale"/>
            <w:color w:val="000000" w:themeColor="text1"/>
            <w:sz w:val="20"/>
            <w:szCs w:val="20"/>
            <w:u w:val="none"/>
          </w:rPr>
          <w:t>cromo</w:t>
        </w:r>
      </w:hyperlink>
      <w:r w:rsidR="00891641" w:rsidRPr="00891641">
        <w:rPr>
          <w:color w:val="000000" w:themeColor="text1"/>
          <w:sz w:val="20"/>
          <w:szCs w:val="20"/>
        </w:rPr>
        <w:t xml:space="preserve">. Esiste inoltre una notevole produzione di </w:t>
      </w:r>
      <w:hyperlink r:id="rId608" w:tooltip="Fosfati" w:history="1">
        <w:r w:rsidR="00891641" w:rsidRPr="00891641">
          <w:rPr>
            <w:rStyle w:val="Collegamentoipertestuale"/>
            <w:color w:val="000000" w:themeColor="text1"/>
            <w:sz w:val="20"/>
            <w:szCs w:val="20"/>
            <w:u w:val="none"/>
          </w:rPr>
          <w:t>fosfati</w:t>
        </w:r>
      </w:hyperlink>
      <w:r w:rsidR="00891641" w:rsidRPr="00891641">
        <w:rPr>
          <w:color w:val="000000" w:themeColor="text1"/>
          <w:sz w:val="20"/>
          <w:szCs w:val="20"/>
        </w:rPr>
        <w:t xml:space="preserve"> e </w:t>
      </w:r>
      <w:hyperlink r:id="rId609" w:tooltip="Cloruro di sodio" w:history="1">
        <w:r w:rsidR="00891641" w:rsidRPr="00891641">
          <w:rPr>
            <w:rStyle w:val="Collegamentoipertestuale"/>
            <w:color w:val="000000" w:themeColor="text1"/>
            <w:sz w:val="20"/>
            <w:szCs w:val="20"/>
            <w:u w:val="none"/>
          </w:rPr>
          <w:t>sale</w:t>
        </w:r>
      </w:hyperlink>
      <w:r w:rsidR="00891641" w:rsidRPr="00891641">
        <w:rPr>
          <w:color w:val="000000" w:themeColor="text1"/>
          <w:sz w:val="20"/>
          <w:szCs w:val="20"/>
        </w:rPr>
        <w:t xml:space="preserve">. Il carbone viene usato principalmente per la produzione di </w:t>
      </w:r>
      <w:hyperlink r:id="rId610" w:tooltip="Energia elettrica" w:history="1">
        <w:r w:rsidR="00891641" w:rsidRPr="00891641">
          <w:rPr>
            <w:rStyle w:val="Collegamentoipertestuale"/>
            <w:color w:val="000000" w:themeColor="text1"/>
            <w:sz w:val="20"/>
            <w:szCs w:val="20"/>
            <w:u w:val="none"/>
          </w:rPr>
          <w:t>energia elettrica</w:t>
        </w:r>
      </w:hyperlink>
      <w:r w:rsidR="00891641" w:rsidRPr="00891641">
        <w:rPr>
          <w:color w:val="000000" w:themeColor="text1"/>
          <w:sz w:val="20"/>
          <w:szCs w:val="20"/>
        </w:rPr>
        <w:t xml:space="preserve">, mentre il considerevole potenziale </w:t>
      </w:r>
      <w:hyperlink r:id="rId611" w:tooltip="Energia idroelettrica" w:history="1">
        <w:r w:rsidR="00891641" w:rsidRPr="00891641">
          <w:rPr>
            <w:rStyle w:val="Collegamentoipertestuale"/>
            <w:color w:val="000000" w:themeColor="text1"/>
            <w:sz w:val="20"/>
            <w:szCs w:val="20"/>
            <w:u w:val="none"/>
          </w:rPr>
          <w:t>idroelettrico</w:t>
        </w:r>
      </w:hyperlink>
      <w:r w:rsidR="00891641" w:rsidRPr="00891641">
        <w:rPr>
          <w:color w:val="000000" w:themeColor="text1"/>
          <w:sz w:val="20"/>
          <w:szCs w:val="20"/>
        </w:rPr>
        <w:t xml:space="preserve"> non viene molto sfruttato. Si estrae anche </w:t>
      </w:r>
      <w:hyperlink r:id="rId612" w:tooltip="Gas naturale" w:history="1">
        <w:r w:rsidR="00891641" w:rsidRPr="00891641">
          <w:rPr>
            <w:rStyle w:val="Collegamentoipertestuale"/>
            <w:color w:val="000000" w:themeColor="text1"/>
            <w:sz w:val="20"/>
            <w:szCs w:val="20"/>
            <w:u w:val="none"/>
          </w:rPr>
          <w:t>gas naturale</w:t>
        </w:r>
      </w:hyperlink>
      <w:r w:rsidR="00891641" w:rsidRPr="00891641">
        <w:rPr>
          <w:color w:val="000000" w:themeColor="text1"/>
          <w:sz w:val="20"/>
          <w:szCs w:val="20"/>
        </w:rPr>
        <w:t xml:space="preserve"> e </w:t>
      </w:r>
      <w:hyperlink r:id="rId613" w:tooltip="Petrolio" w:history="1">
        <w:r w:rsidR="00891641" w:rsidRPr="00891641">
          <w:rPr>
            <w:rStyle w:val="Collegamentoipertestuale"/>
            <w:color w:val="000000" w:themeColor="text1"/>
            <w:sz w:val="20"/>
            <w:szCs w:val="20"/>
            <w:u w:val="none"/>
          </w:rPr>
          <w:t>petrolio</w:t>
        </w:r>
      </w:hyperlink>
      <w:r w:rsidR="00891641" w:rsidRPr="00891641">
        <w:rPr>
          <w:color w:val="000000" w:themeColor="text1"/>
          <w:sz w:val="20"/>
          <w:szCs w:val="20"/>
        </w:rPr>
        <w:t xml:space="preserve"> dai giacimenti situati sul </w:t>
      </w:r>
      <w:hyperlink r:id="rId614" w:tooltip="Delta del Fiume Rosso" w:history="1">
        <w:r w:rsidR="00891641" w:rsidRPr="00891641">
          <w:rPr>
            <w:rStyle w:val="Collegamentoipertestuale"/>
            <w:color w:val="000000" w:themeColor="text1"/>
            <w:sz w:val="20"/>
            <w:szCs w:val="20"/>
            <w:u w:val="none"/>
          </w:rPr>
          <w:t>delta del Fiume Rosso</w:t>
        </w:r>
      </w:hyperlink>
      <w:r w:rsidR="00891641" w:rsidRPr="00891641">
        <w:rPr>
          <w:color w:val="000000" w:themeColor="text1"/>
          <w:sz w:val="20"/>
          <w:szCs w:val="20"/>
        </w:rPr>
        <w:t xml:space="preserve">. L'estrazione del petrolio ebbe inizio nel </w:t>
      </w:r>
      <w:hyperlink r:id="rId615" w:tooltip="1975" w:history="1">
        <w:r w:rsidR="00891641" w:rsidRPr="00891641">
          <w:rPr>
            <w:rStyle w:val="Collegamentoipertestuale"/>
            <w:color w:val="000000" w:themeColor="text1"/>
            <w:sz w:val="20"/>
            <w:szCs w:val="20"/>
            <w:u w:val="none"/>
          </w:rPr>
          <w:t>1975</w:t>
        </w:r>
      </w:hyperlink>
      <w:r w:rsidR="00891641" w:rsidRPr="00891641">
        <w:rPr>
          <w:color w:val="000000" w:themeColor="text1"/>
          <w:sz w:val="20"/>
          <w:szCs w:val="20"/>
        </w:rPr>
        <w:t xml:space="preserve"> e la produzione è gestita in prevalenza da una </w:t>
      </w:r>
      <w:r w:rsidR="00891641" w:rsidRPr="00891641">
        <w:rPr>
          <w:sz w:val="20"/>
          <w:szCs w:val="20"/>
        </w:rPr>
        <w:t>compagnia statale, il possesso delle aree in cui si trovano i giacimenti è rivendicato alla Cina</w:t>
      </w:r>
      <w:r w:rsidR="00891641">
        <w:rPr>
          <w:sz w:val="20"/>
          <w:szCs w:val="20"/>
        </w:rPr>
        <w:t>.</w:t>
      </w:r>
    </w:p>
    <w:p w:rsidR="003975D2" w:rsidRPr="003975D2" w:rsidRDefault="003975D2" w:rsidP="003975D2">
      <w:pPr>
        <w:pStyle w:val="NormaleWeb"/>
        <w:rPr>
          <w:color w:val="000000" w:themeColor="text1"/>
          <w:sz w:val="20"/>
          <w:szCs w:val="20"/>
        </w:rPr>
      </w:pPr>
      <w:r w:rsidRPr="00891641">
        <w:rPr>
          <w:rStyle w:val="mw-headline"/>
          <w:b/>
          <w:sz w:val="20"/>
          <w:szCs w:val="20"/>
        </w:rPr>
        <w:t>POLITICA ESTERA :</w:t>
      </w:r>
      <w:r w:rsidRPr="00891641">
        <w:rPr>
          <w:rStyle w:val="mw-headline"/>
          <w:b/>
        </w:rPr>
        <w:t xml:space="preserve"> </w:t>
      </w:r>
      <w:r w:rsidRPr="003975D2">
        <w:rPr>
          <w:color w:val="000000" w:themeColor="text1"/>
          <w:sz w:val="20"/>
          <w:szCs w:val="20"/>
        </w:rPr>
        <w:t xml:space="preserve">Ad oggi la politica estera vietnamita è aperta verso tutti i paesi del mondo, con la gran parte dei quali s'intrattengono normali relazioni commerciali e diplomatiche. Con la </w:t>
      </w:r>
      <w:hyperlink r:id="rId616" w:tooltip="Cina" w:history="1">
        <w:r w:rsidRPr="003975D2">
          <w:rPr>
            <w:rStyle w:val="Collegamentoipertestuale"/>
            <w:color w:val="000000" w:themeColor="text1"/>
            <w:sz w:val="20"/>
            <w:szCs w:val="20"/>
            <w:u w:val="none"/>
          </w:rPr>
          <w:t>Cina</w:t>
        </w:r>
      </w:hyperlink>
      <w:r w:rsidRPr="003975D2">
        <w:rPr>
          <w:color w:val="000000" w:themeColor="text1"/>
          <w:sz w:val="20"/>
          <w:szCs w:val="20"/>
        </w:rPr>
        <w:t xml:space="preserve">, il più importante tra i paesi confinanti, esistono però tensioni riguardanti il </w:t>
      </w:r>
      <w:hyperlink r:id="rId617" w:tooltip="Mar Cinese Meridionale" w:history="1">
        <w:r w:rsidRPr="003975D2">
          <w:rPr>
            <w:rStyle w:val="Collegamentoipertestuale"/>
            <w:color w:val="000000" w:themeColor="text1"/>
            <w:sz w:val="20"/>
            <w:szCs w:val="20"/>
            <w:u w:val="none"/>
          </w:rPr>
          <w:t>Mar Cinese Meridionale</w:t>
        </w:r>
      </w:hyperlink>
      <w:r w:rsidRPr="003975D2">
        <w:rPr>
          <w:color w:val="000000" w:themeColor="text1"/>
          <w:sz w:val="20"/>
          <w:szCs w:val="20"/>
        </w:rPr>
        <w:t xml:space="preserve">, in particolare quelle relative alla sovranità delle </w:t>
      </w:r>
      <w:hyperlink r:id="rId618" w:tooltip="Isole Paracelso" w:history="1">
        <w:r w:rsidRPr="003975D2">
          <w:rPr>
            <w:rStyle w:val="Collegamentoipertestuale"/>
            <w:color w:val="000000" w:themeColor="text1"/>
            <w:sz w:val="20"/>
            <w:szCs w:val="20"/>
            <w:u w:val="none"/>
          </w:rPr>
          <w:t>Isole Paracelso</w:t>
        </w:r>
      </w:hyperlink>
      <w:r w:rsidRPr="003975D2">
        <w:rPr>
          <w:color w:val="000000" w:themeColor="text1"/>
          <w:sz w:val="20"/>
          <w:szCs w:val="20"/>
        </w:rPr>
        <w:t xml:space="preserve">, situate in acque sulle quali i due Paesi rivendicano diritti di sfruttamento delle risorse e che Pechino controlla di fatto dal </w:t>
      </w:r>
      <w:hyperlink r:id="rId619" w:tooltip="1974" w:history="1">
        <w:r w:rsidRPr="003975D2">
          <w:rPr>
            <w:rStyle w:val="Collegamentoipertestuale"/>
            <w:color w:val="000000" w:themeColor="text1"/>
            <w:sz w:val="20"/>
            <w:szCs w:val="20"/>
            <w:u w:val="none"/>
          </w:rPr>
          <w:t>1974</w:t>
        </w:r>
      </w:hyperlink>
      <w:r w:rsidRPr="003975D2">
        <w:rPr>
          <w:color w:val="000000" w:themeColor="text1"/>
          <w:sz w:val="20"/>
          <w:szCs w:val="20"/>
        </w:rPr>
        <w:t xml:space="preserve">. Ulteriori contenziosi riguardano l'arcipelago delle </w:t>
      </w:r>
      <w:hyperlink r:id="rId620" w:tooltip="Isole Spratly" w:history="1">
        <w:r w:rsidRPr="003975D2">
          <w:rPr>
            <w:rStyle w:val="Collegamentoipertestuale"/>
            <w:color w:val="000000" w:themeColor="text1"/>
            <w:sz w:val="20"/>
            <w:szCs w:val="20"/>
            <w:u w:val="none"/>
          </w:rPr>
          <w:t>Isole Spratly</w:t>
        </w:r>
      </w:hyperlink>
      <w:r w:rsidRPr="003975D2">
        <w:rPr>
          <w:color w:val="000000" w:themeColor="text1"/>
          <w:sz w:val="20"/>
          <w:szCs w:val="20"/>
        </w:rPr>
        <w:t xml:space="preserve">: una quarantina di isolotti è soggetta all'occupazione militare da parte di Cina, </w:t>
      </w:r>
      <w:hyperlink r:id="rId621" w:tooltip="Taiwan" w:history="1">
        <w:r w:rsidRPr="003975D2">
          <w:rPr>
            <w:rStyle w:val="Collegamentoipertestuale"/>
            <w:color w:val="000000" w:themeColor="text1"/>
            <w:sz w:val="20"/>
            <w:szCs w:val="20"/>
            <w:u w:val="none"/>
          </w:rPr>
          <w:t>Taiwan</w:t>
        </w:r>
      </w:hyperlink>
      <w:r w:rsidRPr="003975D2">
        <w:rPr>
          <w:color w:val="000000" w:themeColor="text1"/>
          <w:sz w:val="20"/>
          <w:szCs w:val="20"/>
        </w:rPr>
        <w:t xml:space="preserve">, </w:t>
      </w:r>
      <w:hyperlink r:id="rId622" w:tooltip="Malaysia" w:history="1">
        <w:r w:rsidRPr="003975D2">
          <w:rPr>
            <w:rStyle w:val="Collegamentoipertestuale"/>
            <w:color w:val="000000" w:themeColor="text1"/>
            <w:sz w:val="20"/>
            <w:szCs w:val="20"/>
            <w:u w:val="none"/>
          </w:rPr>
          <w:t>Malaysia</w:t>
        </w:r>
      </w:hyperlink>
      <w:r w:rsidRPr="003975D2">
        <w:rPr>
          <w:color w:val="000000" w:themeColor="text1"/>
          <w:sz w:val="20"/>
          <w:szCs w:val="20"/>
        </w:rPr>
        <w:t xml:space="preserve">, Vietnam e </w:t>
      </w:r>
      <w:hyperlink r:id="rId623" w:tooltip="Filippine" w:history="1">
        <w:r w:rsidRPr="003975D2">
          <w:rPr>
            <w:rStyle w:val="Collegamentoipertestuale"/>
            <w:color w:val="000000" w:themeColor="text1"/>
            <w:sz w:val="20"/>
            <w:szCs w:val="20"/>
            <w:u w:val="none"/>
          </w:rPr>
          <w:t>Filippine</w:t>
        </w:r>
      </w:hyperlink>
      <w:r w:rsidRPr="003975D2">
        <w:rPr>
          <w:color w:val="000000" w:themeColor="text1"/>
          <w:sz w:val="20"/>
          <w:szCs w:val="20"/>
        </w:rPr>
        <w:t xml:space="preserve">. Le rivendicazioni del Vietnam, basate sull'asserita continuità nel controllo di tali aree, si scontrano con quelle di Pechino, che rivendica la quasi totalità del mare, definendolo "acque storiche" cinesi. Il Vietnam non ha escluso una possibile azione legale in sede </w:t>
      </w:r>
      <w:hyperlink r:id="rId624" w:tooltip="Organizzazione delle Nazioni Unite" w:history="1">
        <w:r w:rsidRPr="003975D2">
          <w:rPr>
            <w:rStyle w:val="Collegamentoipertestuale"/>
            <w:color w:val="000000" w:themeColor="text1"/>
            <w:sz w:val="20"/>
            <w:szCs w:val="20"/>
            <w:u w:val="none"/>
          </w:rPr>
          <w:t>ONU</w:t>
        </w:r>
      </w:hyperlink>
      <w:r w:rsidRPr="003975D2">
        <w:rPr>
          <w:color w:val="000000" w:themeColor="text1"/>
          <w:sz w:val="20"/>
          <w:szCs w:val="20"/>
        </w:rPr>
        <w:t xml:space="preserve"> nei confronti della Cina. L'organo istituzionale deputato alla gestione della politica estera è il </w:t>
      </w:r>
      <w:hyperlink r:id="rId625" w:tooltip="Ministero degli affari esteri (Vietnam)" w:history="1">
        <w:r w:rsidRPr="003975D2">
          <w:rPr>
            <w:rStyle w:val="Collegamentoipertestuale"/>
            <w:color w:val="000000" w:themeColor="text1"/>
            <w:sz w:val="20"/>
            <w:szCs w:val="20"/>
            <w:u w:val="none"/>
          </w:rPr>
          <w:t>Ministero degli affari esteri vietnamita</w:t>
        </w:r>
      </w:hyperlink>
      <w:r w:rsidRPr="003975D2">
        <w:rPr>
          <w:color w:val="000000" w:themeColor="text1"/>
          <w:sz w:val="20"/>
          <w:szCs w:val="20"/>
        </w:rPr>
        <w:t xml:space="preserve">. </w:t>
      </w:r>
      <w:r w:rsidR="00115204">
        <w:rPr>
          <w:color w:val="000000" w:themeColor="text1"/>
          <w:sz w:val="20"/>
          <w:szCs w:val="20"/>
        </w:rPr>
        <w:t xml:space="preserve"> </w:t>
      </w:r>
    </w:p>
    <w:p w:rsidR="00A17D93" w:rsidRPr="008C7583" w:rsidRDefault="00FE1D98" w:rsidP="00A17D93">
      <w:pPr>
        <w:pStyle w:val="NormaleWeb"/>
      </w:pPr>
      <w:r w:rsidRPr="00FE1D98">
        <w:rPr>
          <w:b/>
          <w:color w:val="000000" w:themeColor="text1"/>
          <w:sz w:val="20"/>
          <w:szCs w:val="20"/>
        </w:rPr>
        <w:lastRenderedPageBreak/>
        <w:pict>
          <v:shape id="_x0000_i1028" type="#_x0000_t136" style="width:106.8pt;height:42.6pt" fillcolor="#06c" strokecolor="#9cf" strokeweight="1.5pt">
            <v:shadow on="t" color="#900"/>
            <v:textpath style="font-family:&quot;Ink Free&quot;;font-size:16pt;v-text-kern:t" trim="t" fitpath="t" string="Corea "/>
          </v:shape>
        </w:pict>
      </w:r>
      <w:r w:rsidR="00FC4041">
        <w:rPr>
          <w:b/>
          <w:color w:val="000000" w:themeColor="text1"/>
          <w:sz w:val="20"/>
          <w:szCs w:val="20"/>
        </w:rPr>
        <w:t xml:space="preserve">: </w:t>
      </w:r>
      <w:r w:rsidR="00FC4041">
        <w:t xml:space="preserve"> </w:t>
      </w:r>
      <w:r w:rsidR="00FC4041" w:rsidRPr="00A17D93">
        <w:rPr>
          <w:color w:val="000000" w:themeColor="text1"/>
          <w:sz w:val="20"/>
          <w:szCs w:val="20"/>
        </w:rPr>
        <w:t xml:space="preserve">chiamata </w:t>
      </w:r>
      <w:proofErr w:type="spellStart"/>
      <w:r w:rsidR="00FC4041" w:rsidRPr="00A17D93">
        <w:rPr>
          <w:i/>
          <w:iCs/>
          <w:color w:val="000000" w:themeColor="text1"/>
          <w:sz w:val="20"/>
          <w:szCs w:val="20"/>
        </w:rPr>
        <w:t>Hangug</w:t>
      </w:r>
      <w:proofErr w:type="spellEnd"/>
      <w:r w:rsidR="00FC4041" w:rsidRPr="00A17D93">
        <w:rPr>
          <w:color w:val="000000" w:themeColor="text1"/>
          <w:sz w:val="20"/>
          <w:szCs w:val="20"/>
        </w:rPr>
        <w:t xml:space="preserve"> (</w:t>
      </w:r>
      <w:r w:rsidR="00FC4041" w:rsidRPr="00A17D93">
        <w:rPr>
          <w:rFonts w:ascii="Malgun Gothic" w:hAnsi="Malgun Gothic" w:cs="Malgun Gothic"/>
          <w:color w:val="000000" w:themeColor="text1"/>
          <w:sz w:val="20"/>
          <w:szCs w:val="20"/>
          <w:lang w:eastAsia="ko-KR"/>
        </w:rPr>
        <w:t>한국</w:t>
      </w:r>
      <w:r w:rsidR="00FC4041" w:rsidRPr="00A17D93">
        <w:rPr>
          <w:color w:val="000000" w:themeColor="text1"/>
          <w:sz w:val="20"/>
          <w:szCs w:val="20"/>
        </w:rPr>
        <w:t xml:space="preserve">) in </w:t>
      </w:r>
      <w:hyperlink r:id="rId626" w:tooltip="Corea del Sud" w:history="1">
        <w:r w:rsidR="00FC4041" w:rsidRPr="00A17D93">
          <w:rPr>
            <w:rStyle w:val="Collegamentoipertestuale"/>
            <w:color w:val="000000" w:themeColor="text1"/>
            <w:sz w:val="20"/>
            <w:szCs w:val="20"/>
            <w:u w:val="none"/>
          </w:rPr>
          <w:t>Corea del Sud</w:t>
        </w:r>
      </w:hyperlink>
      <w:r w:rsidR="00FC4041" w:rsidRPr="00A17D93">
        <w:rPr>
          <w:color w:val="000000" w:themeColor="text1"/>
          <w:sz w:val="20"/>
          <w:szCs w:val="20"/>
        </w:rPr>
        <w:t xml:space="preserve"> e </w:t>
      </w:r>
      <w:proofErr w:type="spellStart"/>
      <w:r w:rsidR="00FC4041" w:rsidRPr="00A17D93">
        <w:rPr>
          <w:i/>
          <w:iCs/>
          <w:color w:val="000000" w:themeColor="text1"/>
          <w:sz w:val="20"/>
          <w:szCs w:val="20"/>
        </w:rPr>
        <w:t>Chosŏn</w:t>
      </w:r>
      <w:proofErr w:type="spellEnd"/>
      <w:r w:rsidR="00FC4041" w:rsidRPr="00A17D93">
        <w:rPr>
          <w:color w:val="000000" w:themeColor="text1"/>
          <w:sz w:val="20"/>
          <w:szCs w:val="20"/>
        </w:rPr>
        <w:t xml:space="preserve"> (</w:t>
      </w:r>
      <w:r w:rsidR="00FC4041" w:rsidRPr="00A17D93">
        <w:rPr>
          <w:rFonts w:ascii="Malgun Gothic" w:hAnsi="Malgun Gothic" w:cs="Malgun Gothic"/>
          <w:color w:val="000000" w:themeColor="text1"/>
          <w:sz w:val="20"/>
          <w:szCs w:val="20"/>
          <w:lang w:eastAsia="ko-KR"/>
        </w:rPr>
        <w:t>조선</w:t>
      </w:r>
      <w:r w:rsidR="00FC4041" w:rsidRPr="00A17D93">
        <w:rPr>
          <w:color w:val="000000" w:themeColor="text1"/>
          <w:sz w:val="20"/>
          <w:szCs w:val="20"/>
        </w:rPr>
        <w:t xml:space="preserve">) in </w:t>
      </w:r>
      <w:hyperlink r:id="rId627" w:tooltip="Corea del Nord" w:history="1">
        <w:r w:rsidR="00FC4041" w:rsidRPr="00A17D93">
          <w:rPr>
            <w:rStyle w:val="Collegamentoipertestuale"/>
            <w:color w:val="000000" w:themeColor="text1"/>
            <w:sz w:val="20"/>
            <w:szCs w:val="20"/>
            <w:u w:val="none"/>
          </w:rPr>
          <w:t>Corea del Nord</w:t>
        </w:r>
      </w:hyperlink>
      <w:r w:rsidR="00FC4041" w:rsidRPr="00A17D93">
        <w:rPr>
          <w:color w:val="000000" w:themeColor="text1"/>
          <w:sz w:val="20"/>
          <w:szCs w:val="20"/>
        </w:rPr>
        <w:t xml:space="preserve">, è una </w:t>
      </w:r>
      <w:hyperlink r:id="rId628" w:tooltip="Penisola" w:history="1">
        <w:r w:rsidR="00FC4041" w:rsidRPr="00A17D93">
          <w:rPr>
            <w:rStyle w:val="Collegamentoipertestuale"/>
            <w:color w:val="000000" w:themeColor="text1"/>
            <w:sz w:val="20"/>
            <w:szCs w:val="20"/>
            <w:u w:val="none"/>
          </w:rPr>
          <w:t>penisola</w:t>
        </w:r>
      </w:hyperlink>
      <w:r w:rsidR="00FC4041" w:rsidRPr="00A17D93">
        <w:rPr>
          <w:color w:val="000000" w:themeColor="text1"/>
          <w:sz w:val="20"/>
          <w:szCs w:val="20"/>
        </w:rPr>
        <w:t xml:space="preserve"> situata nell'</w:t>
      </w:r>
      <w:hyperlink r:id="rId629" w:tooltip="Estremo Oriente" w:history="1">
        <w:r w:rsidR="00FC4041" w:rsidRPr="00A17D93">
          <w:rPr>
            <w:rStyle w:val="Collegamentoipertestuale"/>
            <w:color w:val="000000" w:themeColor="text1"/>
            <w:sz w:val="20"/>
            <w:szCs w:val="20"/>
            <w:u w:val="none"/>
          </w:rPr>
          <w:t>Estremo Oriente</w:t>
        </w:r>
      </w:hyperlink>
      <w:r w:rsidR="00FC4041" w:rsidRPr="00A17D93">
        <w:rPr>
          <w:color w:val="000000" w:themeColor="text1"/>
          <w:sz w:val="20"/>
          <w:szCs w:val="20"/>
        </w:rPr>
        <w:t xml:space="preserve">, fra la </w:t>
      </w:r>
      <w:hyperlink r:id="rId630" w:tooltip="Manciuria" w:history="1">
        <w:r w:rsidR="00FC4041" w:rsidRPr="00A17D93">
          <w:rPr>
            <w:rStyle w:val="Collegamentoipertestuale"/>
            <w:color w:val="000000" w:themeColor="text1"/>
            <w:sz w:val="20"/>
            <w:szCs w:val="20"/>
            <w:u w:val="none"/>
          </w:rPr>
          <w:t>Manciuria</w:t>
        </w:r>
      </w:hyperlink>
      <w:r w:rsidR="00FC4041" w:rsidRPr="00A17D93">
        <w:rPr>
          <w:color w:val="000000" w:themeColor="text1"/>
          <w:sz w:val="20"/>
          <w:szCs w:val="20"/>
        </w:rPr>
        <w:t xml:space="preserve"> e l'</w:t>
      </w:r>
      <w:hyperlink r:id="rId631" w:tooltip="Isole del Giappone" w:history="1">
        <w:r w:rsidR="00FC4041" w:rsidRPr="00A17D93">
          <w:rPr>
            <w:rStyle w:val="Collegamentoipertestuale"/>
            <w:color w:val="000000" w:themeColor="text1"/>
            <w:sz w:val="20"/>
            <w:szCs w:val="20"/>
            <w:u w:val="none"/>
          </w:rPr>
          <w:t>arcipelago giapponese</w:t>
        </w:r>
      </w:hyperlink>
      <w:r w:rsidR="00FC4041" w:rsidRPr="00A17D93">
        <w:rPr>
          <w:color w:val="000000" w:themeColor="text1"/>
          <w:sz w:val="20"/>
          <w:szCs w:val="20"/>
        </w:rPr>
        <w:t xml:space="preserve">. La penisola coreana è politicamente divisa fra la Repubblica Popolare Democratica di Corea, comunemente denominata Corea del Nord, e la Repubblica di Corea, nota come Corea del Sud. I due Stati, nati al termine della </w:t>
      </w:r>
      <w:hyperlink r:id="rId632" w:tooltip="Seconda guerra mondiale" w:history="1">
        <w:r w:rsidR="00FC4041" w:rsidRPr="00A17D93">
          <w:rPr>
            <w:rStyle w:val="Collegamentoipertestuale"/>
            <w:color w:val="000000" w:themeColor="text1"/>
            <w:sz w:val="20"/>
            <w:szCs w:val="20"/>
            <w:u w:val="none"/>
          </w:rPr>
          <w:t>seconda guerra mondiale</w:t>
        </w:r>
      </w:hyperlink>
      <w:r w:rsidR="00FC4041" w:rsidRPr="00A17D93">
        <w:rPr>
          <w:color w:val="000000" w:themeColor="text1"/>
          <w:sz w:val="20"/>
          <w:szCs w:val="20"/>
        </w:rPr>
        <w:t xml:space="preserve"> e protagonisti della </w:t>
      </w:r>
      <w:hyperlink r:id="rId633" w:tooltip="Guerra di Corea" w:history="1">
        <w:r w:rsidR="00FC4041" w:rsidRPr="00A17D93">
          <w:rPr>
            <w:rStyle w:val="Collegamentoipertestuale"/>
            <w:color w:val="000000" w:themeColor="text1"/>
            <w:sz w:val="20"/>
            <w:szCs w:val="20"/>
            <w:u w:val="none"/>
          </w:rPr>
          <w:t>guerra di Corea</w:t>
        </w:r>
      </w:hyperlink>
      <w:r w:rsidR="00FC4041" w:rsidRPr="00A17D93">
        <w:rPr>
          <w:color w:val="000000" w:themeColor="text1"/>
          <w:sz w:val="20"/>
          <w:szCs w:val="20"/>
        </w:rPr>
        <w:t xml:space="preserve">, sono diversi per sistema economico e forma di governo e a lungo ostili – il primo è </w:t>
      </w:r>
      <w:hyperlink r:id="rId634" w:tooltip="Comunismo" w:history="1">
        <w:r w:rsidR="00FC4041" w:rsidRPr="00A17D93">
          <w:rPr>
            <w:rStyle w:val="Collegamentoipertestuale"/>
            <w:color w:val="000000" w:themeColor="text1"/>
            <w:sz w:val="20"/>
            <w:szCs w:val="20"/>
            <w:u w:val="none"/>
          </w:rPr>
          <w:t>comunista</w:t>
        </w:r>
      </w:hyperlink>
      <w:r w:rsidR="00FC4041" w:rsidRPr="00A17D93">
        <w:rPr>
          <w:color w:val="000000" w:themeColor="text1"/>
          <w:sz w:val="20"/>
          <w:szCs w:val="20"/>
        </w:rPr>
        <w:t xml:space="preserve"> e filocinese, mentre il secondo è </w:t>
      </w:r>
      <w:hyperlink r:id="rId635" w:tooltip="Capitalismo" w:history="1">
        <w:r w:rsidR="00FC4041" w:rsidRPr="00A17D93">
          <w:rPr>
            <w:rStyle w:val="Collegamentoipertestuale"/>
            <w:color w:val="000000" w:themeColor="text1"/>
            <w:sz w:val="20"/>
            <w:szCs w:val="20"/>
            <w:u w:val="none"/>
          </w:rPr>
          <w:t>capitalista</w:t>
        </w:r>
      </w:hyperlink>
      <w:r w:rsidR="00FC4041" w:rsidRPr="00A17D93">
        <w:rPr>
          <w:color w:val="000000" w:themeColor="text1"/>
          <w:sz w:val="20"/>
          <w:szCs w:val="20"/>
        </w:rPr>
        <w:t xml:space="preserve"> e </w:t>
      </w:r>
      <w:hyperlink r:id="rId636" w:tooltip="Stati Uniti d'America" w:history="1">
        <w:proofErr w:type="spellStart"/>
        <w:r w:rsidR="00FC4041" w:rsidRPr="00A17D93">
          <w:rPr>
            <w:rStyle w:val="Collegamentoipertestuale"/>
            <w:color w:val="000000" w:themeColor="text1"/>
            <w:sz w:val="20"/>
            <w:szCs w:val="20"/>
            <w:u w:val="none"/>
          </w:rPr>
          <w:t>filostatunitense</w:t>
        </w:r>
        <w:proofErr w:type="spellEnd"/>
      </w:hyperlink>
      <w:r w:rsidR="00FC4041" w:rsidRPr="00A17D93">
        <w:rPr>
          <w:color w:val="000000" w:themeColor="text1"/>
          <w:sz w:val="20"/>
          <w:szCs w:val="20"/>
        </w:rPr>
        <w:t xml:space="preserve">. Alle </w:t>
      </w:r>
      <w:hyperlink r:id="rId637" w:tooltip="XXIII Giochi olimpici invernali" w:history="1">
        <w:r w:rsidR="00FC4041" w:rsidRPr="00A17D93">
          <w:rPr>
            <w:rStyle w:val="Collegamentoipertestuale"/>
            <w:color w:val="000000" w:themeColor="text1"/>
            <w:sz w:val="20"/>
            <w:szCs w:val="20"/>
            <w:u w:val="none"/>
          </w:rPr>
          <w:t>olimpiadi invernali del 2018</w:t>
        </w:r>
      </w:hyperlink>
      <w:r w:rsidR="00FC4041" w:rsidRPr="00A17D93">
        <w:rPr>
          <w:color w:val="000000" w:themeColor="text1"/>
          <w:sz w:val="20"/>
          <w:szCs w:val="20"/>
        </w:rPr>
        <w:t xml:space="preserve"> le due Coree si sono unite sotto un'unica bandiera, portando quindi la pace tra loro. Al di là della divisione politica, la Corea può considerarsi un'unica nazione : la popolazione di entrambi gli Stati si considera coreana, la </w:t>
      </w:r>
      <w:hyperlink r:id="rId638" w:tooltip="Lingua coreana" w:history="1">
        <w:r w:rsidR="00FC4041" w:rsidRPr="00A17D93">
          <w:rPr>
            <w:rStyle w:val="Collegamentoipertestuale"/>
            <w:color w:val="000000" w:themeColor="text1"/>
            <w:sz w:val="20"/>
            <w:szCs w:val="20"/>
            <w:u w:val="none"/>
          </w:rPr>
          <w:t>lingua parlata</w:t>
        </w:r>
      </w:hyperlink>
      <w:r w:rsidR="00FC4041" w:rsidRPr="00A17D93">
        <w:rPr>
          <w:color w:val="000000" w:themeColor="text1"/>
          <w:sz w:val="20"/>
          <w:szCs w:val="20"/>
        </w:rPr>
        <w:t xml:space="preserve"> è la medesima e i governi di Pyongyang e di Seul rivendicano entrambi la rappresentanza dell'intera penisola. I tre regni principali (</w:t>
      </w:r>
      <w:proofErr w:type="spellStart"/>
      <w:r>
        <w:fldChar w:fldCharType="begin"/>
      </w:r>
      <w:r w:rsidR="00ED3A2B">
        <w:instrText>HYPERLINK "https://it.wikipedia.org/wiki/Goguryeo" \o "Goguryeo"</w:instrText>
      </w:r>
      <w:r>
        <w:fldChar w:fldCharType="separate"/>
      </w:r>
      <w:r w:rsidR="00FC4041" w:rsidRPr="00A17D93">
        <w:rPr>
          <w:rStyle w:val="Collegamentoipertestuale"/>
          <w:color w:val="000000" w:themeColor="text1"/>
          <w:sz w:val="20"/>
          <w:szCs w:val="20"/>
          <w:u w:val="none"/>
        </w:rPr>
        <w:t>Goguryeo</w:t>
      </w:r>
      <w:r>
        <w:fldChar w:fldCharType="end"/>
      </w:r>
      <w:r w:rsidR="00FC4041" w:rsidRPr="00A17D93">
        <w:rPr>
          <w:color w:val="000000" w:themeColor="text1"/>
          <w:sz w:val="20"/>
          <w:szCs w:val="20"/>
        </w:rPr>
        <w:t>-</w:t>
      </w:r>
      <w:hyperlink r:id="rId639" w:tooltip="Baekje" w:history="1">
        <w:r w:rsidR="00FC4041" w:rsidRPr="00A17D93">
          <w:rPr>
            <w:rStyle w:val="Collegamentoipertestuale"/>
            <w:color w:val="000000" w:themeColor="text1"/>
            <w:sz w:val="20"/>
            <w:szCs w:val="20"/>
            <w:u w:val="none"/>
          </w:rPr>
          <w:t>Baekje</w:t>
        </w:r>
      </w:hyperlink>
      <w:r w:rsidR="00FC4041" w:rsidRPr="00A17D93">
        <w:rPr>
          <w:color w:val="000000" w:themeColor="text1"/>
          <w:sz w:val="20"/>
          <w:szCs w:val="20"/>
        </w:rPr>
        <w:t>-Silla</w:t>
      </w:r>
      <w:proofErr w:type="spellEnd"/>
      <w:r w:rsidR="00FC4041" w:rsidRPr="00A17D93">
        <w:rPr>
          <w:color w:val="000000" w:themeColor="text1"/>
          <w:sz w:val="20"/>
          <w:szCs w:val="20"/>
        </w:rPr>
        <w:t xml:space="preserve">) della Corea furono unificati dal </w:t>
      </w:r>
      <w:hyperlink r:id="rId640" w:tooltip="Regno di Silla" w:history="1">
        <w:r w:rsidR="00FC4041" w:rsidRPr="00A17D93">
          <w:rPr>
            <w:rStyle w:val="Collegamentoipertestuale"/>
            <w:color w:val="000000" w:themeColor="text1"/>
            <w:sz w:val="20"/>
            <w:szCs w:val="20"/>
            <w:u w:val="none"/>
          </w:rPr>
          <w:t>regno di Silla</w:t>
        </w:r>
      </w:hyperlink>
      <w:r w:rsidR="008E1383" w:rsidRPr="00A17D93">
        <w:rPr>
          <w:color w:val="000000" w:themeColor="text1"/>
          <w:sz w:val="20"/>
          <w:szCs w:val="20"/>
        </w:rPr>
        <w:t xml:space="preserve"> </w:t>
      </w:r>
      <w:r w:rsidR="00FC4041" w:rsidRPr="00A17D93">
        <w:rPr>
          <w:color w:val="000000" w:themeColor="text1"/>
          <w:sz w:val="20"/>
          <w:szCs w:val="20"/>
        </w:rPr>
        <w:t xml:space="preserve">verso l'anno </w:t>
      </w:r>
      <w:hyperlink r:id="rId641" w:tooltip="660" w:history="1">
        <w:r w:rsidR="00FC4041" w:rsidRPr="00A17D93">
          <w:rPr>
            <w:rStyle w:val="Collegamentoipertestuale"/>
            <w:color w:val="000000" w:themeColor="text1"/>
            <w:sz w:val="20"/>
            <w:szCs w:val="20"/>
            <w:u w:val="none"/>
          </w:rPr>
          <w:t>660</w:t>
        </w:r>
      </w:hyperlink>
      <w:r w:rsidR="00FC4041" w:rsidRPr="00A17D93">
        <w:rPr>
          <w:color w:val="000000" w:themeColor="text1"/>
          <w:sz w:val="20"/>
          <w:szCs w:val="20"/>
        </w:rPr>
        <w:t xml:space="preserve">. Lo Stato di Silla fu poi conquistato dal regno di </w:t>
      </w:r>
      <w:hyperlink r:id="rId642" w:tooltip="Goryeo" w:history="1">
        <w:proofErr w:type="spellStart"/>
        <w:r w:rsidR="00FC4041" w:rsidRPr="00A17D93">
          <w:rPr>
            <w:rStyle w:val="Collegamentoipertestuale"/>
            <w:color w:val="000000" w:themeColor="text1"/>
            <w:sz w:val="20"/>
            <w:szCs w:val="20"/>
            <w:u w:val="none"/>
          </w:rPr>
          <w:t>Goryeo</w:t>
        </w:r>
        <w:proofErr w:type="spellEnd"/>
      </w:hyperlink>
      <w:r w:rsidR="00FC4041" w:rsidRPr="00A17D93">
        <w:rPr>
          <w:color w:val="000000" w:themeColor="text1"/>
          <w:sz w:val="20"/>
          <w:szCs w:val="20"/>
        </w:rPr>
        <w:t xml:space="preserve"> nel </w:t>
      </w:r>
      <w:hyperlink r:id="rId643" w:tooltip="936" w:history="1">
        <w:r w:rsidR="00FC4041" w:rsidRPr="00A17D93">
          <w:rPr>
            <w:rStyle w:val="Collegamentoipertestuale"/>
            <w:color w:val="000000" w:themeColor="text1"/>
            <w:sz w:val="20"/>
            <w:szCs w:val="20"/>
            <w:u w:val="none"/>
          </w:rPr>
          <w:t>936</w:t>
        </w:r>
      </w:hyperlink>
      <w:r w:rsidR="00FC4041" w:rsidRPr="00A17D93">
        <w:rPr>
          <w:color w:val="000000" w:themeColor="text1"/>
          <w:sz w:val="20"/>
          <w:szCs w:val="20"/>
        </w:rPr>
        <w:t xml:space="preserve"> e dal nome di </w:t>
      </w:r>
      <w:proofErr w:type="spellStart"/>
      <w:r w:rsidR="00FC4041" w:rsidRPr="00A17D93">
        <w:rPr>
          <w:i/>
          <w:iCs/>
          <w:color w:val="000000" w:themeColor="text1"/>
          <w:sz w:val="20"/>
          <w:szCs w:val="20"/>
        </w:rPr>
        <w:t>Koryo</w:t>
      </w:r>
      <w:proofErr w:type="spellEnd"/>
      <w:r w:rsidR="00FC4041" w:rsidRPr="00A17D93">
        <w:rPr>
          <w:color w:val="000000" w:themeColor="text1"/>
          <w:sz w:val="20"/>
          <w:szCs w:val="20"/>
        </w:rPr>
        <w:t xml:space="preserve"> deriva il nome moderno della Corea (chiamata </w:t>
      </w:r>
      <w:r w:rsidR="00FC4041" w:rsidRPr="00A17D93">
        <w:rPr>
          <w:i/>
          <w:iCs/>
          <w:color w:val="000000" w:themeColor="text1"/>
          <w:sz w:val="20"/>
          <w:szCs w:val="20"/>
        </w:rPr>
        <w:t>Cauli</w:t>
      </w:r>
      <w:r w:rsidR="00FC4041" w:rsidRPr="00A17D93">
        <w:rPr>
          <w:color w:val="000000" w:themeColor="text1"/>
          <w:sz w:val="20"/>
          <w:szCs w:val="20"/>
        </w:rPr>
        <w:t xml:space="preserve"> da </w:t>
      </w:r>
      <w:hyperlink r:id="rId644" w:tooltip="Marco Polo" w:history="1">
        <w:r w:rsidR="00FC4041" w:rsidRPr="00A17D93">
          <w:rPr>
            <w:rStyle w:val="Collegamentoipertestuale"/>
            <w:color w:val="000000" w:themeColor="text1"/>
            <w:sz w:val="20"/>
            <w:szCs w:val="20"/>
            <w:u w:val="none"/>
          </w:rPr>
          <w:t>Marco Polo</w:t>
        </w:r>
      </w:hyperlink>
      <w:r w:rsidR="00FC4041" w:rsidRPr="00A17D93">
        <w:rPr>
          <w:color w:val="000000" w:themeColor="text1"/>
          <w:sz w:val="20"/>
          <w:szCs w:val="20"/>
        </w:rPr>
        <w:t xml:space="preserve">). Ora la terra in cui reggeva il regno di </w:t>
      </w:r>
      <w:proofErr w:type="spellStart"/>
      <w:r w:rsidR="00FC4041" w:rsidRPr="00A17D93">
        <w:rPr>
          <w:color w:val="000000" w:themeColor="text1"/>
          <w:sz w:val="20"/>
          <w:szCs w:val="20"/>
        </w:rPr>
        <w:t>Goguryeo</w:t>
      </w:r>
      <w:proofErr w:type="spellEnd"/>
      <w:r w:rsidR="00FC4041" w:rsidRPr="00A17D93">
        <w:rPr>
          <w:color w:val="000000" w:themeColor="text1"/>
          <w:sz w:val="20"/>
          <w:szCs w:val="20"/>
        </w:rPr>
        <w:t xml:space="preserve"> è diventata territorio cinese, ma la sua storia e la sua cultura appartengono alla Corea. </w:t>
      </w:r>
      <w:r w:rsidR="008E1383" w:rsidRPr="00A17D93">
        <w:rPr>
          <w:color w:val="000000" w:themeColor="text1"/>
          <w:sz w:val="20"/>
          <w:szCs w:val="20"/>
        </w:rPr>
        <w:t xml:space="preserve">Dopo il termine delle ostilità nel </w:t>
      </w:r>
      <w:hyperlink r:id="rId645" w:tooltip="1953" w:history="1">
        <w:r w:rsidR="008E1383" w:rsidRPr="00A17D93">
          <w:rPr>
            <w:rStyle w:val="Collegamentoipertestuale"/>
            <w:color w:val="000000" w:themeColor="text1"/>
            <w:sz w:val="20"/>
            <w:szCs w:val="20"/>
            <w:u w:val="none"/>
          </w:rPr>
          <w:t>1953</w:t>
        </w:r>
      </w:hyperlink>
      <w:r w:rsidR="008E1383" w:rsidRPr="00A17D93">
        <w:rPr>
          <w:color w:val="000000" w:themeColor="text1"/>
          <w:sz w:val="20"/>
          <w:szCs w:val="20"/>
        </w:rPr>
        <w:t xml:space="preserve"> sono avvenuti diversi attacchi sporadici; tra questi, quello occorso sull'isola di </w:t>
      </w:r>
      <w:hyperlink r:id="rId646" w:tooltip="Yeonpyeong" w:history="1">
        <w:proofErr w:type="spellStart"/>
        <w:r w:rsidR="008E1383" w:rsidRPr="00A17D93">
          <w:rPr>
            <w:rStyle w:val="Collegamentoipertestuale"/>
            <w:color w:val="000000" w:themeColor="text1"/>
            <w:sz w:val="20"/>
            <w:szCs w:val="20"/>
            <w:u w:val="none"/>
          </w:rPr>
          <w:t>Yeonpyeong</w:t>
        </w:r>
        <w:proofErr w:type="spellEnd"/>
      </w:hyperlink>
      <w:r w:rsidR="008E1383" w:rsidRPr="00A17D93">
        <w:rPr>
          <w:color w:val="000000" w:themeColor="text1"/>
          <w:sz w:val="20"/>
          <w:szCs w:val="20"/>
        </w:rPr>
        <w:t xml:space="preserve">, avamposto della Corea del Sud, dove è avvenuto uno scontro tra le artiglierie dei due Paesi il 23 novembre </w:t>
      </w:r>
      <w:hyperlink r:id="rId647" w:tooltip="2010" w:history="1">
        <w:r w:rsidR="008E1383" w:rsidRPr="00A17D93">
          <w:rPr>
            <w:rStyle w:val="Collegamentoipertestuale"/>
            <w:color w:val="000000" w:themeColor="text1"/>
            <w:sz w:val="20"/>
            <w:szCs w:val="20"/>
            <w:u w:val="none"/>
          </w:rPr>
          <w:t>2010</w:t>
        </w:r>
      </w:hyperlink>
      <w:r w:rsidR="008E1383" w:rsidRPr="00A17D93">
        <w:rPr>
          <w:color w:val="000000" w:themeColor="text1"/>
          <w:sz w:val="20"/>
          <w:szCs w:val="20"/>
        </w:rPr>
        <w:t xml:space="preserve">. A seguito di ciò i civili dell'isola sono stati evacuati e la tensione tra i due Paesi è aumentata. Il 29 marzo </w:t>
      </w:r>
      <w:hyperlink r:id="rId648" w:tooltip="2013" w:history="1">
        <w:r w:rsidR="008E1383" w:rsidRPr="00A17D93">
          <w:rPr>
            <w:rStyle w:val="Collegamentoipertestuale"/>
            <w:color w:val="000000" w:themeColor="text1"/>
            <w:sz w:val="20"/>
            <w:szCs w:val="20"/>
            <w:u w:val="none"/>
          </w:rPr>
          <w:t>2013</w:t>
        </w:r>
      </w:hyperlink>
      <w:r w:rsidR="008E1383" w:rsidRPr="00A17D93">
        <w:rPr>
          <w:color w:val="000000" w:themeColor="text1"/>
          <w:sz w:val="20"/>
          <w:szCs w:val="20"/>
        </w:rPr>
        <w:t xml:space="preserve"> il regime nordcoreano ha annunciato la proclamazione dello Stato di guerra con la Corea del Sud. Il 3 aprile lo stato maggiore dell'esercito ha ufficialmente annunciato il via libera a un attacco nucleare contro gli Stati Uniti, poi mai effettuato. </w:t>
      </w:r>
      <w:r w:rsidR="00E02605">
        <w:rPr>
          <w:color w:val="000000" w:themeColor="text1"/>
          <w:sz w:val="20"/>
          <w:szCs w:val="20"/>
        </w:rPr>
        <w:t xml:space="preserve"> </w:t>
      </w:r>
      <w:r w:rsidR="00E02605" w:rsidRPr="00E02605">
        <w:rPr>
          <w:sz w:val="20"/>
          <w:szCs w:val="20"/>
        </w:rPr>
        <w:t xml:space="preserve">La Corea è uno dei più antichi Stati al mondo (le sue origini risalgono a circa 5.000 anni fa), con un importante passato storico e culturale. La mitologia coreana narra che la nascita del Paese avvenne quando un dio chiamato </w:t>
      </w:r>
      <w:proofErr w:type="spellStart"/>
      <w:r w:rsidR="00E02605" w:rsidRPr="00E02605">
        <w:rPr>
          <w:sz w:val="20"/>
          <w:szCs w:val="20"/>
        </w:rPr>
        <w:t>Hwanung</w:t>
      </w:r>
      <w:proofErr w:type="spellEnd"/>
      <w:r w:rsidR="00E02605" w:rsidRPr="00E02605">
        <w:rPr>
          <w:sz w:val="20"/>
          <w:szCs w:val="20"/>
        </w:rPr>
        <w:t xml:space="preserve"> scese sulla terra e trasformò un orso in donna, la sposò e dalla loro unione nacque un figlio, </w:t>
      </w:r>
      <w:proofErr w:type="spellStart"/>
      <w:r w:rsidR="00E02605" w:rsidRPr="00E02605">
        <w:rPr>
          <w:sz w:val="20"/>
          <w:szCs w:val="20"/>
        </w:rPr>
        <w:t>Tangun</w:t>
      </w:r>
      <w:proofErr w:type="spellEnd"/>
      <w:r w:rsidR="00E02605" w:rsidRPr="00E02605">
        <w:rPr>
          <w:sz w:val="20"/>
          <w:szCs w:val="20"/>
        </w:rPr>
        <w:t xml:space="preserve">. Fu lui a fondare la prima capitale della Corea nel 2.333 a.C., chiamandola </w:t>
      </w:r>
      <w:proofErr w:type="spellStart"/>
      <w:r w:rsidR="00E02605" w:rsidRPr="00E02605">
        <w:rPr>
          <w:sz w:val="20"/>
          <w:szCs w:val="20"/>
        </w:rPr>
        <w:t>Joseon</w:t>
      </w:r>
      <w:proofErr w:type="spellEnd"/>
      <w:r w:rsidR="00E02605" w:rsidRPr="00E02605">
        <w:rPr>
          <w:sz w:val="20"/>
          <w:szCs w:val="20"/>
        </w:rPr>
        <w:t xml:space="preserve"> – “Terra della Quiete Mattutina”. Reliquie preistoriche rinvenute in Corea indicano che nelle prime fasi della storia della penisola (circa 3.500 a.C.), i suoi abitanti erano già a conoscenza di tecnologie sofisticate per l’epoca. Nel I°sec.a.C., iniziò il periodo dei tre regni: </w:t>
      </w:r>
      <w:proofErr w:type="spellStart"/>
      <w:r w:rsidR="00E02605" w:rsidRPr="00E02605">
        <w:rPr>
          <w:sz w:val="20"/>
          <w:szCs w:val="20"/>
        </w:rPr>
        <w:t>Goguryeo</w:t>
      </w:r>
      <w:proofErr w:type="spellEnd"/>
      <w:r w:rsidR="00E02605" w:rsidRPr="00E02605">
        <w:rPr>
          <w:sz w:val="20"/>
          <w:szCs w:val="20"/>
        </w:rPr>
        <w:t xml:space="preserve"> (37 </w:t>
      </w:r>
      <w:proofErr w:type="spellStart"/>
      <w:r w:rsidR="00E02605" w:rsidRPr="00E02605">
        <w:rPr>
          <w:sz w:val="20"/>
          <w:szCs w:val="20"/>
        </w:rPr>
        <w:t>a.C.-</w:t>
      </w:r>
      <w:proofErr w:type="spellEnd"/>
      <w:r w:rsidR="00E02605" w:rsidRPr="00E02605">
        <w:rPr>
          <w:sz w:val="20"/>
          <w:szCs w:val="20"/>
        </w:rPr>
        <w:t xml:space="preserve"> 668 d.C.) a Nord, in </w:t>
      </w:r>
      <w:proofErr w:type="spellStart"/>
      <w:r w:rsidR="00E02605" w:rsidRPr="00E02605">
        <w:rPr>
          <w:sz w:val="20"/>
          <w:szCs w:val="20"/>
        </w:rPr>
        <w:t>Manchuria</w:t>
      </w:r>
      <w:proofErr w:type="spellEnd"/>
      <w:r w:rsidR="00E02605" w:rsidRPr="00E02605">
        <w:rPr>
          <w:sz w:val="20"/>
          <w:szCs w:val="20"/>
        </w:rPr>
        <w:t xml:space="preserve"> e Nord Corea, Che divenne stato cuscinetto nei confronti dell’aggressiva Cina, Silla (fondata nel 57 a.C.) nella parte sud-orientale della penisola e </w:t>
      </w:r>
      <w:proofErr w:type="spellStart"/>
      <w:r w:rsidR="00E02605" w:rsidRPr="00E02605">
        <w:rPr>
          <w:sz w:val="20"/>
          <w:szCs w:val="20"/>
        </w:rPr>
        <w:t>Baekche</w:t>
      </w:r>
      <w:proofErr w:type="spellEnd"/>
      <w:r w:rsidR="00E02605" w:rsidRPr="00E02605">
        <w:rPr>
          <w:sz w:val="20"/>
          <w:szCs w:val="20"/>
        </w:rPr>
        <w:t xml:space="preserve"> (fondata nel 18 a.C.) nella parte sud-occidentale. La Corea è sempre stata una terra soggetta a continue invasioni da parte delle altre nazioni orientali. Il regno di Silla però, data la sua posizione abbastanza isolata, fu l’ultimo ad essere influenzato dalle culture straniere. La sua arte e architettura divennero dunque tratti distintivi della Corea. Fu durante questi Regni che si diffuse il Buddismo e con questo fiorirono templi e Buddha, pagode e lanterne di </w:t>
      </w:r>
      <w:proofErr w:type="spellStart"/>
      <w:r w:rsidR="00E02605" w:rsidRPr="00E02605">
        <w:rPr>
          <w:sz w:val="20"/>
          <w:szCs w:val="20"/>
        </w:rPr>
        <w:t>pietra.Nel</w:t>
      </w:r>
      <w:proofErr w:type="spellEnd"/>
      <w:r w:rsidR="00E02605" w:rsidRPr="00E02605">
        <w:rPr>
          <w:sz w:val="20"/>
          <w:szCs w:val="20"/>
        </w:rPr>
        <w:t xml:space="preserve"> </w:t>
      </w:r>
      <w:proofErr w:type="spellStart"/>
      <w:r w:rsidR="00E02605" w:rsidRPr="00E02605">
        <w:rPr>
          <w:sz w:val="20"/>
          <w:szCs w:val="20"/>
        </w:rPr>
        <w:t>VII°sec</w:t>
      </w:r>
      <w:proofErr w:type="spellEnd"/>
      <w:r w:rsidR="00E02605" w:rsidRPr="00E02605">
        <w:rPr>
          <w:sz w:val="20"/>
          <w:szCs w:val="20"/>
        </w:rPr>
        <w:t xml:space="preserve">, Silla conquistò gli altri regni, tranne per la parte della </w:t>
      </w:r>
      <w:proofErr w:type="spellStart"/>
      <w:r w:rsidR="00E02605" w:rsidRPr="00E02605">
        <w:rPr>
          <w:sz w:val="20"/>
          <w:szCs w:val="20"/>
        </w:rPr>
        <w:t>Manchuria</w:t>
      </w:r>
      <w:proofErr w:type="spellEnd"/>
      <w:r w:rsidR="00E02605" w:rsidRPr="00E02605">
        <w:rPr>
          <w:sz w:val="20"/>
          <w:szCs w:val="20"/>
        </w:rPr>
        <w:t xml:space="preserve">, e diede vita ad una nazione con un unico governo, la Silla Unificata. I governatori della Silla Iniziarono però a combattere tra di loro e nel 918 </w:t>
      </w:r>
      <w:proofErr w:type="spellStart"/>
      <w:r w:rsidR="00E02605" w:rsidRPr="00E02605">
        <w:rPr>
          <w:sz w:val="20"/>
          <w:szCs w:val="20"/>
        </w:rPr>
        <w:t>Wang</w:t>
      </w:r>
      <w:proofErr w:type="spellEnd"/>
      <w:r w:rsidR="00E02605" w:rsidRPr="00E02605">
        <w:rPr>
          <w:sz w:val="20"/>
          <w:szCs w:val="20"/>
        </w:rPr>
        <w:t xml:space="preserve"> </w:t>
      </w:r>
      <w:proofErr w:type="spellStart"/>
      <w:r w:rsidR="00E02605" w:rsidRPr="00E02605">
        <w:rPr>
          <w:sz w:val="20"/>
          <w:szCs w:val="20"/>
        </w:rPr>
        <w:t>Kon</w:t>
      </w:r>
      <w:proofErr w:type="spellEnd"/>
      <w:r w:rsidR="00E02605" w:rsidRPr="00E02605">
        <w:rPr>
          <w:sz w:val="20"/>
          <w:szCs w:val="20"/>
        </w:rPr>
        <w:t xml:space="preserve"> fondò la dinastia </w:t>
      </w:r>
      <w:proofErr w:type="spellStart"/>
      <w:r w:rsidR="00E02605" w:rsidRPr="00E02605">
        <w:rPr>
          <w:sz w:val="20"/>
          <w:szCs w:val="20"/>
        </w:rPr>
        <w:t>Koryeo</w:t>
      </w:r>
      <w:proofErr w:type="spellEnd"/>
      <w:r w:rsidR="00E02605" w:rsidRPr="00E02605">
        <w:rPr>
          <w:sz w:val="20"/>
          <w:szCs w:val="20"/>
        </w:rPr>
        <w:t xml:space="preserve"> , da cui prende il nome la Corea. Nel XIII ° </w:t>
      </w:r>
      <w:proofErr w:type="spellStart"/>
      <w:r w:rsidR="00E02605" w:rsidRPr="00E02605">
        <w:rPr>
          <w:sz w:val="20"/>
          <w:szCs w:val="20"/>
        </w:rPr>
        <w:t>Koryeo</w:t>
      </w:r>
      <w:proofErr w:type="spellEnd"/>
      <w:r w:rsidR="00E02605" w:rsidRPr="00E02605">
        <w:rPr>
          <w:sz w:val="20"/>
          <w:szCs w:val="20"/>
        </w:rPr>
        <w:t xml:space="preserve"> fu invasa più volte dai Mongoli e indebolita dalle incursioni dei pirati giapponesi. Quando l’impero mongolo crollò, subentrò la dinastia </w:t>
      </w:r>
      <w:proofErr w:type="spellStart"/>
      <w:r w:rsidR="00E02605" w:rsidRPr="00E02605">
        <w:rPr>
          <w:sz w:val="20"/>
          <w:szCs w:val="20"/>
        </w:rPr>
        <w:t>Joseon</w:t>
      </w:r>
      <w:proofErr w:type="spellEnd"/>
      <w:r w:rsidR="00E02605" w:rsidRPr="00E02605">
        <w:rPr>
          <w:sz w:val="20"/>
          <w:szCs w:val="20"/>
        </w:rPr>
        <w:t xml:space="preserve"> (1392-1910). In questo periodo fu creata la scrittura coreana e la capitale del regno fu spostata a </w:t>
      </w:r>
      <w:proofErr w:type="spellStart"/>
      <w:r w:rsidR="00E02605" w:rsidRPr="00E02605">
        <w:rPr>
          <w:sz w:val="20"/>
          <w:szCs w:val="20"/>
        </w:rPr>
        <w:t>Hanyang</w:t>
      </w:r>
      <w:proofErr w:type="spellEnd"/>
      <w:r w:rsidR="00E02605" w:rsidRPr="00E02605">
        <w:rPr>
          <w:sz w:val="20"/>
          <w:szCs w:val="20"/>
        </w:rPr>
        <w:t xml:space="preserve">, l’attuale Seoul. Negli anni 1592-98 la Corea fu attaccata dai giapponesi che distrussero molti edifici ed uccisero molti coreani. In seguito la Corea chiuse le porte al resto del mondo e rimase lontana da influenze esterne fino all’inizio del </w:t>
      </w:r>
      <w:proofErr w:type="spellStart"/>
      <w:r w:rsidR="00E02605" w:rsidRPr="00E02605">
        <w:rPr>
          <w:sz w:val="20"/>
          <w:szCs w:val="20"/>
        </w:rPr>
        <w:t>XX°</w:t>
      </w:r>
      <w:proofErr w:type="spellEnd"/>
      <w:r w:rsidR="00E02605" w:rsidRPr="00E02605">
        <w:rPr>
          <w:sz w:val="20"/>
          <w:szCs w:val="20"/>
        </w:rPr>
        <w:t xml:space="preserve"> sec., quando fu annessa al Giappone come sua colonia (1910). I giapponesi, che rimasero fino alla fine della seconda guerra mondiale, si dimostrarono governanti particolarmente duri ed ostili, tanto che il sentimento antinipponico è ancora forte sia nella Corea del Nord sia in quella del Sud. Dopo il crollo del Giappone nel 1945, la penisola coreana venne spartita in due zone d’influenza, sovietica a Nord e americana a Sud, che portarono ad una divisione di fatto lungo la linea del 38° parallelo. In seguito ai disaccordi tra le potenze occupanti, nel 1948 le due zone si trasformarono in due Stati, presto sgomberati dalle truppe straniere: nel nord la comunista Repubblica Popolare di Kim Il </w:t>
      </w:r>
      <w:proofErr w:type="spellStart"/>
      <w:r w:rsidR="00E02605" w:rsidRPr="00E02605">
        <w:rPr>
          <w:sz w:val="20"/>
          <w:szCs w:val="20"/>
        </w:rPr>
        <w:t>Sung</w:t>
      </w:r>
      <w:proofErr w:type="spellEnd"/>
      <w:r w:rsidR="00E02605" w:rsidRPr="00E02605">
        <w:rPr>
          <w:sz w:val="20"/>
          <w:szCs w:val="20"/>
        </w:rPr>
        <w:t xml:space="preserve">, a sud la filoamericana Repubblica di Corea, retta dittatorialmente dal presidente </w:t>
      </w:r>
      <w:proofErr w:type="spellStart"/>
      <w:r w:rsidR="00E02605" w:rsidRPr="00E02605">
        <w:rPr>
          <w:sz w:val="20"/>
          <w:szCs w:val="20"/>
        </w:rPr>
        <w:t>Syngman</w:t>
      </w:r>
      <w:proofErr w:type="spellEnd"/>
      <w:r w:rsidR="00E02605" w:rsidRPr="00E02605">
        <w:rPr>
          <w:sz w:val="20"/>
          <w:szCs w:val="20"/>
        </w:rPr>
        <w:t xml:space="preserve"> </w:t>
      </w:r>
      <w:proofErr w:type="spellStart"/>
      <w:r w:rsidR="00E02605" w:rsidRPr="00E02605">
        <w:rPr>
          <w:sz w:val="20"/>
          <w:szCs w:val="20"/>
        </w:rPr>
        <w:t>Rhee</w:t>
      </w:r>
      <w:proofErr w:type="spellEnd"/>
      <w:r w:rsidR="00E02605" w:rsidRPr="00E02605">
        <w:rPr>
          <w:sz w:val="20"/>
          <w:szCs w:val="20"/>
        </w:rPr>
        <w:t xml:space="preserve">. Nel 1950 la Nord Corea tentò con la forza l’unificazione dell’intera penisola, invadendo la Corea del Sud e dando inizio alla Guerra di Corea, che durò tre anni e vide coinvolte anche America e Cina. Alla fine furono confermati i confini pre-esistenti e fu creata un’area di 4 chilometri lungo tutto il confine, conosciuta come Zona Demilitarizzata, che fu per altri 45 anni una zona di continui conflitti. I tre anni di guerra causarono però immani costi umani ed economici. </w:t>
      </w:r>
      <w:proofErr w:type="spellStart"/>
      <w:r w:rsidR="00E02605" w:rsidRPr="00E02605">
        <w:rPr>
          <w:sz w:val="20"/>
          <w:szCs w:val="20"/>
        </w:rPr>
        <w:t>Rhee</w:t>
      </w:r>
      <w:proofErr w:type="spellEnd"/>
      <w:r w:rsidR="00E02605" w:rsidRPr="00E02605">
        <w:rPr>
          <w:sz w:val="20"/>
          <w:szCs w:val="20"/>
        </w:rPr>
        <w:t xml:space="preserve"> riuscì a rimanere al potere solo ricorrendo a una diffusa corruzione, a misure repressive e alla legge marziale; tuttavia, nonostante gli aiuti statunitensi, non fu in grado di promuovere un efficace programma di ricostruzione. Le intimidazioni e i brogli che contrassegnarono le elezioni presidenziali del 1960 provocarono l’esplosione di violente manifestazioni di protesta in tutto il paese, inducendo </w:t>
      </w:r>
      <w:proofErr w:type="spellStart"/>
      <w:r w:rsidR="00E02605" w:rsidRPr="00E02605">
        <w:rPr>
          <w:sz w:val="20"/>
          <w:szCs w:val="20"/>
        </w:rPr>
        <w:t>Rhee</w:t>
      </w:r>
      <w:proofErr w:type="spellEnd"/>
      <w:r w:rsidR="00E02605" w:rsidRPr="00E02605">
        <w:rPr>
          <w:sz w:val="20"/>
          <w:szCs w:val="20"/>
        </w:rPr>
        <w:t xml:space="preserve"> a dimettersi e a riparare all’estero. Le successive elezioni portarono alla presidenza il democratico John M. </w:t>
      </w:r>
      <w:proofErr w:type="spellStart"/>
      <w:r w:rsidR="00E02605" w:rsidRPr="00E02605">
        <w:rPr>
          <w:sz w:val="20"/>
          <w:szCs w:val="20"/>
        </w:rPr>
        <w:t>Chang</w:t>
      </w:r>
      <w:proofErr w:type="spellEnd"/>
      <w:r w:rsidR="00E02605" w:rsidRPr="00E02605">
        <w:rPr>
          <w:sz w:val="20"/>
          <w:szCs w:val="20"/>
        </w:rPr>
        <w:t xml:space="preserve">, il quale si impegnò a effettuare riforme di segno liberale. La difficoltà della ripresa economica e le agitazioni studentesche, culminarono però nel maggio 1961 con un </w:t>
      </w:r>
      <w:hyperlink r:id="rId649" w:history="1">
        <w:r w:rsidR="00E02605" w:rsidRPr="00E02605">
          <w:rPr>
            <w:rStyle w:val="Collegamentoipertestuale"/>
            <w:color w:val="auto"/>
            <w:sz w:val="20"/>
            <w:szCs w:val="20"/>
          </w:rPr>
          <w:t>colpo di stato</w:t>
        </w:r>
      </w:hyperlink>
      <w:r w:rsidR="00E02605" w:rsidRPr="00E02605">
        <w:rPr>
          <w:sz w:val="20"/>
          <w:szCs w:val="20"/>
        </w:rPr>
        <w:t xml:space="preserve"> militare che pose fine alla Seconda Repubblica. La giunta militare capeggiata dal generale </w:t>
      </w:r>
      <w:hyperlink r:id="rId650" w:history="1">
        <w:r w:rsidR="00E02605" w:rsidRPr="00E02605">
          <w:rPr>
            <w:rStyle w:val="Collegamentoipertestuale"/>
            <w:color w:val="auto"/>
            <w:sz w:val="20"/>
            <w:szCs w:val="20"/>
          </w:rPr>
          <w:t xml:space="preserve">Park </w:t>
        </w:r>
        <w:proofErr w:type="spellStart"/>
        <w:r w:rsidR="00E02605" w:rsidRPr="00E02605">
          <w:rPr>
            <w:rStyle w:val="Collegamentoipertestuale"/>
            <w:color w:val="auto"/>
            <w:sz w:val="20"/>
            <w:szCs w:val="20"/>
          </w:rPr>
          <w:t>Chung</w:t>
        </w:r>
        <w:proofErr w:type="spellEnd"/>
        <w:r w:rsidR="00E02605" w:rsidRPr="00E02605">
          <w:rPr>
            <w:rStyle w:val="Collegamentoipertestuale"/>
            <w:color w:val="auto"/>
            <w:sz w:val="20"/>
            <w:szCs w:val="20"/>
          </w:rPr>
          <w:t xml:space="preserve"> </w:t>
        </w:r>
        <w:proofErr w:type="spellStart"/>
        <w:r w:rsidR="00E02605" w:rsidRPr="00E02605">
          <w:rPr>
            <w:rStyle w:val="Collegamentoipertestuale"/>
            <w:color w:val="auto"/>
            <w:sz w:val="20"/>
            <w:szCs w:val="20"/>
          </w:rPr>
          <w:t>Hee</w:t>
        </w:r>
        <w:proofErr w:type="spellEnd"/>
      </w:hyperlink>
      <w:r w:rsidR="00E02605" w:rsidRPr="00E02605">
        <w:rPr>
          <w:sz w:val="20"/>
          <w:szCs w:val="20"/>
        </w:rPr>
        <w:t xml:space="preserve"> andò al potere e il Paese, con gli aiuti giapponesi e poi americani, godette di un periodo di forte crescita economica e industriale. Nel 1972, dopo aver imposto la legge marziale, Park introdusse una nuova Costituzione (detta “rivitalizzante”), che gli permetteva di restare in carica a tempo indeterminato; nel periodo successivo limitò ulteriormente le libertà civili dei cittadini ed eliminò i suoi avversari politici. In quegli anni la Corea del Sud visse uno spettacolare boom economico, ma crebbe anche il malcontento nei </w:t>
      </w:r>
      <w:r w:rsidR="00E02605" w:rsidRPr="00E02605">
        <w:rPr>
          <w:sz w:val="20"/>
          <w:szCs w:val="20"/>
        </w:rPr>
        <w:lastRenderedPageBreak/>
        <w:t xml:space="preserve">confronti del regime dittatoriale. Nel clima di tensione generale, Park fu assassinato nel 1979 da agenti del servizio segreto sudcoreano. Il potere andò allora nelle mani dei militari e in particolare del generale </w:t>
      </w:r>
      <w:proofErr w:type="spellStart"/>
      <w:r w:rsidR="00E02605" w:rsidRPr="00E02605">
        <w:rPr>
          <w:sz w:val="20"/>
          <w:szCs w:val="20"/>
        </w:rPr>
        <w:t>Chun</w:t>
      </w:r>
      <w:proofErr w:type="spellEnd"/>
      <w:r w:rsidR="00E02605" w:rsidRPr="00E02605">
        <w:rPr>
          <w:sz w:val="20"/>
          <w:szCs w:val="20"/>
        </w:rPr>
        <w:t xml:space="preserve"> </w:t>
      </w:r>
      <w:proofErr w:type="spellStart"/>
      <w:r w:rsidR="00E02605" w:rsidRPr="00E02605">
        <w:rPr>
          <w:sz w:val="20"/>
          <w:szCs w:val="20"/>
        </w:rPr>
        <w:t>Doo</w:t>
      </w:r>
      <w:proofErr w:type="spellEnd"/>
      <w:r w:rsidR="00E02605" w:rsidRPr="00E02605">
        <w:rPr>
          <w:sz w:val="20"/>
          <w:szCs w:val="20"/>
        </w:rPr>
        <w:t xml:space="preserve"> </w:t>
      </w:r>
      <w:proofErr w:type="spellStart"/>
      <w:r w:rsidR="00E02605" w:rsidRPr="00E02605">
        <w:rPr>
          <w:sz w:val="20"/>
          <w:szCs w:val="20"/>
        </w:rPr>
        <w:t>Hwan</w:t>
      </w:r>
      <w:proofErr w:type="spellEnd"/>
      <w:r w:rsidR="00E02605" w:rsidRPr="00E02605">
        <w:rPr>
          <w:sz w:val="20"/>
          <w:szCs w:val="20"/>
        </w:rPr>
        <w:t xml:space="preserve">. Agli inizi del 1980 esplose il malcontento e il paese fu sconvolto da una serie di manifestazioni di protesta contro la dittatura militare, severamente represse dal regime. L’episodio più grave avvenne a </w:t>
      </w:r>
      <w:proofErr w:type="spellStart"/>
      <w:r w:rsidR="00E02605" w:rsidRPr="00E02605">
        <w:rPr>
          <w:sz w:val="20"/>
          <w:szCs w:val="20"/>
        </w:rPr>
        <w:t>Kwangju</w:t>
      </w:r>
      <w:proofErr w:type="spellEnd"/>
      <w:r w:rsidR="00E02605" w:rsidRPr="00E02605">
        <w:rPr>
          <w:sz w:val="20"/>
          <w:szCs w:val="20"/>
        </w:rPr>
        <w:t xml:space="preserve">, dove vennero uccisi 200 studenti che protestavano contro il regime. Nel 1987, </w:t>
      </w:r>
      <w:proofErr w:type="spellStart"/>
      <w:r w:rsidR="00E02605" w:rsidRPr="00E02605">
        <w:rPr>
          <w:sz w:val="20"/>
          <w:szCs w:val="20"/>
        </w:rPr>
        <w:t>Chun</w:t>
      </w:r>
      <w:proofErr w:type="spellEnd"/>
      <w:r w:rsidR="00E02605" w:rsidRPr="00E02605">
        <w:rPr>
          <w:sz w:val="20"/>
          <w:szCs w:val="20"/>
        </w:rPr>
        <w:t xml:space="preserve"> </w:t>
      </w:r>
      <w:proofErr w:type="spellStart"/>
      <w:r w:rsidR="00E02605" w:rsidRPr="00E02605">
        <w:rPr>
          <w:sz w:val="20"/>
          <w:szCs w:val="20"/>
        </w:rPr>
        <w:t>Doo</w:t>
      </w:r>
      <w:proofErr w:type="spellEnd"/>
      <w:r w:rsidR="00E02605" w:rsidRPr="00E02605">
        <w:rPr>
          <w:sz w:val="20"/>
          <w:szCs w:val="20"/>
        </w:rPr>
        <w:t xml:space="preserve"> </w:t>
      </w:r>
      <w:proofErr w:type="spellStart"/>
      <w:r w:rsidR="00E02605" w:rsidRPr="00E02605">
        <w:rPr>
          <w:sz w:val="20"/>
          <w:szCs w:val="20"/>
        </w:rPr>
        <w:t>Hwan</w:t>
      </w:r>
      <w:proofErr w:type="spellEnd"/>
      <w:r w:rsidR="00E02605" w:rsidRPr="00E02605">
        <w:rPr>
          <w:sz w:val="20"/>
          <w:szCs w:val="20"/>
        </w:rPr>
        <w:t xml:space="preserve"> fu costretto a concedere alcune riforme democratiche, tra cui l’elezione presidenziale a suffragio diretto. Le elezioni di dicembre registrarono la vittoria di </w:t>
      </w:r>
      <w:proofErr w:type="spellStart"/>
      <w:r w:rsidR="00E02605" w:rsidRPr="00E02605">
        <w:rPr>
          <w:sz w:val="20"/>
          <w:szCs w:val="20"/>
        </w:rPr>
        <w:t>Roh</w:t>
      </w:r>
      <w:proofErr w:type="spellEnd"/>
      <w:r w:rsidR="00E02605" w:rsidRPr="00E02605">
        <w:rPr>
          <w:sz w:val="20"/>
          <w:szCs w:val="20"/>
        </w:rPr>
        <w:t xml:space="preserve"> </w:t>
      </w:r>
      <w:proofErr w:type="spellStart"/>
      <w:r w:rsidR="00E02605" w:rsidRPr="00E02605">
        <w:rPr>
          <w:sz w:val="20"/>
          <w:szCs w:val="20"/>
        </w:rPr>
        <w:t>Tae</w:t>
      </w:r>
      <w:proofErr w:type="spellEnd"/>
      <w:r w:rsidR="00E02605" w:rsidRPr="00E02605">
        <w:rPr>
          <w:sz w:val="20"/>
          <w:szCs w:val="20"/>
        </w:rPr>
        <w:t xml:space="preserve"> </w:t>
      </w:r>
      <w:proofErr w:type="spellStart"/>
      <w:r w:rsidR="00E02605" w:rsidRPr="00E02605">
        <w:rPr>
          <w:sz w:val="20"/>
          <w:szCs w:val="20"/>
        </w:rPr>
        <w:t>Woo</w:t>
      </w:r>
      <w:proofErr w:type="spellEnd"/>
      <w:r w:rsidR="00E02605" w:rsidRPr="00E02605">
        <w:rPr>
          <w:sz w:val="20"/>
          <w:szCs w:val="20"/>
        </w:rPr>
        <w:t xml:space="preserve">, un’altra figura appartenente al panorama militare. Le proteste studentesche continuarono ma, contrariamente alle aspettative, </w:t>
      </w:r>
      <w:proofErr w:type="spellStart"/>
      <w:r w:rsidR="00E02605" w:rsidRPr="00E02605">
        <w:rPr>
          <w:sz w:val="20"/>
          <w:szCs w:val="20"/>
        </w:rPr>
        <w:t>Roh</w:t>
      </w:r>
      <w:proofErr w:type="spellEnd"/>
      <w:r w:rsidR="00E02605" w:rsidRPr="00E02605">
        <w:rPr>
          <w:sz w:val="20"/>
          <w:szCs w:val="20"/>
        </w:rPr>
        <w:t xml:space="preserve"> liberalizzò il sistema politico del paese, ristabilendo le relazioni internazionali con la Cina e l’Unione Sovietica. Nel 1991 la Corea del Sud e quella del Nord vennero ammesse alle Nazioni Unite come entità statali separate e tre mesi dopo siglarono un mutuo patto di non aggressione, avviando negoziati volti a preparare la riunificazione dei due paesi. Nel 1992 </w:t>
      </w:r>
      <w:proofErr w:type="spellStart"/>
      <w:r w:rsidR="00E02605" w:rsidRPr="00E02605">
        <w:rPr>
          <w:sz w:val="20"/>
          <w:szCs w:val="20"/>
        </w:rPr>
        <w:t>Roh</w:t>
      </w:r>
      <w:proofErr w:type="spellEnd"/>
      <w:r w:rsidR="00E02605" w:rsidRPr="00E02605">
        <w:rPr>
          <w:sz w:val="20"/>
          <w:szCs w:val="20"/>
        </w:rPr>
        <w:t xml:space="preserve"> venne sostituito da Kim </w:t>
      </w:r>
      <w:proofErr w:type="spellStart"/>
      <w:r w:rsidR="00E02605" w:rsidRPr="00E02605">
        <w:rPr>
          <w:sz w:val="20"/>
          <w:szCs w:val="20"/>
        </w:rPr>
        <w:t>Young-sam</w:t>
      </w:r>
      <w:proofErr w:type="spellEnd"/>
      <w:r w:rsidR="00E02605" w:rsidRPr="00E02605">
        <w:rPr>
          <w:sz w:val="20"/>
          <w:szCs w:val="20"/>
        </w:rPr>
        <w:t xml:space="preserve">, esponente del partito liberal-democratico che combatté aspramente la corruzione. Nel 1995 lanciò una “campagna di globalizzazione”, volta a favorire ulteriormente lo sviluppo della vita politica (ampliamento delle libertà civili, riforma delle amministrazioni locali, lotta alla corruzione ecc.), la modernizzazione dell’economia (per affrontare la sfida proveniente dai mercati internazionali) e il dialogo con la Corea del Nord. Nel 1996 la Corea del Sud fu raggiunta dalla crisi finanziaria asiatica e scivolò in una grave crisi economica e sociale, giungendo l’anno successivo sull’orlo del collasso economico. Per la prima volta, nel febbraio 1998, un candidato dell’opposizione, Kim </w:t>
      </w:r>
      <w:proofErr w:type="spellStart"/>
      <w:r w:rsidR="00E02605" w:rsidRPr="00E02605">
        <w:rPr>
          <w:sz w:val="20"/>
          <w:szCs w:val="20"/>
        </w:rPr>
        <w:t>Dae-jung</w:t>
      </w:r>
      <w:proofErr w:type="spellEnd"/>
      <w:r w:rsidR="00E02605" w:rsidRPr="00E02605">
        <w:rPr>
          <w:sz w:val="20"/>
          <w:szCs w:val="20"/>
        </w:rPr>
        <w:t xml:space="preserve">, divenne presidente del paese. Kim promise di introdurre riforme economiche e democratiche e di migliorare i rapporti con la Corea del Nord. Nel 1999 il paese riuscì a superare la fase più critica della </w:t>
      </w:r>
      <w:hyperlink r:id="rId651" w:history="1">
        <w:r w:rsidR="00E02605" w:rsidRPr="00E02605">
          <w:rPr>
            <w:rStyle w:val="Collegamentoipertestuale"/>
            <w:color w:val="auto"/>
            <w:sz w:val="20"/>
            <w:szCs w:val="20"/>
          </w:rPr>
          <w:t>recessione</w:t>
        </w:r>
      </w:hyperlink>
      <w:r w:rsidR="00E02605" w:rsidRPr="00E02605">
        <w:rPr>
          <w:sz w:val="20"/>
          <w:szCs w:val="20"/>
        </w:rPr>
        <w:t xml:space="preserve">. Anche le relazioni con la Corea del Nord videro un sensibile miglioramento. Tenendo fede alla promessa di riallacciare le relazioni con la Corea del Nord, nel giugno 2000 Kim effettuò una visita storica a Pyongyang per stringere la mano al leader nord coreano Kim </w:t>
      </w:r>
      <w:proofErr w:type="spellStart"/>
      <w:r w:rsidR="00E02605" w:rsidRPr="00E02605">
        <w:rPr>
          <w:sz w:val="20"/>
          <w:szCs w:val="20"/>
        </w:rPr>
        <w:t>Jong</w:t>
      </w:r>
      <w:proofErr w:type="spellEnd"/>
      <w:r w:rsidR="00E02605" w:rsidRPr="00E02605">
        <w:rPr>
          <w:sz w:val="20"/>
          <w:szCs w:val="20"/>
        </w:rPr>
        <w:t xml:space="preserve"> II, avvenimento che gettò le basi per una maggiore collaborazione economica e politica tra i due paesi. Come segno di fiducia, Kim accettò anche che fosse il governo della Corea del Nord a occuparsi dell’organizzazione del sistema di sicurezza in occasione della visita e per la sua opera di conciliazione ricevette nel 2000 il Premio Nobel per la Pace. L ’ultima parte del mandato di Kim si svolse però in un clima politico e sociale di grande tensione. Agli inizi del 2001 la ripresa economica subì una battuta d’arresto e molte imprese, giunte sull’orlo del fallimento, annunciarono il licenziamento di decine di migliaia di lavoratori. Alla crisi economica, che causò una massiccia protesta sociale, seguì una fase politica estremamente conflittuale. Mentre l’amministrazione statunitense bocciò la politica di distensione sostenuta dal governo sudcoreano, collocando la Corea del Nord nel cosiddetto “asse del male” accanto all’Iraq e all’Iran, il Partito democratico del presidente Kim </w:t>
      </w:r>
      <w:proofErr w:type="spellStart"/>
      <w:r w:rsidR="00E02605" w:rsidRPr="00E02605">
        <w:rPr>
          <w:sz w:val="20"/>
          <w:szCs w:val="20"/>
        </w:rPr>
        <w:t>Dae</w:t>
      </w:r>
      <w:proofErr w:type="spellEnd"/>
      <w:r w:rsidR="00E02605" w:rsidRPr="00E02605">
        <w:rPr>
          <w:sz w:val="20"/>
          <w:szCs w:val="20"/>
        </w:rPr>
        <w:t xml:space="preserve"> </w:t>
      </w:r>
      <w:proofErr w:type="spellStart"/>
      <w:r w:rsidR="00E02605" w:rsidRPr="00E02605">
        <w:rPr>
          <w:sz w:val="20"/>
          <w:szCs w:val="20"/>
        </w:rPr>
        <w:t>Jung</w:t>
      </w:r>
      <w:proofErr w:type="spellEnd"/>
      <w:r w:rsidR="00E02605" w:rsidRPr="00E02605">
        <w:rPr>
          <w:sz w:val="20"/>
          <w:szCs w:val="20"/>
        </w:rPr>
        <w:t xml:space="preserve"> venne battuto in diverse elezioni locali dal Grande Partito Nazionale. Il candidato del Partito democratico </w:t>
      </w:r>
      <w:hyperlink r:id="rId652" w:history="1">
        <w:proofErr w:type="spellStart"/>
        <w:r w:rsidR="00E02605" w:rsidRPr="00E02605">
          <w:rPr>
            <w:rStyle w:val="Collegamentoipertestuale"/>
            <w:color w:val="auto"/>
            <w:sz w:val="20"/>
            <w:szCs w:val="20"/>
          </w:rPr>
          <w:t>Roh</w:t>
        </w:r>
        <w:proofErr w:type="spellEnd"/>
        <w:r w:rsidR="00E02605" w:rsidRPr="00E02605">
          <w:rPr>
            <w:rStyle w:val="Collegamentoipertestuale"/>
            <w:color w:val="auto"/>
            <w:sz w:val="20"/>
            <w:szCs w:val="20"/>
          </w:rPr>
          <w:t xml:space="preserve"> </w:t>
        </w:r>
        <w:proofErr w:type="spellStart"/>
        <w:r w:rsidR="00E02605" w:rsidRPr="00E02605">
          <w:rPr>
            <w:rStyle w:val="Collegamentoipertestuale"/>
            <w:color w:val="auto"/>
            <w:sz w:val="20"/>
            <w:szCs w:val="20"/>
          </w:rPr>
          <w:t>Moo-Hyun</w:t>
        </w:r>
        <w:proofErr w:type="spellEnd"/>
      </w:hyperlink>
      <w:r w:rsidR="00E02605" w:rsidRPr="00E02605">
        <w:rPr>
          <w:sz w:val="20"/>
          <w:szCs w:val="20"/>
        </w:rPr>
        <w:t xml:space="preserve"> sconfisse quello del Grande partito nazionale, soprattutto grazie alla straordinaria mobilitazione dei giovani, che ricorsero alle moderne tecnologie per promuoverlo. </w:t>
      </w:r>
      <w:proofErr w:type="spellStart"/>
      <w:r w:rsidR="00E02605" w:rsidRPr="00E02605">
        <w:rPr>
          <w:sz w:val="20"/>
          <w:szCs w:val="20"/>
        </w:rPr>
        <w:t>Roh</w:t>
      </w:r>
      <w:proofErr w:type="spellEnd"/>
      <w:r w:rsidR="00E02605" w:rsidRPr="00E02605">
        <w:rPr>
          <w:sz w:val="20"/>
          <w:szCs w:val="20"/>
        </w:rPr>
        <w:t xml:space="preserve"> </w:t>
      </w:r>
      <w:proofErr w:type="spellStart"/>
      <w:r w:rsidR="00E02605" w:rsidRPr="00E02605">
        <w:rPr>
          <w:sz w:val="20"/>
          <w:szCs w:val="20"/>
        </w:rPr>
        <w:t>Moo-Hyun</w:t>
      </w:r>
      <w:proofErr w:type="spellEnd"/>
      <w:r w:rsidR="00E02605" w:rsidRPr="00E02605">
        <w:rPr>
          <w:sz w:val="20"/>
          <w:szCs w:val="20"/>
        </w:rPr>
        <w:t xml:space="preserve"> lanciò un ambizioso programma rivolto a colpire la corruzione e il nepotismo, a pervenire a una più equa distribuzione delle risorse economiche e a rilanciare il dialogo di pace con la Corea del Nord. L’esile maggioranza non consentì tuttavia al presidente di sostenere il suo piano di riforme. Le opposizioni si opposero in particolare alla strategia di riavvicinamento alla Corea del Nord, ritenuta troppo conciliante, e allo spostamento della capitale amministrativa da Seoul a </w:t>
      </w:r>
      <w:proofErr w:type="spellStart"/>
      <w:r w:rsidR="00E02605" w:rsidRPr="00E02605">
        <w:rPr>
          <w:sz w:val="20"/>
          <w:szCs w:val="20"/>
        </w:rPr>
        <w:t>Yeongi-Kongju</w:t>
      </w:r>
      <w:proofErr w:type="spellEnd"/>
      <w:r w:rsidR="00E02605" w:rsidRPr="00E02605">
        <w:rPr>
          <w:sz w:val="20"/>
          <w:szCs w:val="20"/>
        </w:rPr>
        <w:t xml:space="preserve">, che nelle intenzioni del governo era rivolta a dare un impulso </w:t>
      </w:r>
      <w:proofErr w:type="spellStart"/>
      <w:r w:rsidR="00E02605" w:rsidRPr="00E02605">
        <w:rPr>
          <w:sz w:val="20"/>
          <w:szCs w:val="20"/>
        </w:rPr>
        <w:t>riequilibratore</w:t>
      </w:r>
      <w:proofErr w:type="spellEnd"/>
      <w:r w:rsidR="00E02605" w:rsidRPr="00E02605">
        <w:rPr>
          <w:sz w:val="20"/>
          <w:szCs w:val="20"/>
        </w:rPr>
        <w:t xml:space="preserve"> tra le varie regioni del paese. Con le elezioni parziali di aprile 2005, </w:t>
      </w:r>
      <w:proofErr w:type="spellStart"/>
      <w:r w:rsidR="00E02605" w:rsidRPr="00E02605">
        <w:rPr>
          <w:sz w:val="20"/>
          <w:szCs w:val="20"/>
        </w:rPr>
        <w:t>Roh</w:t>
      </w:r>
      <w:proofErr w:type="spellEnd"/>
      <w:r w:rsidR="00E02605" w:rsidRPr="00E02605">
        <w:rPr>
          <w:sz w:val="20"/>
          <w:szCs w:val="20"/>
        </w:rPr>
        <w:t xml:space="preserve"> </w:t>
      </w:r>
      <w:proofErr w:type="spellStart"/>
      <w:r w:rsidR="00E02605" w:rsidRPr="00E02605">
        <w:rPr>
          <w:sz w:val="20"/>
          <w:szCs w:val="20"/>
        </w:rPr>
        <w:t>Moo-Hyun</w:t>
      </w:r>
      <w:proofErr w:type="spellEnd"/>
      <w:r w:rsidR="00E02605" w:rsidRPr="00E02605">
        <w:rPr>
          <w:sz w:val="20"/>
          <w:szCs w:val="20"/>
        </w:rPr>
        <w:t xml:space="preserve"> perse consensi e nel 2007 abbandonò il suo partito. Gli ultimi importanti atti della presidenza di </w:t>
      </w:r>
      <w:proofErr w:type="spellStart"/>
      <w:r w:rsidR="00E02605" w:rsidRPr="00E02605">
        <w:rPr>
          <w:sz w:val="20"/>
          <w:szCs w:val="20"/>
        </w:rPr>
        <w:t>Roh</w:t>
      </w:r>
      <w:proofErr w:type="spellEnd"/>
      <w:r w:rsidR="00E02605" w:rsidRPr="00E02605">
        <w:rPr>
          <w:sz w:val="20"/>
          <w:szCs w:val="20"/>
        </w:rPr>
        <w:t xml:space="preserve"> </w:t>
      </w:r>
      <w:proofErr w:type="spellStart"/>
      <w:r w:rsidR="00E02605" w:rsidRPr="00E02605">
        <w:rPr>
          <w:sz w:val="20"/>
          <w:szCs w:val="20"/>
        </w:rPr>
        <w:t>Moo-Hyun</w:t>
      </w:r>
      <w:proofErr w:type="spellEnd"/>
      <w:r w:rsidR="00E02605" w:rsidRPr="00E02605">
        <w:rPr>
          <w:sz w:val="20"/>
          <w:szCs w:val="20"/>
        </w:rPr>
        <w:t xml:space="preserve"> furono l’accordo sottoscritto nello stesso mese dalla Corea del Nord, che accettò di sospendere il suo piano nucleare in cambio di sostanziosi aiuti economici, e l’accordo di libero scambio sottoscritto in aprile con gli Stati Uniti.</w:t>
      </w:r>
    </w:p>
    <w:p w:rsidR="007A6A19" w:rsidRPr="00900C8E" w:rsidRDefault="00A17D93" w:rsidP="00CD5848">
      <w:pPr>
        <w:pStyle w:val="NormaleWeb"/>
        <w:rPr>
          <w:sz w:val="20"/>
          <w:szCs w:val="20"/>
        </w:rPr>
      </w:pPr>
      <w:r>
        <w:rPr>
          <w:b/>
          <w:color w:val="000000" w:themeColor="text1"/>
          <w:sz w:val="20"/>
          <w:szCs w:val="20"/>
        </w:rPr>
        <w:t xml:space="preserve">LA GUERRA (1950-1953) : </w:t>
      </w:r>
      <w:r w:rsidRPr="002F22AF">
        <w:rPr>
          <w:color w:val="000000" w:themeColor="text1"/>
          <w:sz w:val="20"/>
          <w:szCs w:val="20"/>
        </w:rPr>
        <w:t xml:space="preserve">Le cause della </w:t>
      </w:r>
      <w:hyperlink r:id="rId653" w:tooltip="Guerra di Corea" w:history="1">
        <w:r w:rsidRPr="002F22AF">
          <w:rPr>
            <w:rStyle w:val="Collegamentoipertestuale"/>
            <w:color w:val="000000" w:themeColor="text1"/>
            <w:sz w:val="20"/>
            <w:szCs w:val="20"/>
            <w:u w:val="none"/>
          </w:rPr>
          <w:t>guerra di Corea</w:t>
        </w:r>
      </w:hyperlink>
      <w:r w:rsidRPr="002F22AF">
        <w:rPr>
          <w:color w:val="000000" w:themeColor="text1"/>
          <w:sz w:val="20"/>
          <w:szCs w:val="20"/>
        </w:rPr>
        <w:t xml:space="preserve">, combattuta dal 25 giugno </w:t>
      </w:r>
      <w:hyperlink r:id="rId654" w:tooltip="1950" w:history="1">
        <w:r w:rsidRPr="002F22AF">
          <w:rPr>
            <w:rStyle w:val="Collegamentoipertestuale"/>
            <w:color w:val="000000" w:themeColor="text1"/>
            <w:sz w:val="20"/>
            <w:szCs w:val="20"/>
            <w:u w:val="none"/>
          </w:rPr>
          <w:t>1950</w:t>
        </w:r>
      </w:hyperlink>
      <w:r w:rsidRPr="002F22AF">
        <w:rPr>
          <w:color w:val="000000" w:themeColor="text1"/>
          <w:sz w:val="20"/>
          <w:szCs w:val="20"/>
        </w:rPr>
        <w:t xml:space="preserve"> al 27 luglio </w:t>
      </w:r>
      <w:hyperlink r:id="rId655" w:tooltip="1953" w:history="1">
        <w:r w:rsidRPr="002F22AF">
          <w:rPr>
            <w:rStyle w:val="Collegamentoipertestuale"/>
            <w:color w:val="000000" w:themeColor="text1"/>
            <w:sz w:val="20"/>
            <w:szCs w:val="20"/>
            <w:u w:val="none"/>
          </w:rPr>
          <w:t>1953</w:t>
        </w:r>
      </w:hyperlink>
      <w:r w:rsidRPr="002F22AF">
        <w:rPr>
          <w:color w:val="000000" w:themeColor="text1"/>
          <w:sz w:val="20"/>
          <w:szCs w:val="20"/>
        </w:rPr>
        <w:t xml:space="preserve">, danno luogo ancora oggi a interpretazioni divergenti nelle due parti del Paese. Per </w:t>
      </w:r>
      <w:hyperlink r:id="rId656" w:tooltip="Seul" w:history="1">
        <w:r w:rsidRPr="002F22AF">
          <w:rPr>
            <w:rStyle w:val="Collegamentoipertestuale"/>
            <w:color w:val="000000" w:themeColor="text1"/>
            <w:sz w:val="20"/>
            <w:szCs w:val="20"/>
            <w:u w:val="none"/>
          </w:rPr>
          <w:t>Seul</w:t>
        </w:r>
      </w:hyperlink>
      <w:r w:rsidRPr="002F22AF">
        <w:rPr>
          <w:color w:val="000000" w:themeColor="text1"/>
          <w:sz w:val="20"/>
          <w:szCs w:val="20"/>
        </w:rPr>
        <w:t xml:space="preserve"> la guerra fu scatenata da un'aggressione nordcoreana, in collegamento con </w:t>
      </w:r>
      <w:hyperlink r:id="rId657" w:tooltip="Mosca (Russia)" w:history="1">
        <w:r w:rsidRPr="002F22AF">
          <w:rPr>
            <w:rStyle w:val="Collegamentoipertestuale"/>
            <w:color w:val="000000" w:themeColor="text1"/>
            <w:sz w:val="20"/>
            <w:szCs w:val="20"/>
            <w:u w:val="none"/>
          </w:rPr>
          <w:t>Mosca</w:t>
        </w:r>
      </w:hyperlink>
      <w:r w:rsidRPr="002F22AF">
        <w:rPr>
          <w:color w:val="000000" w:themeColor="text1"/>
          <w:sz w:val="20"/>
          <w:szCs w:val="20"/>
        </w:rPr>
        <w:t xml:space="preserve">, secondo un piano stabilito in precedenza. Per Pyongyang invece l'attraversamento da parte nordcoreana del 38º parallelo, fino alla quasi invasione totale della penisola coreana, sarebbe stata la risposta a un attacco a sorpresa dell'esercito di Seul comandato da consiglieri statunitensi. Di fatto la moltiplicazione degli incidenti di frontiera testimoniava un aggravamento delle tensioni militari alla vigilia del conflitto. Dopo una rapida avanzata delle truppe nordcoreane comandate da Kim </w:t>
      </w:r>
      <w:proofErr w:type="spellStart"/>
      <w:r w:rsidRPr="002F22AF">
        <w:rPr>
          <w:color w:val="000000" w:themeColor="text1"/>
          <w:sz w:val="20"/>
          <w:szCs w:val="20"/>
        </w:rPr>
        <w:t>Il-sung</w:t>
      </w:r>
      <w:proofErr w:type="spellEnd"/>
      <w:r w:rsidRPr="002F22AF">
        <w:rPr>
          <w:color w:val="000000" w:themeColor="text1"/>
          <w:sz w:val="20"/>
          <w:szCs w:val="20"/>
        </w:rPr>
        <w:t xml:space="preserve">, che occuparono ben presto quasi tutta la penisola, a eccezione di una testa di ponte a </w:t>
      </w:r>
      <w:hyperlink r:id="rId658" w:tooltip="Pusan" w:history="1">
        <w:proofErr w:type="spellStart"/>
        <w:r w:rsidRPr="002F22AF">
          <w:rPr>
            <w:rStyle w:val="Collegamentoipertestuale"/>
            <w:color w:val="000000" w:themeColor="text1"/>
            <w:sz w:val="20"/>
            <w:szCs w:val="20"/>
            <w:u w:val="none"/>
          </w:rPr>
          <w:t>Pusan</w:t>
        </w:r>
        <w:proofErr w:type="spellEnd"/>
      </w:hyperlink>
      <w:r w:rsidRPr="002F22AF">
        <w:rPr>
          <w:color w:val="000000" w:themeColor="text1"/>
          <w:sz w:val="20"/>
          <w:szCs w:val="20"/>
        </w:rPr>
        <w:t xml:space="preserve">, forze statunitensi e di altri Paesi occidentali (tra cui la </w:t>
      </w:r>
      <w:hyperlink r:id="rId659" w:tooltip="Francia" w:history="1">
        <w:r w:rsidRPr="002F22AF">
          <w:rPr>
            <w:rStyle w:val="Collegamentoipertestuale"/>
            <w:color w:val="000000" w:themeColor="text1"/>
            <w:sz w:val="20"/>
            <w:szCs w:val="20"/>
            <w:u w:val="none"/>
          </w:rPr>
          <w:t>Francia</w:t>
        </w:r>
      </w:hyperlink>
      <w:r w:rsidRPr="002F22AF">
        <w:rPr>
          <w:color w:val="000000" w:themeColor="text1"/>
          <w:sz w:val="20"/>
          <w:szCs w:val="20"/>
        </w:rPr>
        <w:t xml:space="preserve">), sbarcarono sotto la bandiera delle </w:t>
      </w:r>
      <w:hyperlink r:id="rId660" w:tooltip="Organizzazione delle Nazioni Unite" w:history="1">
        <w:r w:rsidRPr="002F22AF">
          <w:rPr>
            <w:rStyle w:val="Collegamentoipertestuale"/>
            <w:color w:val="000000" w:themeColor="text1"/>
            <w:sz w:val="20"/>
            <w:szCs w:val="20"/>
            <w:u w:val="none"/>
          </w:rPr>
          <w:t>Nazioni Unite</w:t>
        </w:r>
      </w:hyperlink>
      <w:r w:rsidRPr="002F22AF">
        <w:rPr>
          <w:color w:val="000000" w:themeColor="text1"/>
          <w:sz w:val="20"/>
          <w:szCs w:val="20"/>
        </w:rPr>
        <w:t xml:space="preserve"> il 7 luglio 1950: il boicottaggio da parte dell'Unione Sovietica del </w:t>
      </w:r>
      <w:hyperlink r:id="rId661" w:tooltip="Consiglio di sicurezza delle Nazioni Unite" w:history="1">
        <w:r w:rsidRPr="002F22AF">
          <w:rPr>
            <w:rStyle w:val="Collegamentoipertestuale"/>
            <w:color w:val="000000" w:themeColor="text1"/>
            <w:sz w:val="20"/>
            <w:szCs w:val="20"/>
            <w:u w:val="none"/>
          </w:rPr>
          <w:t>Consiglio di sicurezza</w:t>
        </w:r>
      </w:hyperlink>
      <w:r w:rsidRPr="002F22AF">
        <w:rPr>
          <w:color w:val="000000" w:themeColor="text1"/>
          <w:sz w:val="20"/>
          <w:szCs w:val="20"/>
        </w:rPr>
        <w:t xml:space="preserve"> dell'</w:t>
      </w:r>
      <w:hyperlink r:id="rId662" w:tooltip="ONU" w:history="1">
        <w:r w:rsidRPr="002F22AF">
          <w:rPr>
            <w:rStyle w:val="Collegamentoipertestuale"/>
            <w:color w:val="000000" w:themeColor="text1"/>
            <w:sz w:val="20"/>
            <w:szCs w:val="20"/>
            <w:u w:val="none"/>
          </w:rPr>
          <w:t>ONU</w:t>
        </w:r>
      </w:hyperlink>
      <w:r w:rsidRPr="002F22AF">
        <w:rPr>
          <w:color w:val="000000" w:themeColor="text1"/>
          <w:sz w:val="20"/>
          <w:szCs w:val="20"/>
        </w:rPr>
        <w:t xml:space="preserve"> (al fine di protestare contro il rifiuto di riconoscere la </w:t>
      </w:r>
      <w:hyperlink r:id="rId663" w:tooltip="Cina" w:history="1">
        <w:r w:rsidRPr="002F22AF">
          <w:rPr>
            <w:rStyle w:val="Collegamentoipertestuale"/>
            <w:color w:val="000000" w:themeColor="text1"/>
            <w:sz w:val="20"/>
            <w:szCs w:val="20"/>
            <w:u w:val="none"/>
          </w:rPr>
          <w:t>Repubblica Popolare Cinese</w:t>
        </w:r>
      </w:hyperlink>
      <w:r w:rsidRPr="002F22AF">
        <w:rPr>
          <w:color w:val="000000" w:themeColor="text1"/>
          <w:sz w:val="20"/>
          <w:szCs w:val="20"/>
        </w:rPr>
        <w:t xml:space="preserve"> come membro permanente del Consiglio di sicurezza) permise agli Stati Uniti di condannare la Corea del Nord come aggressore e di far votare un intervento delle Nazioni Unite. La controffensiva statunitense penetrò largamente nel Nord e raggiunse la frontiera cinese il 26 ottobre 1950. Mezzo milione di soldati cinesi vennero allora ad appoggiare i soldati nordcoreani che ripresero brevemente Seul nel gennaio </w:t>
      </w:r>
      <w:hyperlink r:id="rId664" w:tooltip="1951" w:history="1">
        <w:r w:rsidRPr="002F22AF">
          <w:rPr>
            <w:rStyle w:val="Collegamentoipertestuale"/>
            <w:color w:val="000000" w:themeColor="text1"/>
            <w:sz w:val="20"/>
            <w:szCs w:val="20"/>
            <w:u w:val="none"/>
          </w:rPr>
          <w:t>1951</w:t>
        </w:r>
      </w:hyperlink>
      <w:r w:rsidRPr="002F22AF">
        <w:rPr>
          <w:color w:val="000000" w:themeColor="text1"/>
          <w:sz w:val="20"/>
          <w:szCs w:val="20"/>
        </w:rPr>
        <w:t>, prima che il fronte si stabilizzasse da una parte e dall'altra al trentottesimo parallelo. L'</w:t>
      </w:r>
      <w:hyperlink r:id="rId665" w:tooltip="Armistizio di Panmunjeom" w:history="1">
        <w:r w:rsidRPr="002F22AF">
          <w:rPr>
            <w:rStyle w:val="Collegamentoipertestuale"/>
            <w:color w:val="000000" w:themeColor="text1"/>
            <w:sz w:val="20"/>
            <w:szCs w:val="20"/>
            <w:u w:val="none"/>
          </w:rPr>
          <w:t>armistizio</w:t>
        </w:r>
      </w:hyperlink>
      <w:r w:rsidRPr="002F22AF">
        <w:rPr>
          <w:color w:val="000000" w:themeColor="text1"/>
          <w:sz w:val="20"/>
          <w:szCs w:val="20"/>
        </w:rPr>
        <w:t xml:space="preserve"> fu firmato a </w:t>
      </w:r>
      <w:hyperlink r:id="rId666" w:tooltip="Panmunjeom" w:history="1">
        <w:proofErr w:type="spellStart"/>
        <w:r w:rsidRPr="002F22AF">
          <w:rPr>
            <w:rStyle w:val="Collegamentoipertestuale"/>
            <w:color w:val="000000" w:themeColor="text1"/>
            <w:sz w:val="20"/>
            <w:szCs w:val="20"/>
            <w:u w:val="none"/>
          </w:rPr>
          <w:t>Panmunjeom</w:t>
        </w:r>
        <w:proofErr w:type="spellEnd"/>
      </w:hyperlink>
      <w:r w:rsidRPr="002F22AF">
        <w:rPr>
          <w:color w:val="000000" w:themeColor="text1"/>
          <w:sz w:val="20"/>
          <w:szCs w:val="20"/>
        </w:rPr>
        <w:t xml:space="preserve"> il 27 luglio 1953 ed è tuttora in vigore, in assenza di trattati di pace. Il mantenimento dal 1953 di più di 30.000 soldati statunitensi in Corea del Sud è indicato da Pyongyang come il principale ostacolo alla riunificazione, a partire dal ritiro delle truppe cinesi dal Nord nel </w:t>
      </w:r>
      <w:hyperlink r:id="rId667" w:tooltip="1958" w:history="1">
        <w:r w:rsidRPr="002F22AF">
          <w:rPr>
            <w:rStyle w:val="Collegamentoipertestuale"/>
            <w:color w:val="000000" w:themeColor="text1"/>
            <w:sz w:val="20"/>
            <w:szCs w:val="20"/>
            <w:u w:val="none"/>
          </w:rPr>
          <w:t>1958</w:t>
        </w:r>
      </w:hyperlink>
      <w:r w:rsidRPr="002F22AF">
        <w:rPr>
          <w:color w:val="000000" w:themeColor="text1"/>
          <w:sz w:val="20"/>
          <w:szCs w:val="20"/>
        </w:rPr>
        <w:t xml:space="preserve">. Dopo il pesantissimo costo umano e materiale della guerra, celebrata in Corea del Nord come una vittoria sugli Stati Uniti, la Corea del Nord ricostruì la sua economia e si industrializzò rapidamente : con tassi di crescita annuali superiori al 10%, </w:t>
      </w:r>
      <w:r w:rsidRPr="002F22AF">
        <w:rPr>
          <w:color w:val="000000" w:themeColor="text1"/>
          <w:sz w:val="20"/>
          <w:szCs w:val="20"/>
        </w:rPr>
        <w:lastRenderedPageBreak/>
        <w:t xml:space="preserve">il Paese era uno dei primi al mondo per sviluppo. Dal </w:t>
      </w:r>
      <w:hyperlink r:id="rId668" w:tooltip="1962" w:history="1">
        <w:r w:rsidRPr="002F22AF">
          <w:rPr>
            <w:rStyle w:val="Collegamentoipertestuale"/>
            <w:color w:val="000000" w:themeColor="text1"/>
            <w:sz w:val="20"/>
            <w:szCs w:val="20"/>
            <w:u w:val="none"/>
          </w:rPr>
          <w:t>1962</w:t>
        </w:r>
      </w:hyperlink>
      <w:r w:rsidRPr="002F22AF">
        <w:rPr>
          <w:color w:val="000000" w:themeColor="text1"/>
          <w:sz w:val="20"/>
          <w:szCs w:val="20"/>
        </w:rPr>
        <w:t xml:space="preserve"> al </w:t>
      </w:r>
      <w:hyperlink r:id="rId669" w:tooltip="1968" w:history="1">
        <w:r w:rsidRPr="002F22AF">
          <w:rPr>
            <w:rStyle w:val="Collegamentoipertestuale"/>
            <w:color w:val="000000" w:themeColor="text1"/>
            <w:sz w:val="20"/>
            <w:szCs w:val="20"/>
            <w:u w:val="none"/>
          </w:rPr>
          <w:t>1968</w:t>
        </w:r>
      </w:hyperlink>
      <w:r w:rsidRPr="002F22AF">
        <w:rPr>
          <w:color w:val="000000" w:themeColor="text1"/>
          <w:sz w:val="20"/>
          <w:szCs w:val="20"/>
        </w:rPr>
        <w:t xml:space="preserve"> il regime nordcoreano </w:t>
      </w:r>
      <w:proofErr w:type="spellStart"/>
      <w:r w:rsidRPr="002F22AF">
        <w:rPr>
          <w:color w:val="000000" w:themeColor="text1"/>
          <w:sz w:val="20"/>
          <w:szCs w:val="20"/>
        </w:rPr>
        <w:t>credette</w:t>
      </w:r>
      <w:proofErr w:type="spellEnd"/>
      <w:r w:rsidRPr="002F22AF">
        <w:rPr>
          <w:color w:val="000000" w:themeColor="text1"/>
          <w:sz w:val="20"/>
          <w:szCs w:val="20"/>
        </w:rPr>
        <w:t xml:space="preserve"> che la Corea del Sud si sarebbe sollevata da sé; per accelerare il "momento decisivo" aveva inviato nella Corea del Sud agenti sovversivi e squadre di guerriglieri che furono subito neutralizzati, a volte con perdite pesanti su entrambi i fronti. Diversi attentati </w:t>
      </w:r>
      <w:r w:rsidRPr="00900C8E">
        <w:rPr>
          <w:color w:val="000000" w:themeColor="text1"/>
          <w:sz w:val="20"/>
          <w:szCs w:val="20"/>
        </w:rPr>
        <w:t xml:space="preserve">furono commessi contro membri dei governi della Corea del Sud fino agli </w:t>
      </w:r>
      <w:hyperlink r:id="rId670" w:tooltip="Anni 1980" w:history="1">
        <w:r w:rsidRPr="00900C8E">
          <w:rPr>
            <w:rStyle w:val="Collegamentoipertestuale"/>
            <w:color w:val="000000" w:themeColor="text1"/>
            <w:sz w:val="20"/>
            <w:szCs w:val="20"/>
            <w:u w:val="none"/>
          </w:rPr>
          <w:t>anni ottanta</w:t>
        </w:r>
      </w:hyperlink>
      <w:r w:rsidRPr="00900C8E">
        <w:rPr>
          <w:color w:val="000000" w:themeColor="text1"/>
          <w:sz w:val="20"/>
          <w:szCs w:val="20"/>
        </w:rPr>
        <w:t xml:space="preserve">, due dei quali ai danni del presidente </w:t>
      </w:r>
      <w:hyperlink r:id="rId671" w:tooltip="Park Chung-hee" w:history="1">
        <w:r w:rsidRPr="00900C8E">
          <w:rPr>
            <w:rStyle w:val="Collegamentoipertestuale"/>
            <w:color w:val="000000" w:themeColor="text1"/>
            <w:sz w:val="20"/>
            <w:szCs w:val="20"/>
            <w:u w:val="none"/>
          </w:rPr>
          <w:t xml:space="preserve">Park </w:t>
        </w:r>
        <w:proofErr w:type="spellStart"/>
        <w:r w:rsidRPr="00900C8E">
          <w:rPr>
            <w:rStyle w:val="Collegamentoipertestuale"/>
            <w:color w:val="000000" w:themeColor="text1"/>
            <w:sz w:val="20"/>
            <w:szCs w:val="20"/>
            <w:u w:val="none"/>
          </w:rPr>
          <w:t>Chung-hee</w:t>
        </w:r>
        <w:proofErr w:type="spellEnd"/>
      </w:hyperlink>
      <w:r w:rsidRPr="00900C8E">
        <w:rPr>
          <w:color w:val="000000" w:themeColor="text1"/>
          <w:sz w:val="20"/>
          <w:szCs w:val="20"/>
        </w:rPr>
        <w:t xml:space="preserve">. Gli agenti nordcoreani venivano scoperti facilmente dai tabaccai per via del fatto che non conoscevano il prezzo delle sigarette. Gli anni record di infiltrazioni furono il </w:t>
      </w:r>
      <w:hyperlink r:id="rId672" w:tooltip="1967" w:history="1">
        <w:r w:rsidRPr="00900C8E">
          <w:rPr>
            <w:rStyle w:val="Collegamentoipertestuale"/>
            <w:color w:val="000000" w:themeColor="text1"/>
            <w:sz w:val="20"/>
            <w:szCs w:val="20"/>
            <w:u w:val="none"/>
          </w:rPr>
          <w:t>1967</w:t>
        </w:r>
      </w:hyperlink>
      <w:r w:rsidRPr="00900C8E">
        <w:rPr>
          <w:color w:val="000000" w:themeColor="text1"/>
          <w:sz w:val="20"/>
          <w:szCs w:val="20"/>
        </w:rPr>
        <w:t xml:space="preserve"> e il </w:t>
      </w:r>
      <w:hyperlink r:id="rId673" w:tooltip="1968" w:history="1">
        <w:r w:rsidRPr="00900C8E">
          <w:rPr>
            <w:rStyle w:val="Collegamentoipertestuale"/>
            <w:color w:val="000000" w:themeColor="text1"/>
            <w:sz w:val="20"/>
            <w:szCs w:val="20"/>
            <w:u w:val="none"/>
          </w:rPr>
          <w:t>1968</w:t>
        </w:r>
      </w:hyperlink>
      <w:r w:rsidRPr="00900C8E">
        <w:rPr>
          <w:color w:val="000000" w:themeColor="text1"/>
          <w:sz w:val="20"/>
          <w:szCs w:val="20"/>
        </w:rPr>
        <w:t xml:space="preserve">, con 743 agenti sui 3.693 scoperti tra il </w:t>
      </w:r>
      <w:hyperlink r:id="rId674" w:tooltip="1954" w:history="1">
        <w:r w:rsidRPr="00900C8E">
          <w:rPr>
            <w:rStyle w:val="Collegamentoipertestuale"/>
            <w:color w:val="000000" w:themeColor="text1"/>
            <w:sz w:val="20"/>
            <w:szCs w:val="20"/>
            <w:u w:val="none"/>
          </w:rPr>
          <w:t>1954</w:t>
        </w:r>
      </w:hyperlink>
      <w:r w:rsidRPr="00900C8E">
        <w:rPr>
          <w:color w:val="000000" w:themeColor="text1"/>
          <w:sz w:val="20"/>
          <w:szCs w:val="20"/>
        </w:rPr>
        <w:t xml:space="preserve"> e il </w:t>
      </w:r>
      <w:hyperlink r:id="rId675" w:tooltip="1992" w:history="1">
        <w:r w:rsidRPr="00900C8E">
          <w:rPr>
            <w:rStyle w:val="Collegamentoipertestuale"/>
            <w:color w:val="000000" w:themeColor="text1"/>
            <w:sz w:val="20"/>
            <w:szCs w:val="20"/>
            <w:u w:val="none"/>
          </w:rPr>
          <w:t>1992</w:t>
        </w:r>
      </w:hyperlink>
      <w:r w:rsidRPr="00900C8E">
        <w:rPr>
          <w:color w:val="000000" w:themeColor="text1"/>
          <w:sz w:val="20"/>
          <w:szCs w:val="20"/>
        </w:rPr>
        <w:t>.</w:t>
      </w:r>
      <w:r w:rsidR="002F22AF" w:rsidRPr="00900C8E">
        <w:rPr>
          <w:color w:val="000000" w:themeColor="text1"/>
          <w:sz w:val="20"/>
          <w:szCs w:val="20"/>
        </w:rPr>
        <w:t xml:space="preserve"> </w:t>
      </w:r>
      <w:r w:rsidR="00CD5848" w:rsidRPr="00900C8E">
        <w:rPr>
          <w:color w:val="000000" w:themeColor="text1"/>
          <w:sz w:val="20"/>
          <w:szCs w:val="20"/>
        </w:rPr>
        <w:t xml:space="preserve">Il 21 gennaio </w:t>
      </w:r>
      <w:hyperlink r:id="rId676" w:tooltip="1968" w:history="1">
        <w:r w:rsidR="00CD5848" w:rsidRPr="00900C8E">
          <w:rPr>
            <w:rStyle w:val="Collegamentoipertestuale"/>
            <w:color w:val="000000" w:themeColor="text1"/>
            <w:sz w:val="20"/>
            <w:szCs w:val="20"/>
            <w:u w:val="none"/>
          </w:rPr>
          <w:t>1968</w:t>
        </w:r>
      </w:hyperlink>
      <w:r w:rsidR="00CD5848" w:rsidRPr="00900C8E">
        <w:rPr>
          <w:color w:val="000000" w:themeColor="text1"/>
          <w:sz w:val="20"/>
          <w:szCs w:val="20"/>
        </w:rPr>
        <w:t xml:space="preserve"> un commando delle forze speciali della Corea del Nord attaccò la residenza presidenziale a Seul; dei 31 componenti del commando, 28 furono uccisi e uno fu fatto prigioniero; i sudcoreani ebbero 68 morti e 66 feriti tra civili e militari e ci furono tre morti e tre feriti statunitensi.</w:t>
      </w:r>
      <w:hyperlink r:id="rId677" w:anchor="cite_note-4" w:history="1">
        <w:r w:rsidR="00CD5848" w:rsidRPr="00900C8E">
          <w:rPr>
            <w:rStyle w:val="Collegamentoipertestuale"/>
            <w:color w:val="000000" w:themeColor="text1"/>
            <w:sz w:val="20"/>
            <w:szCs w:val="20"/>
            <w:u w:val="none"/>
            <w:vertAlign w:val="superscript"/>
          </w:rPr>
          <w:t>[4]</w:t>
        </w:r>
      </w:hyperlink>
      <w:r w:rsidR="00CD5848" w:rsidRPr="00900C8E">
        <w:rPr>
          <w:color w:val="000000" w:themeColor="text1"/>
          <w:sz w:val="20"/>
          <w:szCs w:val="20"/>
        </w:rPr>
        <w:t xml:space="preserve"> Il 23 gennaio 1968 la Corea del Nord fermò in alto mare per ispezionarla la nave spia americana Pueblo, che secondo Pyongyang era penetrata nelle sue acque territoriali; l'equipaggio fu liberato solo dopo scuse ufficiali del governo statunitense e un membro di esso fu ucciso. Nell'ottobre 1968 130 </w:t>
      </w:r>
      <w:hyperlink r:id="rId678" w:tooltip="Commando" w:history="1">
        <w:r w:rsidR="00CD5848" w:rsidRPr="00900C8E">
          <w:rPr>
            <w:rStyle w:val="Collegamentoipertestuale"/>
            <w:color w:val="000000" w:themeColor="text1"/>
            <w:sz w:val="20"/>
            <w:szCs w:val="20"/>
            <w:u w:val="none"/>
          </w:rPr>
          <w:t>commando</w:t>
        </w:r>
      </w:hyperlink>
      <w:r w:rsidR="00CD5848" w:rsidRPr="00900C8E">
        <w:rPr>
          <w:color w:val="000000" w:themeColor="text1"/>
          <w:sz w:val="20"/>
          <w:szCs w:val="20"/>
        </w:rPr>
        <w:t xml:space="preserve"> nordcoreani tentarono un raid sulla costa est della Corea del Sud: 110 furono uccisi e altri sette catturati. Il 15 aprile </w:t>
      </w:r>
      <w:hyperlink r:id="rId679" w:tooltip="1969" w:history="1">
        <w:r w:rsidR="00CD5848" w:rsidRPr="00900C8E">
          <w:rPr>
            <w:rStyle w:val="Collegamentoipertestuale"/>
            <w:color w:val="000000" w:themeColor="text1"/>
            <w:sz w:val="20"/>
            <w:szCs w:val="20"/>
            <w:u w:val="none"/>
          </w:rPr>
          <w:t>1969</w:t>
        </w:r>
      </w:hyperlink>
      <w:r w:rsidR="00CD5848" w:rsidRPr="00900C8E">
        <w:rPr>
          <w:color w:val="000000" w:themeColor="text1"/>
          <w:sz w:val="20"/>
          <w:szCs w:val="20"/>
        </w:rPr>
        <w:t xml:space="preserve"> un </w:t>
      </w:r>
      <w:hyperlink r:id="rId680" w:tooltip="Lockheed EC-121 Warning Star" w:history="1">
        <w:proofErr w:type="spellStart"/>
        <w:r w:rsidR="00CD5848" w:rsidRPr="00900C8E">
          <w:rPr>
            <w:rStyle w:val="Collegamentoipertestuale"/>
            <w:color w:val="000000" w:themeColor="text1"/>
            <w:sz w:val="20"/>
            <w:szCs w:val="20"/>
            <w:u w:val="none"/>
          </w:rPr>
          <w:t>Lockheed</w:t>
        </w:r>
        <w:proofErr w:type="spellEnd"/>
        <w:r w:rsidR="00CD5848" w:rsidRPr="00900C8E">
          <w:rPr>
            <w:rStyle w:val="Collegamentoipertestuale"/>
            <w:color w:val="000000" w:themeColor="text1"/>
            <w:sz w:val="20"/>
            <w:szCs w:val="20"/>
            <w:u w:val="none"/>
          </w:rPr>
          <w:t xml:space="preserve"> EC-121 </w:t>
        </w:r>
        <w:proofErr w:type="spellStart"/>
        <w:r w:rsidR="00CD5848" w:rsidRPr="00900C8E">
          <w:rPr>
            <w:rStyle w:val="Collegamentoipertestuale"/>
            <w:color w:val="000000" w:themeColor="text1"/>
            <w:sz w:val="20"/>
            <w:szCs w:val="20"/>
            <w:u w:val="none"/>
          </w:rPr>
          <w:t>Warning</w:t>
        </w:r>
        <w:proofErr w:type="spellEnd"/>
        <w:r w:rsidR="00CD5848" w:rsidRPr="00900C8E">
          <w:rPr>
            <w:rStyle w:val="Collegamentoipertestuale"/>
            <w:color w:val="000000" w:themeColor="text1"/>
            <w:sz w:val="20"/>
            <w:szCs w:val="20"/>
            <w:u w:val="none"/>
          </w:rPr>
          <w:t xml:space="preserve"> Star</w:t>
        </w:r>
      </w:hyperlink>
      <w:r w:rsidR="00CD5848" w:rsidRPr="00900C8E">
        <w:rPr>
          <w:color w:val="000000" w:themeColor="text1"/>
          <w:sz w:val="20"/>
          <w:szCs w:val="20"/>
        </w:rPr>
        <w:t xml:space="preserve"> di </w:t>
      </w:r>
      <w:hyperlink r:id="rId681" w:tooltip="Ricognizione" w:history="1">
        <w:r w:rsidR="00CD5848" w:rsidRPr="00900C8E">
          <w:rPr>
            <w:rStyle w:val="Collegamentoipertestuale"/>
            <w:color w:val="000000" w:themeColor="text1"/>
            <w:sz w:val="20"/>
            <w:szCs w:val="20"/>
            <w:u w:val="none"/>
          </w:rPr>
          <w:t>ricognizione</w:t>
        </w:r>
      </w:hyperlink>
      <w:r w:rsidR="00CD5848" w:rsidRPr="00900C8E">
        <w:rPr>
          <w:color w:val="000000" w:themeColor="text1"/>
          <w:sz w:val="20"/>
          <w:szCs w:val="20"/>
        </w:rPr>
        <w:t xml:space="preserve"> elettronica statunitense fu abbattuto sul </w:t>
      </w:r>
      <w:hyperlink r:id="rId682" w:tooltip="Mar del Giappone" w:history="1">
        <w:r w:rsidR="00CD5848" w:rsidRPr="00900C8E">
          <w:rPr>
            <w:rStyle w:val="Collegamentoipertestuale"/>
            <w:color w:val="000000" w:themeColor="text1"/>
            <w:sz w:val="20"/>
            <w:szCs w:val="20"/>
            <w:u w:val="none"/>
          </w:rPr>
          <w:t>mar del Giappone</w:t>
        </w:r>
      </w:hyperlink>
      <w:r w:rsidR="00CD5848" w:rsidRPr="00900C8E">
        <w:rPr>
          <w:color w:val="000000" w:themeColor="text1"/>
          <w:sz w:val="20"/>
          <w:szCs w:val="20"/>
        </w:rPr>
        <w:t xml:space="preserve">, a più di 160 km dalle coste coreane, da un </w:t>
      </w:r>
      <w:hyperlink r:id="rId683" w:tooltip="MiG-21" w:history="1">
        <w:r w:rsidR="00CD5848" w:rsidRPr="00900C8E">
          <w:rPr>
            <w:rStyle w:val="Collegamentoipertestuale"/>
            <w:color w:val="000000" w:themeColor="text1"/>
            <w:sz w:val="20"/>
            <w:szCs w:val="20"/>
            <w:u w:val="none"/>
          </w:rPr>
          <w:t>MiG-21</w:t>
        </w:r>
      </w:hyperlink>
      <w:r w:rsidR="00CD5848" w:rsidRPr="00900C8E">
        <w:rPr>
          <w:color w:val="000000" w:themeColor="text1"/>
          <w:sz w:val="20"/>
          <w:szCs w:val="20"/>
        </w:rPr>
        <w:t xml:space="preserve"> dell'esercito d'aria nordcoreano. Il suo equipaggio di 31 persone fu ucciso.</w:t>
      </w:r>
      <w:r w:rsidR="00CD5848" w:rsidRPr="00900C8E">
        <w:rPr>
          <w:sz w:val="20"/>
          <w:szCs w:val="20"/>
        </w:rPr>
        <w:t xml:space="preserve"> </w:t>
      </w:r>
    </w:p>
    <w:p w:rsidR="007A6A19" w:rsidRPr="00900C8E" w:rsidRDefault="00CD5848" w:rsidP="008E1383">
      <w:pPr>
        <w:pStyle w:val="NormaleWeb"/>
        <w:rPr>
          <w:sz w:val="20"/>
          <w:szCs w:val="20"/>
        </w:rPr>
      </w:pPr>
      <w:r w:rsidRPr="00900C8E">
        <w:rPr>
          <w:color w:val="000000" w:themeColor="text1"/>
          <w:sz w:val="20"/>
          <w:szCs w:val="20"/>
        </w:rPr>
        <w:t xml:space="preserve">Le prime discussioni fra i governi delle due Coree in vista di un trattato di pace e di riunificazione si tennero nel </w:t>
      </w:r>
      <w:hyperlink r:id="rId684" w:tooltip="1972" w:history="1">
        <w:r w:rsidRPr="00900C8E">
          <w:rPr>
            <w:rStyle w:val="Collegamentoipertestuale"/>
            <w:color w:val="000000" w:themeColor="text1"/>
            <w:sz w:val="20"/>
            <w:szCs w:val="20"/>
            <w:u w:val="none"/>
          </w:rPr>
          <w:t>1972</w:t>
        </w:r>
      </w:hyperlink>
      <w:r w:rsidRPr="00900C8E">
        <w:rPr>
          <w:color w:val="000000" w:themeColor="text1"/>
          <w:sz w:val="20"/>
          <w:szCs w:val="20"/>
        </w:rPr>
        <w:t xml:space="preserve">. In questo quadro la Corea del Nord propose nel </w:t>
      </w:r>
      <w:hyperlink r:id="rId685" w:tooltip="1980" w:history="1">
        <w:r w:rsidRPr="00900C8E">
          <w:rPr>
            <w:rStyle w:val="Collegamentoipertestuale"/>
            <w:color w:val="000000" w:themeColor="text1"/>
            <w:sz w:val="20"/>
            <w:szCs w:val="20"/>
            <w:u w:val="none"/>
          </w:rPr>
          <w:t>1980</w:t>
        </w:r>
      </w:hyperlink>
      <w:r w:rsidRPr="00900C8E">
        <w:rPr>
          <w:color w:val="000000" w:themeColor="text1"/>
          <w:sz w:val="20"/>
          <w:szCs w:val="20"/>
        </w:rPr>
        <w:t xml:space="preserve"> la costituzione di una repubblica federale democratica di </w:t>
      </w:r>
      <w:proofErr w:type="spellStart"/>
      <w:r w:rsidRPr="00900C8E">
        <w:rPr>
          <w:color w:val="000000" w:themeColor="text1"/>
          <w:sz w:val="20"/>
          <w:szCs w:val="20"/>
        </w:rPr>
        <w:t>Koryo</w:t>
      </w:r>
      <w:proofErr w:type="spellEnd"/>
      <w:r w:rsidRPr="00900C8E">
        <w:rPr>
          <w:color w:val="000000" w:themeColor="text1"/>
          <w:sz w:val="20"/>
          <w:szCs w:val="20"/>
        </w:rPr>
        <w:t xml:space="preserve"> sulla base di un'autonomia regionale. La Corea del Sud accusò la Corea del Nord di aver organizzato nel </w:t>
      </w:r>
      <w:hyperlink r:id="rId686" w:tooltip="1983" w:history="1">
        <w:r w:rsidRPr="00900C8E">
          <w:rPr>
            <w:rStyle w:val="Collegamentoipertestuale"/>
            <w:color w:val="000000" w:themeColor="text1"/>
            <w:sz w:val="20"/>
            <w:szCs w:val="20"/>
            <w:u w:val="none"/>
          </w:rPr>
          <w:t>1983</w:t>
        </w:r>
      </w:hyperlink>
      <w:r w:rsidRPr="00900C8E">
        <w:rPr>
          <w:color w:val="000000" w:themeColor="text1"/>
          <w:sz w:val="20"/>
          <w:szCs w:val="20"/>
        </w:rPr>
        <w:t xml:space="preserve"> un attentato con una bomba a Rangoon (attualmente </w:t>
      </w:r>
      <w:hyperlink r:id="rId687" w:tooltip="Yangon" w:history="1">
        <w:proofErr w:type="spellStart"/>
        <w:r w:rsidRPr="00900C8E">
          <w:rPr>
            <w:rStyle w:val="Collegamentoipertestuale"/>
            <w:color w:val="000000" w:themeColor="text1"/>
            <w:sz w:val="20"/>
            <w:szCs w:val="20"/>
            <w:u w:val="none"/>
          </w:rPr>
          <w:t>Yangon</w:t>
        </w:r>
        <w:proofErr w:type="spellEnd"/>
      </w:hyperlink>
      <w:r w:rsidRPr="00900C8E">
        <w:rPr>
          <w:color w:val="000000" w:themeColor="text1"/>
          <w:sz w:val="20"/>
          <w:szCs w:val="20"/>
        </w:rPr>
        <w:t xml:space="preserve">, in </w:t>
      </w:r>
      <w:hyperlink r:id="rId688" w:tooltip="Birmania" w:history="1">
        <w:r w:rsidRPr="00900C8E">
          <w:rPr>
            <w:rStyle w:val="Collegamentoipertestuale"/>
            <w:color w:val="000000" w:themeColor="text1"/>
            <w:sz w:val="20"/>
            <w:szCs w:val="20"/>
            <w:u w:val="none"/>
          </w:rPr>
          <w:t>Myanmar</w:t>
        </w:r>
      </w:hyperlink>
      <w:r w:rsidRPr="00900C8E">
        <w:rPr>
          <w:color w:val="000000" w:themeColor="text1"/>
          <w:sz w:val="20"/>
          <w:szCs w:val="20"/>
        </w:rPr>
        <w:t xml:space="preserve">), che uccise diciassette sudcoreani in visita ufficiale, di cui quattro membri di gabinetti ministeriali, nonché un altro attentato che causò la morte di centocinque passeggeri di un volo della </w:t>
      </w:r>
      <w:hyperlink r:id="rId689" w:tooltip="Korean Airlines (la pagina non esiste)" w:history="1">
        <w:proofErr w:type="spellStart"/>
        <w:r w:rsidRPr="00900C8E">
          <w:rPr>
            <w:rStyle w:val="Collegamentoipertestuale"/>
            <w:color w:val="000000" w:themeColor="text1"/>
            <w:sz w:val="20"/>
            <w:szCs w:val="20"/>
            <w:u w:val="none"/>
          </w:rPr>
          <w:t>Korean</w:t>
        </w:r>
        <w:proofErr w:type="spellEnd"/>
        <w:r w:rsidRPr="00900C8E">
          <w:rPr>
            <w:rStyle w:val="Collegamentoipertestuale"/>
            <w:color w:val="000000" w:themeColor="text1"/>
            <w:sz w:val="20"/>
            <w:szCs w:val="20"/>
            <w:u w:val="none"/>
          </w:rPr>
          <w:t xml:space="preserve"> Airlines</w:t>
        </w:r>
      </w:hyperlink>
      <w:r w:rsidRPr="00900C8E">
        <w:rPr>
          <w:color w:val="000000" w:themeColor="text1"/>
          <w:sz w:val="20"/>
          <w:szCs w:val="20"/>
        </w:rPr>
        <w:t xml:space="preserve">. Mancano gli elementi di prova a sostegno e il governo nordcoreano ha sempre negato ogni implicazione nell'attentato di Rangoon, ma un agente nordcoreano avrebbe al contrario riconosciuto di aver piazzato una bomba nell'attentato al volo della </w:t>
      </w:r>
      <w:proofErr w:type="spellStart"/>
      <w:r w:rsidRPr="00900C8E">
        <w:rPr>
          <w:color w:val="000000" w:themeColor="text1"/>
          <w:sz w:val="20"/>
          <w:szCs w:val="20"/>
        </w:rPr>
        <w:t>Korean</w:t>
      </w:r>
      <w:proofErr w:type="spellEnd"/>
      <w:r w:rsidRPr="00900C8E">
        <w:rPr>
          <w:color w:val="000000" w:themeColor="text1"/>
          <w:sz w:val="20"/>
          <w:szCs w:val="20"/>
        </w:rPr>
        <w:t xml:space="preserve"> Airlines. </w:t>
      </w:r>
    </w:p>
    <w:p w:rsidR="0021006F" w:rsidRDefault="008E1383" w:rsidP="007A6A19">
      <w:pPr>
        <w:pStyle w:val="NormaleWeb"/>
        <w:rPr>
          <w:color w:val="000000" w:themeColor="text1"/>
          <w:sz w:val="20"/>
          <w:szCs w:val="20"/>
        </w:rPr>
      </w:pPr>
      <w:r w:rsidRPr="00F77F02">
        <w:rPr>
          <w:b/>
          <w:sz w:val="22"/>
          <w:szCs w:val="22"/>
        </w:rPr>
        <w:t>COREA DEL NORD</w:t>
      </w:r>
      <w:r w:rsidR="00A17D93" w:rsidRPr="00A17D93">
        <w:rPr>
          <w:b/>
          <w:sz w:val="20"/>
          <w:szCs w:val="20"/>
        </w:rPr>
        <w:t xml:space="preserve"> : </w:t>
      </w:r>
      <w:r w:rsidR="007A6A19" w:rsidRPr="007A6A19">
        <w:rPr>
          <w:color w:val="000000" w:themeColor="text1"/>
          <w:sz w:val="20"/>
          <w:szCs w:val="20"/>
        </w:rPr>
        <w:t xml:space="preserve">Fra il </w:t>
      </w:r>
      <w:hyperlink r:id="rId690" w:tooltip="1994" w:history="1">
        <w:r w:rsidR="007A6A19" w:rsidRPr="007A6A19">
          <w:rPr>
            <w:rStyle w:val="Collegamentoipertestuale"/>
            <w:color w:val="000000" w:themeColor="text1"/>
            <w:sz w:val="20"/>
            <w:szCs w:val="20"/>
            <w:u w:val="none"/>
          </w:rPr>
          <w:t>1994</w:t>
        </w:r>
      </w:hyperlink>
      <w:r w:rsidR="007A6A19" w:rsidRPr="007A6A19">
        <w:rPr>
          <w:color w:val="000000" w:themeColor="text1"/>
          <w:sz w:val="20"/>
          <w:szCs w:val="20"/>
        </w:rPr>
        <w:t xml:space="preserve"> e il </w:t>
      </w:r>
      <w:hyperlink r:id="rId691" w:tooltip="1998" w:history="1">
        <w:r w:rsidR="007A6A19" w:rsidRPr="007A6A19">
          <w:rPr>
            <w:rStyle w:val="Collegamentoipertestuale"/>
            <w:color w:val="000000" w:themeColor="text1"/>
            <w:sz w:val="20"/>
            <w:szCs w:val="20"/>
            <w:u w:val="none"/>
          </w:rPr>
          <w:t>1998</w:t>
        </w:r>
      </w:hyperlink>
      <w:r w:rsidR="007A6A19" w:rsidRPr="007A6A19">
        <w:rPr>
          <w:color w:val="000000" w:themeColor="text1"/>
          <w:sz w:val="20"/>
          <w:szCs w:val="20"/>
        </w:rPr>
        <w:t xml:space="preserve"> una grave </w:t>
      </w:r>
      <w:hyperlink r:id="rId692" w:tooltip="Carestia" w:history="1">
        <w:r w:rsidR="007A6A19" w:rsidRPr="007A6A19">
          <w:rPr>
            <w:rStyle w:val="Collegamentoipertestuale"/>
            <w:color w:val="000000" w:themeColor="text1"/>
            <w:sz w:val="20"/>
            <w:szCs w:val="20"/>
            <w:u w:val="none"/>
          </w:rPr>
          <w:t>carestia</w:t>
        </w:r>
      </w:hyperlink>
      <w:r w:rsidR="007A6A19">
        <w:rPr>
          <w:color w:val="000000" w:themeColor="text1"/>
          <w:sz w:val="20"/>
          <w:szCs w:val="20"/>
        </w:rPr>
        <w:t xml:space="preserve"> colpì il paese : l</w:t>
      </w:r>
      <w:r w:rsidR="007A6A19" w:rsidRPr="007A6A19">
        <w:rPr>
          <w:color w:val="000000" w:themeColor="text1"/>
          <w:sz w:val="20"/>
          <w:szCs w:val="20"/>
        </w:rPr>
        <w:t xml:space="preserve">e stime del numero delle vittime sono molto variabili, da 220.000 (secondo i dati ufficiali) a </w:t>
      </w:r>
      <w:r w:rsidR="007A6A19" w:rsidRPr="007A6A19">
        <w:rPr>
          <w:b/>
          <w:color w:val="000000" w:themeColor="text1"/>
          <w:sz w:val="20"/>
          <w:szCs w:val="20"/>
        </w:rPr>
        <w:t>più di tre milioni di morti</w:t>
      </w:r>
      <w:r w:rsidR="007A6A19" w:rsidRPr="007A6A19">
        <w:rPr>
          <w:color w:val="000000" w:themeColor="text1"/>
          <w:sz w:val="20"/>
          <w:szCs w:val="20"/>
        </w:rPr>
        <w:t xml:space="preserve"> secondo certe organizzazioni non governative. L'emergenza fu tale che per la prima volta nella sua storia il Paese uscì dal suo </w:t>
      </w:r>
      <w:hyperlink r:id="rId693" w:tooltip="Isolazionismo" w:history="1">
        <w:r w:rsidR="007A6A19" w:rsidRPr="007A6A19">
          <w:rPr>
            <w:rStyle w:val="Collegamentoipertestuale"/>
            <w:color w:val="000000" w:themeColor="text1"/>
            <w:sz w:val="20"/>
            <w:szCs w:val="20"/>
            <w:u w:val="none"/>
          </w:rPr>
          <w:t>isolazionismo</w:t>
        </w:r>
      </w:hyperlink>
      <w:r w:rsidR="007A6A19" w:rsidRPr="007A6A19">
        <w:rPr>
          <w:color w:val="000000" w:themeColor="text1"/>
          <w:sz w:val="20"/>
          <w:szCs w:val="20"/>
        </w:rPr>
        <w:t xml:space="preserve"> e chiese un aiuto umanitario ai Paesi esteri nel giugno </w:t>
      </w:r>
      <w:hyperlink r:id="rId694" w:tooltip="1995" w:history="1">
        <w:r w:rsidR="007A6A19" w:rsidRPr="007A6A19">
          <w:rPr>
            <w:rStyle w:val="Collegamentoipertestuale"/>
            <w:color w:val="000000" w:themeColor="text1"/>
            <w:sz w:val="20"/>
            <w:szCs w:val="20"/>
            <w:u w:val="none"/>
          </w:rPr>
          <w:t>1995</w:t>
        </w:r>
      </w:hyperlink>
      <w:r w:rsidR="007A6A19" w:rsidRPr="007A6A19">
        <w:rPr>
          <w:color w:val="000000" w:themeColor="text1"/>
          <w:sz w:val="20"/>
          <w:szCs w:val="20"/>
        </w:rPr>
        <w:t>. Le ragioni di questa crisi sanitaria sono mo</w:t>
      </w:r>
      <w:r w:rsidR="007A6A19">
        <w:rPr>
          <w:color w:val="000000" w:themeColor="text1"/>
          <w:sz w:val="20"/>
          <w:szCs w:val="20"/>
        </w:rPr>
        <w:t>lteplici secondo le fonti : l</w:t>
      </w:r>
      <w:r w:rsidR="007A6A19" w:rsidRPr="007A6A19">
        <w:rPr>
          <w:color w:val="000000" w:themeColor="text1"/>
          <w:sz w:val="20"/>
          <w:szCs w:val="20"/>
        </w:rPr>
        <w:t xml:space="preserve">e autorità nordcoreane sottolineano l'impatto negativo delle </w:t>
      </w:r>
      <w:hyperlink r:id="rId695" w:tooltip="Inondazione" w:history="1">
        <w:r w:rsidR="007A6A19" w:rsidRPr="007A6A19">
          <w:rPr>
            <w:rStyle w:val="Collegamentoipertestuale"/>
            <w:color w:val="000000" w:themeColor="text1"/>
            <w:sz w:val="20"/>
            <w:szCs w:val="20"/>
            <w:u w:val="none"/>
          </w:rPr>
          <w:t>inondazioni</w:t>
        </w:r>
      </w:hyperlink>
      <w:r w:rsidR="007A6A19" w:rsidRPr="007A6A19">
        <w:rPr>
          <w:color w:val="000000" w:themeColor="text1"/>
          <w:sz w:val="20"/>
          <w:szCs w:val="20"/>
        </w:rPr>
        <w:t xml:space="preserve"> del 1995 e del </w:t>
      </w:r>
      <w:hyperlink r:id="rId696" w:tooltip="1996" w:history="1">
        <w:r w:rsidR="007A6A19" w:rsidRPr="007A6A19">
          <w:rPr>
            <w:rStyle w:val="Collegamentoipertestuale"/>
            <w:color w:val="000000" w:themeColor="text1"/>
            <w:sz w:val="20"/>
            <w:szCs w:val="20"/>
            <w:u w:val="none"/>
          </w:rPr>
          <w:t>1996</w:t>
        </w:r>
      </w:hyperlink>
      <w:r w:rsidR="007A6A19" w:rsidRPr="007A6A19">
        <w:rPr>
          <w:color w:val="000000" w:themeColor="text1"/>
          <w:sz w:val="20"/>
          <w:szCs w:val="20"/>
        </w:rPr>
        <w:t xml:space="preserve">, oltre che della </w:t>
      </w:r>
      <w:hyperlink r:id="rId697" w:tooltip="Siccità" w:history="1">
        <w:r w:rsidR="007A6A19" w:rsidRPr="007A6A19">
          <w:rPr>
            <w:rStyle w:val="Collegamentoipertestuale"/>
            <w:color w:val="000000" w:themeColor="text1"/>
            <w:sz w:val="20"/>
            <w:szCs w:val="20"/>
            <w:u w:val="none"/>
          </w:rPr>
          <w:t>siccità</w:t>
        </w:r>
      </w:hyperlink>
      <w:r w:rsidR="007A6A19" w:rsidRPr="007A6A19">
        <w:rPr>
          <w:color w:val="000000" w:themeColor="text1"/>
          <w:sz w:val="20"/>
          <w:szCs w:val="20"/>
        </w:rPr>
        <w:t xml:space="preserve"> del </w:t>
      </w:r>
      <w:hyperlink r:id="rId698" w:tooltip="1997" w:history="1">
        <w:r w:rsidR="007A6A19" w:rsidRPr="007A6A19">
          <w:rPr>
            <w:rStyle w:val="Collegamentoipertestuale"/>
            <w:color w:val="000000" w:themeColor="text1"/>
            <w:sz w:val="20"/>
            <w:szCs w:val="20"/>
            <w:u w:val="none"/>
          </w:rPr>
          <w:t>1997</w:t>
        </w:r>
      </w:hyperlink>
      <w:r w:rsidR="007A6A19" w:rsidRPr="007A6A19">
        <w:rPr>
          <w:color w:val="000000" w:themeColor="text1"/>
          <w:sz w:val="20"/>
          <w:szCs w:val="20"/>
        </w:rPr>
        <w:t xml:space="preserve"> che ne fu la causa principale. Per gli osservatori internazionali, come </w:t>
      </w:r>
      <w:hyperlink r:id="rId699" w:tooltip="Amnesty International" w:history="1">
        <w:r w:rsidR="007A6A19" w:rsidRPr="007A6A19">
          <w:rPr>
            <w:rStyle w:val="Collegamentoipertestuale"/>
            <w:color w:val="000000" w:themeColor="text1"/>
            <w:sz w:val="20"/>
            <w:szCs w:val="20"/>
            <w:u w:val="none"/>
          </w:rPr>
          <w:t>Amnesty International</w:t>
        </w:r>
      </w:hyperlink>
      <w:r w:rsidR="007A6A19" w:rsidRPr="007A6A19">
        <w:rPr>
          <w:color w:val="000000" w:themeColor="text1"/>
          <w:sz w:val="20"/>
          <w:szCs w:val="20"/>
        </w:rPr>
        <w:t xml:space="preserve"> o ancora </w:t>
      </w:r>
      <w:hyperlink r:id="rId700" w:tooltip="Medici senza frontiere" w:history="1">
        <w:r w:rsidR="007A6A19" w:rsidRPr="007A6A19">
          <w:rPr>
            <w:rStyle w:val="Collegamentoipertestuale"/>
            <w:color w:val="000000" w:themeColor="text1"/>
            <w:sz w:val="20"/>
            <w:szCs w:val="20"/>
            <w:u w:val="none"/>
          </w:rPr>
          <w:t>Medici senza frontiere</w:t>
        </w:r>
      </w:hyperlink>
      <w:r w:rsidR="007A6A19" w:rsidRPr="007A6A19">
        <w:rPr>
          <w:color w:val="000000" w:themeColor="text1"/>
          <w:sz w:val="20"/>
          <w:szCs w:val="20"/>
        </w:rPr>
        <w:t>, il sistema economico ne sarebbe ugualmente responsabile</w:t>
      </w:r>
      <w:r w:rsidR="007A6A19">
        <w:rPr>
          <w:color w:val="000000" w:themeColor="text1"/>
          <w:sz w:val="20"/>
          <w:szCs w:val="20"/>
        </w:rPr>
        <w:t>,</w:t>
      </w:r>
      <w:r w:rsidR="007A6A19" w:rsidRPr="007A6A19">
        <w:rPr>
          <w:color w:val="000000" w:themeColor="text1"/>
          <w:sz w:val="20"/>
          <w:szCs w:val="20"/>
        </w:rPr>
        <w:t xml:space="preserve"> come pure la rottura dei legami economici e strategici dopo la scomparsa dell'Unione Sovietica e la normalizzazione delle relazioni tra la Cina e la Corea del Sud</w:t>
      </w:r>
      <w:r w:rsidR="0021006F">
        <w:rPr>
          <w:color w:val="000000" w:themeColor="text1"/>
          <w:sz w:val="20"/>
          <w:szCs w:val="20"/>
        </w:rPr>
        <w:t>.</w:t>
      </w:r>
      <w:r w:rsidR="007A6A19" w:rsidRPr="007A6A19">
        <w:rPr>
          <w:color w:val="000000" w:themeColor="text1"/>
          <w:sz w:val="20"/>
          <w:szCs w:val="20"/>
        </w:rPr>
        <w:t xml:space="preserve"> Nel 1995 e nel 1998 Pyongyang beneficiò di volumi sempre crescenti di aiuti alimentari (più di un miliardo di dollari in quattro anni) e l'appello lanciato nel 1999 dalle Nazioni Unite, per un importo di 376 milioni di dollari, rappresenta il secondo programma di assistenza internazionale dopo l'ex </w:t>
      </w:r>
      <w:hyperlink r:id="rId701" w:tooltip="Iugoslavia" w:history="1">
        <w:r w:rsidR="007A6A19" w:rsidRPr="007A6A19">
          <w:rPr>
            <w:rStyle w:val="Collegamentoipertestuale"/>
            <w:color w:val="000000" w:themeColor="text1"/>
            <w:sz w:val="20"/>
            <w:szCs w:val="20"/>
            <w:u w:val="none"/>
          </w:rPr>
          <w:t>Iugoslavia</w:t>
        </w:r>
      </w:hyperlink>
      <w:r w:rsidR="007A6A19" w:rsidRPr="007A6A19">
        <w:rPr>
          <w:color w:val="000000" w:themeColor="text1"/>
          <w:sz w:val="20"/>
          <w:szCs w:val="20"/>
        </w:rPr>
        <w:t>, essenzialmente per ragioni politiche e per evitare il crollo potenzialmente catastrofico del regime</w:t>
      </w:r>
      <w:r w:rsidR="0021006F">
        <w:rPr>
          <w:color w:val="000000" w:themeColor="text1"/>
          <w:sz w:val="20"/>
          <w:szCs w:val="20"/>
        </w:rPr>
        <w:t>.</w:t>
      </w:r>
      <w:r w:rsidR="0021006F" w:rsidRPr="007A6A19">
        <w:rPr>
          <w:color w:val="000000" w:themeColor="text1"/>
          <w:sz w:val="20"/>
          <w:szCs w:val="20"/>
        </w:rPr>
        <w:t xml:space="preserve"> </w:t>
      </w:r>
      <w:r w:rsidR="007A6A19" w:rsidRPr="007A6A19">
        <w:rPr>
          <w:color w:val="000000" w:themeColor="text1"/>
          <w:sz w:val="20"/>
          <w:szCs w:val="20"/>
        </w:rPr>
        <w:t xml:space="preserve">L'aiuto straniero di origine pubblica e privato continuò dopo questa epoca. Gli Stati Uniti sbloccarono ad esempio, nell'ottobre 1998, 300.000 tonnellate di aiuti alimentari, ma la Corea del Sud era di gran lunga il primo fornitore. La Corea del Nord però non accetta più aiuti umanitari dalla fine del </w:t>
      </w:r>
      <w:hyperlink r:id="rId702" w:tooltip="2006" w:history="1">
        <w:r w:rsidR="007A6A19" w:rsidRPr="007A6A19">
          <w:rPr>
            <w:rStyle w:val="Collegamentoipertestuale"/>
            <w:color w:val="000000" w:themeColor="text1"/>
            <w:sz w:val="20"/>
            <w:szCs w:val="20"/>
            <w:u w:val="none"/>
          </w:rPr>
          <w:t>2006</w:t>
        </w:r>
      </w:hyperlink>
      <w:r w:rsidR="007A6A19" w:rsidRPr="007A6A19">
        <w:rPr>
          <w:color w:val="000000" w:themeColor="text1"/>
          <w:sz w:val="20"/>
          <w:szCs w:val="20"/>
        </w:rPr>
        <w:t xml:space="preserve"> e aspetta un sostegno sotto forma di cooperazione allo sviluppo.</w:t>
      </w:r>
      <w:r w:rsidR="0021006F">
        <w:rPr>
          <w:color w:val="000000" w:themeColor="text1"/>
          <w:sz w:val="20"/>
          <w:szCs w:val="20"/>
        </w:rPr>
        <w:t xml:space="preserve"> </w:t>
      </w:r>
    </w:p>
    <w:p w:rsidR="0021006F" w:rsidRPr="0021006F" w:rsidRDefault="0021006F" w:rsidP="0021006F">
      <w:pPr>
        <w:pStyle w:val="NormaleWeb"/>
        <w:rPr>
          <w:color w:val="000000" w:themeColor="text1"/>
          <w:sz w:val="20"/>
          <w:szCs w:val="20"/>
        </w:rPr>
      </w:pPr>
      <w:r>
        <w:rPr>
          <w:color w:val="000000" w:themeColor="text1"/>
          <w:sz w:val="20"/>
          <w:szCs w:val="20"/>
        </w:rPr>
        <w:t>N</w:t>
      </w:r>
      <w:r w:rsidRPr="0021006F">
        <w:rPr>
          <w:color w:val="000000" w:themeColor="text1"/>
          <w:sz w:val="20"/>
          <w:szCs w:val="20"/>
        </w:rPr>
        <w:t xml:space="preserve">el maggio </w:t>
      </w:r>
      <w:hyperlink r:id="rId703" w:tooltip="1993" w:history="1">
        <w:r w:rsidRPr="0021006F">
          <w:rPr>
            <w:rStyle w:val="Collegamentoipertestuale"/>
            <w:color w:val="000000" w:themeColor="text1"/>
            <w:sz w:val="20"/>
            <w:szCs w:val="20"/>
            <w:u w:val="none"/>
          </w:rPr>
          <w:t>1993</w:t>
        </w:r>
      </w:hyperlink>
      <w:r w:rsidRPr="0021006F">
        <w:rPr>
          <w:color w:val="000000" w:themeColor="text1"/>
          <w:sz w:val="20"/>
          <w:szCs w:val="20"/>
        </w:rPr>
        <w:t xml:space="preserve"> la Corea del Nord lanciò un missile </w:t>
      </w:r>
      <w:proofErr w:type="spellStart"/>
      <w:r w:rsidRPr="0021006F">
        <w:rPr>
          <w:color w:val="000000" w:themeColor="text1"/>
          <w:sz w:val="20"/>
          <w:szCs w:val="20"/>
        </w:rPr>
        <w:t>Rodong</w:t>
      </w:r>
      <w:proofErr w:type="spellEnd"/>
      <w:r w:rsidRPr="0021006F">
        <w:rPr>
          <w:color w:val="000000" w:themeColor="text1"/>
          <w:sz w:val="20"/>
          <w:szCs w:val="20"/>
        </w:rPr>
        <w:t xml:space="preserve"> che terminò la sua corsa nel mar del Giappone (chiamato mare Orientale dai coreani). Nel </w:t>
      </w:r>
      <w:hyperlink r:id="rId704" w:tooltip="1994" w:history="1">
        <w:r w:rsidRPr="0021006F">
          <w:rPr>
            <w:rStyle w:val="Collegamentoipertestuale"/>
            <w:color w:val="000000" w:themeColor="text1"/>
            <w:sz w:val="20"/>
            <w:szCs w:val="20"/>
            <w:u w:val="none"/>
          </w:rPr>
          <w:t>1994</w:t>
        </w:r>
      </w:hyperlink>
      <w:r w:rsidRPr="0021006F">
        <w:rPr>
          <w:color w:val="000000" w:themeColor="text1"/>
          <w:sz w:val="20"/>
          <w:szCs w:val="20"/>
        </w:rPr>
        <w:t xml:space="preserve"> a Ginevra, successivamente alla morte di Kim </w:t>
      </w:r>
      <w:proofErr w:type="spellStart"/>
      <w:r w:rsidRPr="0021006F">
        <w:rPr>
          <w:color w:val="000000" w:themeColor="text1"/>
          <w:sz w:val="20"/>
          <w:szCs w:val="20"/>
        </w:rPr>
        <w:t>Il-sung</w:t>
      </w:r>
      <w:proofErr w:type="spellEnd"/>
      <w:r w:rsidRPr="0021006F">
        <w:rPr>
          <w:color w:val="000000" w:themeColor="text1"/>
          <w:sz w:val="20"/>
          <w:szCs w:val="20"/>
        </w:rPr>
        <w:t>, si riesce ad arrivare alla ratifica dell'</w:t>
      </w:r>
      <w:hyperlink r:id="rId705" w:tooltip="Accordo Quadro (la pagina non esiste)" w:history="1">
        <w:r w:rsidRPr="0021006F">
          <w:rPr>
            <w:rStyle w:val="Collegamentoipertestuale"/>
            <w:color w:val="000000" w:themeColor="text1"/>
            <w:sz w:val="20"/>
            <w:szCs w:val="20"/>
            <w:u w:val="none"/>
          </w:rPr>
          <w:t>Accordo Quadro</w:t>
        </w:r>
      </w:hyperlink>
      <w:r w:rsidRPr="0021006F">
        <w:rPr>
          <w:color w:val="000000" w:themeColor="text1"/>
          <w:sz w:val="20"/>
          <w:szCs w:val="20"/>
        </w:rPr>
        <w:t>, un compromesso che apriva i siti nucleari della Corea del Nord alle ispezioni dell'</w:t>
      </w:r>
      <w:hyperlink r:id="rId706" w:tooltip="Agenzia internazionale per l'energia atomica" w:history="1">
        <w:r w:rsidRPr="0021006F">
          <w:rPr>
            <w:rStyle w:val="Collegamentoipertestuale"/>
            <w:color w:val="000000" w:themeColor="text1"/>
            <w:sz w:val="20"/>
            <w:szCs w:val="20"/>
            <w:u w:val="none"/>
          </w:rPr>
          <w:t>AIEA</w:t>
        </w:r>
      </w:hyperlink>
      <w:r w:rsidRPr="0021006F">
        <w:rPr>
          <w:color w:val="000000" w:themeColor="text1"/>
          <w:sz w:val="20"/>
          <w:szCs w:val="20"/>
        </w:rPr>
        <w:t xml:space="preserve"> (Agenzia Internazionale per l'Energia Atomica) ed impegnava il paese a sospendere il programma nucleare, in cambio di una cessione di due reattori ad acqua leggera che avrebbero permesso alla Corea del Nord di continuare la produzione di energia a scopi civili. Nel </w:t>
      </w:r>
      <w:hyperlink r:id="rId707" w:tooltip="2003" w:history="1">
        <w:r w:rsidRPr="0021006F">
          <w:rPr>
            <w:rStyle w:val="Collegamentoipertestuale"/>
            <w:color w:val="000000" w:themeColor="text1"/>
            <w:sz w:val="20"/>
            <w:szCs w:val="20"/>
            <w:u w:val="none"/>
          </w:rPr>
          <w:t>2003</w:t>
        </w:r>
      </w:hyperlink>
      <w:r w:rsidRPr="0021006F">
        <w:rPr>
          <w:color w:val="000000" w:themeColor="text1"/>
          <w:sz w:val="20"/>
          <w:szCs w:val="20"/>
        </w:rPr>
        <w:t xml:space="preserve"> la Corea del Nord si ritirò dal </w:t>
      </w:r>
      <w:hyperlink r:id="rId708" w:tooltip="Trattato di non proliferazione nucleare" w:history="1">
        <w:r w:rsidRPr="0021006F">
          <w:rPr>
            <w:rStyle w:val="Collegamentoipertestuale"/>
            <w:color w:val="000000" w:themeColor="text1"/>
            <w:sz w:val="20"/>
            <w:szCs w:val="20"/>
            <w:u w:val="none"/>
          </w:rPr>
          <w:t>trattato di non proliferazione nucleare</w:t>
        </w:r>
      </w:hyperlink>
      <w:r w:rsidRPr="0021006F">
        <w:rPr>
          <w:color w:val="000000" w:themeColor="text1"/>
          <w:sz w:val="20"/>
          <w:szCs w:val="20"/>
        </w:rPr>
        <w:t>, in un contesto di crisi diplomatica sulle armi nucleari in suo possesso</w:t>
      </w:r>
      <w:r w:rsidR="00A24051">
        <w:rPr>
          <w:color w:val="000000" w:themeColor="text1"/>
          <w:sz w:val="20"/>
          <w:szCs w:val="20"/>
        </w:rPr>
        <w:t>.</w:t>
      </w:r>
      <w:r w:rsidR="00A24051" w:rsidRPr="0021006F">
        <w:rPr>
          <w:color w:val="000000" w:themeColor="text1"/>
          <w:sz w:val="20"/>
          <w:szCs w:val="20"/>
        </w:rPr>
        <w:t xml:space="preserve"> </w:t>
      </w:r>
      <w:r w:rsidRPr="0021006F">
        <w:rPr>
          <w:color w:val="000000" w:themeColor="text1"/>
          <w:sz w:val="20"/>
          <w:szCs w:val="20"/>
        </w:rPr>
        <w:t xml:space="preserve">In mancanza di soluzione della questione nucleare nella penisola coreana, la Corea del Nord non ha reintegrato tale trattato. </w:t>
      </w:r>
    </w:p>
    <w:p w:rsidR="00F77F02" w:rsidRDefault="0021006F" w:rsidP="00043EC4">
      <w:pPr>
        <w:pStyle w:val="NormaleWeb"/>
        <w:rPr>
          <w:color w:val="000000" w:themeColor="text1"/>
          <w:sz w:val="20"/>
          <w:szCs w:val="20"/>
        </w:rPr>
      </w:pPr>
      <w:r w:rsidRPr="0021006F">
        <w:rPr>
          <w:color w:val="000000" w:themeColor="text1"/>
          <w:sz w:val="20"/>
          <w:szCs w:val="20"/>
        </w:rPr>
        <w:t xml:space="preserve">Dopo la morte del presidente Kim </w:t>
      </w:r>
      <w:proofErr w:type="spellStart"/>
      <w:r w:rsidRPr="0021006F">
        <w:rPr>
          <w:color w:val="000000" w:themeColor="text1"/>
          <w:sz w:val="20"/>
          <w:szCs w:val="20"/>
        </w:rPr>
        <w:t>Il-sung</w:t>
      </w:r>
      <w:proofErr w:type="spellEnd"/>
      <w:r w:rsidRPr="0021006F">
        <w:rPr>
          <w:color w:val="000000" w:themeColor="text1"/>
          <w:sz w:val="20"/>
          <w:szCs w:val="20"/>
        </w:rPr>
        <w:t xml:space="preserve"> l'8 luglio </w:t>
      </w:r>
      <w:hyperlink r:id="rId709" w:tooltip="1994" w:history="1">
        <w:r w:rsidRPr="0021006F">
          <w:rPr>
            <w:rStyle w:val="Collegamentoipertestuale"/>
            <w:color w:val="000000" w:themeColor="text1"/>
            <w:sz w:val="20"/>
            <w:szCs w:val="20"/>
            <w:u w:val="none"/>
          </w:rPr>
          <w:t>1994</w:t>
        </w:r>
      </w:hyperlink>
      <w:r w:rsidRPr="0021006F">
        <w:rPr>
          <w:color w:val="000000" w:themeColor="text1"/>
          <w:sz w:val="20"/>
          <w:szCs w:val="20"/>
        </w:rPr>
        <w:t xml:space="preserve">, in questo contesto di crisi nucleare, la Corea del Nord osservò un lutto nazionale di tre anni fino al 1997, corrispondente alla durata del lutto per il padre nella società coreana tradizionale. </w:t>
      </w:r>
      <w:hyperlink r:id="rId710" w:tooltip="Kim Jong-il" w:history="1">
        <w:r w:rsidRPr="0021006F">
          <w:rPr>
            <w:rStyle w:val="Collegamentoipertestuale"/>
            <w:color w:val="000000" w:themeColor="text1"/>
            <w:sz w:val="20"/>
            <w:szCs w:val="20"/>
            <w:u w:val="none"/>
          </w:rPr>
          <w:t xml:space="preserve">Kim </w:t>
        </w:r>
        <w:proofErr w:type="spellStart"/>
        <w:r w:rsidRPr="0021006F">
          <w:rPr>
            <w:rStyle w:val="Collegamentoipertestuale"/>
            <w:color w:val="000000" w:themeColor="text1"/>
            <w:sz w:val="20"/>
            <w:szCs w:val="20"/>
            <w:u w:val="none"/>
          </w:rPr>
          <w:t>Jong-il</w:t>
        </w:r>
        <w:proofErr w:type="spellEnd"/>
      </w:hyperlink>
      <w:r w:rsidRPr="0021006F">
        <w:rPr>
          <w:color w:val="000000" w:themeColor="text1"/>
          <w:sz w:val="20"/>
          <w:szCs w:val="20"/>
        </w:rPr>
        <w:t xml:space="preserve"> è succeduto a suo padre Kim </w:t>
      </w:r>
      <w:proofErr w:type="spellStart"/>
      <w:r w:rsidRPr="0021006F">
        <w:rPr>
          <w:color w:val="000000" w:themeColor="text1"/>
          <w:sz w:val="20"/>
          <w:szCs w:val="20"/>
        </w:rPr>
        <w:t>Il-sung</w:t>
      </w:r>
      <w:proofErr w:type="spellEnd"/>
      <w:r w:rsidRPr="0021006F">
        <w:rPr>
          <w:color w:val="000000" w:themeColor="text1"/>
          <w:sz w:val="20"/>
          <w:szCs w:val="20"/>
        </w:rPr>
        <w:t xml:space="preserve"> come principale dirigente della Corea del Nord. Egli ha esercitato fino alla sua morte, avvenuta il 17 dicembre </w:t>
      </w:r>
      <w:hyperlink r:id="rId711" w:tooltip="2011" w:history="1">
        <w:r w:rsidRPr="0021006F">
          <w:rPr>
            <w:rStyle w:val="Collegamentoipertestuale"/>
            <w:color w:val="000000" w:themeColor="text1"/>
            <w:sz w:val="20"/>
            <w:szCs w:val="20"/>
            <w:u w:val="none"/>
          </w:rPr>
          <w:t>2011</w:t>
        </w:r>
      </w:hyperlink>
      <w:r w:rsidRPr="0021006F">
        <w:rPr>
          <w:color w:val="000000" w:themeColor="text1"/>
          <w:sz w:val="20"/>
          <w:szCs w:val="20"/>
        </w:rPr>
        <w:t>, le funzioni di presidente del Comitato della difesa nazionale della Repubblica Popolare Democratica di Corea</w:t>
      </w:r>
      <w:r w:rsidR="00B20C1D">
        <w:rPr>
          <w:color w:val="000000" w:themeColor="text1"/>
          <w:sz w:val="20"/>
          <w:szCs w:val="20"/>
        </w:rPr>
        <w:t xml:space="preserve">. </w:t>
      </w:r>
      <w:r w:rsidRPr="0021006F">
        <w:rPr>
          <w:color w:val="000000" w:themeColor="text1"/>
          <w:sz w:val="20"/>
          <w:szCs w:val="20"/>
        </w:rPr>
        <w:t xml:space="preserve"> </w:t>
      </w:r>
      <w:r w:rsidR="00A24051" w:rsidRPr="00A24051">
        <w:rPr>
          <w:color w:val="000000" w:themeColor="text1"/>
          <w:sz w:val="20"/>
          <w:szCs w:val="20"/>
        </w:rPr>
        <w:t xml:space="preserve">Il 31 agosto </w:t>
      </w:r>
      <w:hyperlink r:id="rId712" w:tooltip="1998" w:history="1">
        <w:r w:rsidR="00A24051" w:rsidRPr="00A24051">
          <w:rPr>
            <w:rStyle w:val="Collegamentoipertestuale"/>
            <w:color w:val="000000" w:themeColor="text1"/>
            <w:sz w:val="20"/>
            <w:szCs w:val="20"/>
            <w:u w:val="none"/>
          </w:rPr>
          <w:t>1998</w:t>
        </w:r>
      </w:hyperlink>
      <w:r w:rsidR="00A24051" w:rsidRPr="00A24051">
        <w:rPr>
          <w:color w:val="000000" w:themeColor="text1"/>
          <w:sz w:val="20"/>
          <w:szCs w:val="20"/>
        </w:rPr>
        <w:t xml:space="preserve"> la Corea del Nord procedette a un tentativo di lancio di un satellite artificiale, il "</w:t>
      </w:r>
      <w:proofErr w:type="spellStart"/>
      <w:r w:rsidR="00FE1D98">
        <w:fldChar w:fldCharType="begin"/>
      </w:r>
      <w:r w:rsidR="00ED3A2B">
        <w:instrText>HYPERLINK "https://it.wikipedia.org/w/index.php?title=Kwangmyongsong&amp;action=edit&amp;redlink=1" \o "Kwangmyongsong (la pagina non esiste)"</w:instrText>
      </w:r>
      <w:r w:rsidR="00FE1D98">
        <w:fldChar w:fldCharType="separate"/>
      </w:r>
      <w:r w:rsidR="00A24051" w:rsidRPr="00A24051">
        <w:rPr>
          <w:rStyle w:val="Collegamentoipertestuale"/>
          <w:color w:val="000000" w:themeColor="text1"/>
          <w:sz w:val="20"/>
          <w:szCs w:val="20"/>
          <w:u w:val="none"/>
        </w:rPr>
        <w:t>Kwangmyongsong</w:t>
      </w:r>
      <w:proofErr w:type="spellEnd"/>
      <w:r w:rsidR="00FE1D98">
        <w:fldChar w:fldCharType="end"/>
      </w:r>
      <w:r w:rsidR="00A24051" w:rsidRPr="00A24051">
        <w:rPr>
          <w:color w:val="000000" w:themeColor="text1"/>
          <w:sz w:val="20"/>
          <w:szCs w:val="20"/>
        </w:rPr>
        <w:t xml:space="preserve"> 1", da un missile balistico </w:t>
      </w:r>
      <w:proofErr w:type="spellStart"/>
      <w:r w:rsidR="00A24051" w:rsidRPr="00A24051">
        <w:rPr>
          <w:color w:val="000000" w:themeColor="text1"/>
          <w:sz w:val="20"/>
          <w:szCs w:val="20"/>
        </w:rPr>
        <w:t>Taepodong</w:t>
      </w:r>
      <w:proofErr w:type="spellEnd"/>
      <w:r w:rsidR="00A24051" w:rsidRPr="00A24051">
        <w:rPr>
          <w:color w:val="000000" w:themeColor="text1"/>
          <w:sz w:val="20"/>
          <w:szCs w:val="20"/>
        </w:rPr>
        <w:t xml:space="preserve"> che aveva sorvolato </w:t>
      </w:r>
      <w:hyperlink r:id="rId713" w:tooltip="Honshū" w:history="1">
        <w:proofErr w:type="spellStart"/>
        <w:r w:rsidR="00A24051" w:rsidRPr="00A24051">
          <w:rPr>
            <w:rStyle w:val="Collegamentoipertestuale"/>
            <w:color w:val="000000" w:themeColor="text1"/>
            <w:sz w:val="20"/>
            <w:szCs w:val="20"/>
            <w:u w:val="none"/>
          </w:rPr>
          <w:t>Honshū</w:t>
        </w:r>
        <w:proofErr w:type="spellEnd"/>
      </w:hyperlink>
      <w:r w:rsidR="00A24051" w:rsidRPr="00A24051">
        <w:rPr>
          <w:color w:val="000000" w:themeColor="text1"/>
          <w:sz w:val="20"/>
          <w:szCs w:val="20"/>
        </w:rPr>
        <w:t xml:space="preserve">, la principale isola del </w:t>
      </w:r>
      <w:hyperlink r:id="rId714" w:tooltip="Giappone" w:history="1">
        <w:r w:rsidR="00A24051" w:rsidRPr="00A24051">
          <w:rPr>
            <w:rStyle w:val="Collegamentoipertestuale"/>
            <w:color w:val="000000" w:themeColor="text1"/>
            <w:sz w:val="20"/>
            <w:szCs w:val="20"/>
            <w:u w:val="none"/>
          </w:rPr>
          <w:t>Giappone</w:t>
        </w:r>
      </w:hyperlink>
      <w:r w:rsidR="00A24051" w:rsidRPr="00A24051">
        <w:rPr>
          <w:color w:val="000000" w:themeColor="text1"/>
          <w:sz w:val="20"/>
          <w:szCs w:val="20"/>
        </w:rPr>
        <w:t xml:space="preserve">, che non era stato però informato di questo tiro. Non essendo stata trovata alcuna traccia del satellite malgrado l'annuncio ufficiale del successo di questo volo, gli specialisti ritengono che lo stadio superiore sarebbe caduto in panne prima della messa in orbita. Il 15 giugno </w:t>
      </w:r>
      <w:hyperlink r:id="rId715" w:tooltip="2000" w:history="1">
        <w:r w:rsidR="00A24051" w:rsidRPr="00A24051">
          <w:rPr>
            <w:rStyle w:val="Collegamentoipertestuale"/>
            <w:color w:val="000000" w:themeColor="text1"/>
            <w:sz w:val="20"/>
            <w:szCs w:val="20"/>
            <w:u w:val="none"/>
          </w:rPr>
          <w:t>2000</w:t>
        </w:r>
      </w:hyperlink>
      <w:r w:rsidR="00A24051" w:rsidRPr="00A24051">
        <w:rPr>
          <w:color w:val="000000" w:themeColor="text1"/>
          <w:sz w:val="20"/>
          <w:szCs w:val="20"/>
        </w:rPr>
        <w:t xml:space="preserve">, su iniziativa del presidente della Corea del Sud </w:t>
      </w:r>
      <w:hyperlink r:id="rId716" w:tooltip="Kim Dae-jung" w:history="1">
        <w:r w:rsidR="00A24051" w:rsidRPr="00A24051">
          <w:rPr>
            <w:rStyle w:val="Collegamentoipertestuale"/>
            <w:color w:val="000000" w:themeColor="text1"/>
            <w:sz w:val="20"/>
            <w:szCs w:val="20"/>
            <w:u w:val="none"/>
          </w:rPr>
          <w:t xml:space="preserve">Kim </w:t>
        </w:r>
        <w:proofErr w:type="spellStart"/>
        <w:r w:rsidR="00A24051" w:rsidRPr="00A24051">
          <w:rPr>
            <w:rStyle w:val="Collegamentoipertestuale"/>
            <w:color w:val="000000" w:themeColor="text1"/>
            <w:sz w:val="20"/>
            <w:szCs w:val="20"/>
            <w:u w:val="none"/>
          </w:rPr>
          <w:t>Dae-jung</w:t>
        </w:r>
        <w:proofErr w:type="spellEnd"/>
      </w:hyperlink>
      <w:r w:rsidR="00A24051" w:rsidRPr="00A24051">
        <w:rPr>
          <w:color w:val="000000" w:themeColor="text1"/>
          <w:sz w:val="20"/>
          <w:szCs w:val="20"/>
        </w:rPr>
        <w:t xml:space="preserve"> (che gli avrebbe valso il </w:t>
      </w:r>
      <w:hyperlink r:id="rId717" w:tooltip="Premio Nobel per la pace" w:history="1">
        <w:r w:rsidR="00A24051" w:rsidRPr="00A24051">
          <w:rPr>
            <w:rStyle w:val="Collegamentoipertestuale"/>
            <w:color w:val="000000" w:themeColor="text1"/>
            <w:sz w:val="20"/>
            <w:szCs w:val="20"/>
            <w:u w:val="none"/>
          </w:rPr>
          <w:t>premio Nobel per la pace</w:t>
        </w:r>
      </w:hyperlink>
      <w:r w:rsidR="00A24051" w:rsidRPr="00A24051">
        <w:rPr>
          <w:color w:val="000000" w:themeColor="text1"/>
          <w:sz w:val="20"/>
          <w:szCs w:val="20"/>
        </w:rPr>
        <w:t xml:space="preserve"> nel </w:t>
      </w:r>
      <w:hyperlink r:id="rId718" w:tooltip="2000" w:history="1">
        <w:r w:rsidR="00A24051" w:rsidRPr="00A24051">
          <w:rPr>
            <w:rStyle w:val="Collegamentoipertestuale"/>
            <w:color w:val="000000" w:themeColor="text1"/>
            <w:sz w:val="20"/>
            <w:szCs w:val="20"/>
            <w:u w:val="none"/>
          </w:rPr>
          <w:t>2000</w:t>
        </w:r>
      </w:hyperlink>
      <w:r w:rsidR="00A24051" w:rsidRPr="00A24051">
        <w:rPr>
          <w:color w:val="000000" w:themeColor="text1"/>
          <w:sz w:val="20"/>
          <w:szCs w:val="20"/>
        </w:rPr>
        <w:t xml:space="preserve">), fu firmata a Pyongyang la dichiarazione comune Nord-Sud tra i due dirigenti coreani in vista di una </w:t>
      </w:r>
      <w:hyperlink r:id="rId719" w:tooltip="Riunificazione coreana" w:history="1">
        <w:r w:rsidR="00A24051" w:rsidRPr="00A24051">
          <w:rPr>
            <w:rStyle w:val="Collegamentoipertestuale"/>
            <w:color w:val="000000" w:themeColor="text1"/>
            <w:sz w:val="20"/>
            <w:szCs w:val="20"/>
            <w:u w:val="none"/>
          </w:rPr>
          <w:t>riunificazione della Corea</w:t>
        </w:r>
      </w:hyperlink>
      <w:r w:rsidR="00A24051" w:rsidRPr="00A24051">
        <w:rPr>
          <w:color w:val="000000" w:themeColor="text1"/>
          <w:sz w:val="20"/>
          <w:szCs w:val="20"/>
        </w:rPr>
        <w:t xml:space="preserve"> in uno Stato </w:t>
      </w:r>
      <w:r w:rsidR="00A24051" w:rsidRPr="00A24051">
        <w:rPr>
          <w:color w:val="000000" w:themeColor="text1"/>
          <w:sz w:val="20"/>
          <w:szCs w:val="20"/>
        </w:rPr>
        <w:lastRenderedPageBreak/>
        <w:t>indipendente e pacifico</w:t>
      </w:r>
      <w:r w:rsidR="00A24051" w:rsidRPr="00043EC4">
        <w:rPr>
          <w:color w:val="000000" w:themeColor="text1"/>
          <w:sz w:val="20"/>
          <w:szCs w:val="20"/>
        </w:rPr>
        <w:t>.</w:t>
      </w:r>
      <w:r w:rsidR="00043EC4" w:rsidRPr="00043EC4">
        <w:rPr>
          <w:color w:val="000000" w:themeColor="text1"/>
          <w:sz w:val="20"/>
          <w:szCs w:val="20"/>
        </w:rPr>
        <w:t xml:space="preserve"> Il 23 aprile </w:t>
      </w:r>
      <w:hyperlink r:id="rId720" w:tooltip="2004" w:history="1">
        <w:r w:rsidR="00043EC4" w:rsidRPr="00043EC4">
          <w:rPr>
            <w:rStyle w:val="Collegamentoipertestuale"/>
            <w:color w:val="000000" w:themeColor="text1"/>
            <w:sz w:val="20"/>
            <w:szCs w:val="20"/>
            <w:u w:val="none"/>
          </w:rPr>
          <w:t>2004</w:t>
        </w:r>
      </w:hyperlink>
      <w:r w:rsidR="00043EC4" w:rsidRPr="00043EC4">
        <w:rPr>
          <w:color w:val="000000" w:themeColor="text1"/>
          <w:sz w:val="20"/>
          <w:szCs w:val="20"/>
        </w:rPr>
        <w:t xml:space="preserve"> una grave catastrofe ferroviaria fece almeno 161 morti e una zona di 800 metri di raggio fu rasa al suolo dall'</w:t>
      </w:r>
      <w:hyperlink r:id="rId721" w:tooltip="Disastro di Ryongchon" w:history="1">
        <w:r w:rsidR="00043EC4" w:rsidRPr="00043EC4">
          <w:rPr>
            <w:rStyle w:val="Collegamentoipertestuale"/>
            <w:color w:val="000000" w:themeColor="text1"/>
            <w:sz w:val="20"/>
            <w:szCs w:val="20"/>
            <w:u w:val="none"/>
          </w:rPr>
          <w:t xml:space="preserve">esplosione nella città di </w:t>
        </w:r>
        <w:proofErr w:type="spellStart"/>
        <w:r w:rsidR="00043EC4" w:rsidRPr="00043EC4">
          <w:rPr>
            <w:rStyle w:val="Collegamentoipertestuale"/>
            <w:color w:val="000000" w:themeColor="text1"/>
            <w:sz w:val="20"/>
            <w:szCs w:val="20"/>
            <w:u w:val="none"/>
          </w:rPr>
          <w:t>Ryongchon</w:t>
        </w:r>
        <w:proofErr w:type="spellEnd"/>
      </w:hyperlink>
      <w:r w:rsidR="00043EC4" w:rsidRPr="00043EC4">
        <w:rPr>
          <w:color w:val="000000" w:themeColor="text1"/>
          <w:sz w:val="20"/>
          <w:szCs w:val="20"/>
        </w:rPr>
        <w:t xml:space="preserve">. Nell'ottobre </w:t>
      </w:r>
      <w:hyperlink r:id="rId722" w:tooltip="2005" w:history="1">
        <w:r w:rsidR="00043EC4" w:rsidRPr="00043EC4">
          <w:rPr>
            <w:rStyle w:val="Collegamentoipertestuale"/>
            <w:color w:val="000000" w:themeColor="text1"/>
            <w:sz w:val="20"/>
            <w:szCs w:val="20"/>
            <w:u w:val="none"/>
          </w:rPr>
          <w:t>2005</w:t>
        </w:r>
      </w:hyperlink>
      <w:r w:rsidR="00043EC4" w:rsidRPr="00043EC4">
        <w:rPr>
          <w:color w:val="000000" w:themeColor="text1"/>
          <w:sz w:val="20"/>
          <w:szCs w:val="20"/>
        </w:rPr>
        <w:t xml:space="preserve"> il governo ritornò su alcune delle sue riforme economiche, il che fece temere un deterioramento della situazione alimentare.</w:t>
      </w:r>
    </w:p>
    <w:p w:rsidR="00F77F02" w:rsidRDefault="0044134A" w:rsidP="00F77F02">
      <w:pPr>
        <w:pStyle w:val="NormaleWeb"/>
        <w:rPr>
          <w:color w:val="000000" w:themeColor="text1"/>
          <w:sz w:val="20"/>
          <w:szCs w:val="20"/>
        </w:rPr>
      </w:pPr>
      <w:r>
        <w:rPr>
          <w:b/>
          <w:color w:val="000000" w:themeColor="text1"/>
          <w:sz w:val="20"/>
          <w:szCs w:val="20"/>
        </w:rPr>
        <w:t xml:space="preserve">Il Nucleare </w:t>
      </w:r>
      <w:r w:rsidR="00F77F02">
        <w:rPr>
          <w:b/>
          <w:color w:val="000000" w:themeColor="text1"/>
          <w:sz w:val="20"/>
          <w:szCs w:val="20"/>
        </w:rPr>
        <w:t xml:space="preserve">: </w:t>
      </w:r>
      <w:r w:rsidR="00043EC4" w:rsidRPr="00043EC4">
        <w:rPr>
          <w:color w:val="000000" w:themeColor="text1"/>
          <w:sz w:val="20"/>
          <w:szCs w:val="20"/>
        </w:rPr>
        <w:t xml:space="preserve"> Il 4 luglio </w:t>
      </w:r>
      <w:hyperlink r:id="rId723" w:tooltip="2006" w:history="1">
        <w:r w:rsidR="00043EC4" w:rsidRPr="00043EC4">
          <w:rPr>
            <w:rStyle w:val="Collegamentoipertestuale"/>
            <w:color w:val="000000" w:themeColor="text1"/>
            <w:sz w:val="20"/>
            <w:szCs w:val="20"/>
            <w:u w:val="none"/>
          </w:rPr>
          <w:t>2006</w:t>
        </w:r>
      </w:hyperlink>
      <w:r w:rsidR="00043EC4" w:rsidRPr="00043EC4">
        <w:rPr>
          <w:color w:val="000000" w:themeColor="text1"/>
          <w:sz w:val="20"/>
          <w:szCs w:val="20"/>
        </w:rPr>
        <w:t xml:space="preserve"> la Corea del Nord lanciò sette </w:t>
      </w:r>
      <w:hyperlink r:id="rId724" w:tooltip="Missile balistico" w:history="1">
        <w:r w:rsidR="00043EC4" w:rsidRPr="00043EC4">
          <w:rPr>
            <w:rStyle w:val="Collegamentoipertestuale"/>
            <w:color w:val="000000" w:themeColor="text1"/>
            <w:sz w:val="20"/>
            <w:szCs w:val="20"/>
            <w:u w:val="none"/>
          </w:rPr>
          <w:t>missili balistici</w:t>
        </w:r>
      </w:hyperlink>
      <w:r w:rsidR="00043EC4" w:rsidRPr="00043EC4">
        <w:rPr>
          <w:color w:val="000000" w:themeColor="text1"/>
          <w:sz w:val="20"/>
          <w:szCs w:val="20"/>
        </w:rPr>
        <w:t xml:space="preserve">, scatenando con ciò una situazione di tensione internazionale, che si aggravò con il primo test nucleare sotterraneo nordcoreano il 9 ottobre 2006 e determinò una condanna da parte dell'intera comunità internazionale (compresa la Cina, principale alleato della Corea del Nord), con la conseguente adozione di sanzioni economiche. Un progresso si ebbe finalmente nel febbraio </w:t>
      </w:r>
      <w:hyperlink r:id="rId725" w:tooltip="2007" w:history="1">
        <w:r w:rsidR="00043EC4" w:rsidRPr="00043EC4">
          <w:rPr>
            <w:rStyle w:val="Collegamentoipertestuale"/>
            <w:color w:val="000000" w:themeColor="text1"/>
            <w:sz w:val="20"/>
            <w:szCs w:val="20"/>
            <w:u w:val="none"/>
          </w:rPr>
          <w:t>2007</w:t>
        </w:r>
      </w:hyperlink>
      <w:r w:rsidR="00043EC4" w:rsidRPr="00043EC4">
        <w:rPr>
          <w:color w:val="000000" w:themeColor="text1"/>
          <w:sz w:val="20"/>
          <w:szCs w:val="20"/>
        </w:rPr>
        <w:t>, quando la Corea del Nord accettò di smantellare i suoi impianti nucleari e di consentire agli ispettori internazionali dell'</w:t>
      </w:r>
      <w:hyperlink r:id="rId726" w:tooltip="Agenzia internazionale per l'energia atomica" w:history="1">
        <w:r w:rsidR="00043EC4" w:rsidRPr="00043EC4">
          <w:rPr>
            <w:rStyle w:val="Collegamentoipertestuale"/>
            <w:color w:val="000000" w:themeColor="text1"/>
            <w:sz w:val="20"/>
            <w:szCs w:val="20"/>
            <w:u w:val="none"/>
          </w:rPr>
          <w:t>AIEA</w:t>
        </w:r>
      </w:hyperlink>
      <w:r w:rsidR="00043EC4" w:rsidRPr="00043EC4">
        <w:rPr>
          <w:color w:val="000000" w:themeColor="text1"/>
          <w:sz w:val="20"/>
          <w:szCs w:val="20"/>
        </w:rPr>
        <w:t xml:space="preserve"> di entrare nel paese, in cambio di circa 400 milioni di dollari in petrolio e aiuti. Nei mesi successivi il Paese asiatico rispettò l'accordo chiudendo il reattore nucleare per la fabbricazione delle armi di </w:t>
      </w:r>
      <w:proofErr w:type="spellStart"/>
      <w:r w:rsidR="00043EC4" w:rsidRPr="00043EC4">
        <w:rPr>
          <w:color w:val="000000" w:themeColor="text1"/>
          <w:sz w:val="20"/>
          <w:szCs w:val="20"/>
        </w:rPr>
        <w:t>Yongbyon</w:t>
      </w:r>
      <w:proofErr w:type="spellEnd"/>
      <w:r w:rsidR="00043EC4" w:rsidRPr="00043EC4">
        <w:rPr>
          <w:color w:val="000000" w:themeColor="text1"/>
          <w:sz w:val="20"/>
          <w:szCs w:val="20"/>
        </w:rPr>
        <w:t xml:space="preserve"> e annunciando che avrebbe disattivato i propri impianti nucleari e sottoposto alle verifiche internazionali un resoconto di tutti i suoi programmi nucleari entro la fine del 2007. Tuttavia il governo nordcoreano non procedette alla rivelazione di tali programmi.</w:t>
      </w:r>
      <w:r w:rsidR="00043EC4" w:rsidRPr="00F77F02">
        <w:rPr>
          <w:color w:val="000000" w:themeColor="text1"/>
          <w:sz w:val="20"/>
          <w:szCs w:val="20"/>
        </w:rPr>
        <w:t xml:space="preserve"> </w:t>
      </w:r>
      <w:r w:rsidR="00F77F02" w:rsidRPr="00F77F02">
        <w:rPr>
          <w:color w:val="000000" w:themeColor="text1"/>
          <w:sz w:val="20"/>
          <w:szCs w:val="20"/>
        </w:rPr>
        <w:t xml:space="preserve">Il processo di distensione dei rapporti con la Corea del Sud e con il resto della comunità internazionale era ed è ancora oggi strettamente legato all'effettivo rispetto, da parte della Corea del Nord, degli impegni assunti riguardo all'abbandono del programma nucleare, sul quale permangono forti incertezze, determinate proprio dal comportamento ambiguo e ondivago del Paese asiatico. All'inizio del 2008 alcune tensioni segnarono nuovamente i rapporti tra Pyongyang e Seul a causa dell'espulsione dalla Corea del Nord di alcuni funzionari sudcoreani e del successivo lancio di missili nel </w:t>
      </w:r>
      <w:hyperlink r:id="rId727" w:tooltip="Mar Giallo" w:history="1">
        <w:r w:rsidR="00F77F02" w:rsidRPr="00F77F02">
          <w:rPr>
            <w:rStyle w:val="Collegamentoipertestuale"/>
            <w:color w:val="000000" w:themeColor="text1"/>
            <w:sz w:val="20"/>
            <w:szCs w:val="20"/>
            <w:u w:val="none"/>
          </w:rPr>
          <w:t>mar Giallo</w:t>
        </w:r>
      </w:hyperlink>
      <w:r w:rsidR="00F77F02" w:rsidRPr="00F77F02">
        <w:rPr>
          <w:color w:val="000000" w:themeColor="text1"/>
          <w:sz w:val="20"/>
          <w:szCs w:val="20"/>
        </w:rPr>
        <w:t xml:space="preserve"> "a scopo dimostrativo".</w:t>
      </w:r>
      <w:r w:rsidR="00F77F02">
        <w:rPr>
          <w:color w:val="000000" w:themeColor="text1"/>
          <w:sz w:val="20"/>
          <w:szCs w:val="20"/>
        </w:rPr>
        <w:t xml:space="preserve"> </w:t>
      </w:r>
      <w:r w:rsidR="00F77F02" w:rsidRPr="00F77F02">
        <w:rPr>
          <w:color w:val="000000" w:themeColor="text1"/>
          <w:sz w:val="20"/>
          <w:szCs w:val="20"/>
        </w:rPr>
        <w:t xml:space="preserve">Ciononostante, le speranze per una Corea del Nord finalmente denuclearizzata si materializzarono di nuovo nei mesi successivi, quando il governo nordcoreano fornì agli Stati Uniti a maggio e poi alla Cina a giugno gran parte (anche se non tutte) delle informazioni richieste sul programma nucleare condotto negli ultimi anni (soprattutto riguardo al plutonio </w:t>
      </w:r>
      <w:proofErr w:type="spellStart"/>
      <w:r w:rsidR="00F77F02" w:rsidRPr="00F77F02">
        <w:rPr>
          <w:color w:val="000000" w:themeColor="text1"/>
          <w:sz w:val="20"/>
          <w:szCs w:val="20"/>
        </w:rPr>
        <w:t>riprocessato</w:t>
      </w:r>
      <w:proofErr w:type="spellEnd"/>
      <w:r w:rsidR="00F77F02" w:rsidRPr="00F77F02">
        <w:rPr>
          <w:color w:val="000000" w:themeColor="text1"/>
          <w:sz w:val="20"/>
          <w:szCs w:val="20"/>
        </w:rPr>
        <w:t xml:space="preserve"> o arricchito per le armi nucleari), distruggendo inoltre una torre di raffreddamento nel suo reattore principale di </w:t>
      </w:r>
      <w:proofErr w:type="spellStart"/>
      <w:r w:rsidR="00F77F02" w:rsidRPr="00F77F02">
        <w:rPr>
          <w:color w:val="000000" w:themeColor="text1"/>
          <w:sz w:val="20"/>
          <w:szCs w:val="20"/>
        </w:rPr>
        <w:t>Yongbyon</w:t>
      </w:r>
      <w:proofErr w:type="spellEnd"/>
      <w:r w:rsidR="00F77F02" w:rsidRPr="00F77F02">
        <w:rPr>
          <w:color w:val="000000" w:themeColor="text1"/>
          <w:sz w:val="20"/>
          <w:szCs w:val="20"/>
        </w:rPr>
        <w:t>. Gli Stati Uniti a loro volta promisero di depennare la Corea del Nord dalla lista degli "</w:t>
      </w:r>
      <w:hyperlink r:id="rId728" w:tooltip="Stati canaglia" w:history="1">
        <w:r w:rsidR="00F77F02" w:rsidRPr="00F77F02">
          <w:rPr>
            <w:rStyle w:val="Collegamentoipertestuale"/>
            <w:color w:val="000000" w:themeColor="text1"/>
            <w:sz w:val="20"/>
            <w:szCs w:val="20"/>
            <w:u w:val="none"/>
          </w:rPr>
          <w:t>Stati canaglia</w:t>
        </w:r>
      </w:hyperlink>
      <w:r w:rsidR="00F77F02" w:rsidRPr="00F77F02">
        <w:rPr>
          <w:color w:val="000000" w:themeColor="text1"/>
          <w:sz w:val="20"/>
          <w:szCs w:val="20"/>
        </w:rPr>
        <w:t xml:space="preserve">" (i Paesi che favoriscono il terrorismo) e revocarono alcune sanzioni contro il Paese. Nel mese di luglio Stati Uniti, Cina, Corea del Nord, Corea del Sud, Russia e Giappone annunciarono un altro accordo che consentiva agli ispettori internazionali di visitare le installazioni nucleari della Corea del Nord per confermare che aveva chiuso il principale impianto di trattamento a </w:t>
      </w:r>
      <w:proofErr w:type="spellStart"/>
      <w:r w:rsidR="00F77F02" w:rsidRPr="00F77F02">
        <w:rPr>
          <w:color w:val="000000" w:themeColor="text1"/>
          <w:sz w:val="20"/>
          <w:szCs w:val="20"/>
        </w:rPr>
        <w:t>Yongbyon</w:t>
      </w:r>
      <w:proofErr w:type="spellEnd"/>
      <w:r w:rsidR="00F77F02" w:rsidRPr="00F77F02">
        <w:rPr>
          <w:color w:val="000000" w:themeColor="text1"/>
          <w:sz w:val="20"/>
          <w:szCs w:val="20"/>
        </w:rPr>
        <w:t xml:space="preserve">. In cambio la Corea del Nord avrebbe ricevuto assistenza finanziaria ed energetica. Mentre la crisi alimentare della Corea del Nord continuava ad aggravarsi, i progressi fatti in estate sulla via del disarmo nucleare sembrarono subire una brusca battuta di arresto a settembre, quando le autorità nordcoreane minacciarono di riaprire l'impianto per l'arricchimento del plutonio di </w:t>
      </w:r>
      <w:proofErr w:type="spellStart"/>
      <w:r w:rsidR="00F77F02" w:rsidRPr="00F77F02">
        <w:rPr>
          <w:color w:val="000000" w:themeColor="text1"/>
          <w:sz w:val="20"/>
          <w:szCs w:val="20"/>
        </w:rPr>
        <w:t>Yongbyon</w:t>
      </w:r>
      <w:proofErr w:type="spellEnd"/>
      <w:r w:rsidR="00F77F02" w:rsidRPr="00F77F02">
        <w:rPr>
          <w:color w:val="000000" w:themeColor="text1"/>
          <w:sz w:val="20"/>
          <w:szCs w:val="20"/>
        </w:rPr>
        <w:t xml:space="preserve"> e ne allontanarono gli ispettori delle Nazioni Unite. La mossa seguiva le proteste dei nordcoreani per il mancato rispetto della promessa degli Stati Uniti di togliere il Paese dalla loro lista delle nazioni che sponsorizzano il terrorismo e le notizie, poi smentite, che il presidente Kim avesse subito un grave ictus, facendo nascere dubbi su chi stesse realmente guidando il Paese asiatico. La partita a scacchi diplomatica proseguì con il suo imprevedibile andamento nell'ottobre 2008, quando il dipartimento di Stato statunitense tolse la Corea del Nord dalla sua lista degli Stati che sponsorizzano il terrorismo, dopo che il paese aveva accettato di consentire agli ispettori internazionali l'accesso al suo impianto nucleare di </w:t>
      </w:r>
      <w:proofErr w:type="spellStart"/>
      <w:r w:rsidR="00F77F02" w:rsidRPr="00F77F02">
        <w:rPr>
          <w:color w:val="000000" w:themeColor="text1"/>
          <w:sz w:val="20"/>
          <w:szCs w:val="20"/>
        </w:rPr>
        <w:t>Yongbyon</w:t>
      </w:r>
      <w:proofErr w:type="spellEnd"/>
      <w:r w:rsidR="00F77F02" w:rsidRPr="00F77F02">
        <w:rPr>
          <w:color w:val="000000" w:themeColor="text1"/>
          <w:sz w:val="20"/>
          <w:szCs w:val="20"/>
        </w:rPr>
        <w:t xml:space="preserve"> e di continuare lo smantellamento della sua infrastruttura per il trattamento del plutonio. La lenta chiusura del programma nucleare della Corea del Nord giunse a una fase di stallo nell'aprile </w:t>
      </w:r>
      <w:hyperlink r:id="rId729" w:tooltip="2009" w:history="1">
        <w:r w:rsidR="00F77F02" w:rsidRPr="00F77F02">
          <w:rPr>
            <w:rStyle w:val="Collegamentoipertestuale"/>
            <w:color w:val="000000" w:themeColor="text1"/>
            <w:sz w:val="20"/>
            <w:szCs w:val="20"/>
            <w:u w:val="none"/>
          </w:rPr>
          <w:t>2009</w:t>
        </w:r>
      </w:hyperlink>
      <w:r w:rsidR="00F77F02" w:rsidRPr="00F77F02">
        <w:rPr>
          <w:color w:val="000000" w:themeColor="text1"/>
          <w:sz w:val="20"/>
          <w:szCs w:val="20"/>
        </w:rPr>
        <w:t>, quando il 4 aprile dopo che la Corea del Nord lanciò quello che affermò essere un satellite, ma che altri governi sostennero fosse un test di lancio per un missile a lunga gittata. Secondo tutti i resoconti affidabili, questo lancio fu un fallimento e la testata del missile precipitò nell'oceano, la comunità internazionale duramente condannò il gesto della Corea del Nord. Come risposta il Paese asiatico abbandonò i colloqui per il disarmo e, dopo aver espulso gli ispettori dell'ONU, annunciò la ripresa del suo programma nucleare.</w:t>
      </w:r>
      <w:r w:rsidR="00F77F02">
        <w:rPr>
          <w:color w:val="000000" w:themeColor="text1"/>
          <w:sz w:val="20"/>
          <w:szCs w:val="20"/>
        </w:rPr>
        <w:t xml:space="preserve"> </w:t>
      </w:r>
    </w:p>
    <w:p w:rsidR="00B20C1D" w:rsidRDefault="00B20C1D" w:rsidP="00B20C1D">
      <w:pPr>
        <w:pStyle w:val="NormaleWeb"/>
        <w:rPr>
          <w:color w:val="000000" w:themeColor="text1"/>
          <w:sz w:val="20"/>
          <w:szCs w:val="20"/>
        </w:rPr>
      </w:pPr>
      <w:r w:rsidRPr="00B20C1D">
        <w:rPr>
          <w:color w:val="000000" w:themeColor="text1"/>
          <w:sz w:val="20"/>
          <w:szCs w:val="20"/>
        </w:rPr>
        <w:t xml:space="preserve">Mentre la crisi alimentare della Corea del Nord continuava ad aggravarsi, i progressi fatti in estate sulla via del disarmo nucleare sembrarono subire una brusca battuta di arresto a settembre, quando le autorità nordcoreane minacciarono di riaprire l'impianto per l'arricchimento del plutonio di </w:t>
      </w:r>
      <w:proofErr w:type="spellStart"/>
      <w:r w:rsidRPr="00B20C1D">
        <w:rPr>
          <w:color w:val="000000" w:themeColor="text1"/>
          <w:sz w:val="20"/>
          <w:szCs w:val="20"/>
        </w:rPr>
        <w:t>Yongbyon</w:t>
      </w:r>
      <w:proofErr w:type="spellEnd"/>
      <w:r w:rsidRPr="00B20C1D">
        <w:rPr>
          <w:color w:val="000000" w:themeColor="text1"/>
          <w:sz w:val="20"/>
          <w:szCs w:val="20"/>
        </w:rPr>
        <w:t xml:space="preserve"> e ne allontanarono gli ispettori delle Nazioni Unite. La mossa seguiva le proteste dei nordcoreani per il mancato rispetto della promessa degli Stati Uniti di togliere il Paese dalla loro lista delle nazioni che sponsorizzano il terrorismo e le notizie, poi smentite, che il presidente Kim avesse subito un grave ictus, facendo nascere dubbi su chi stesse realmente guidando il Paese asiatico. La partita a scacchi diplomatica proseguì con il suo imprevedibile andamento nell'ottobre 2008, quando il dipartimento di Stato statunitense tolse la Corea del Nord dalla sua lista degli Stati che sponsorizzano il terrorismo, dopo che il paese aveva accettato di consentire agli ispettori internazionali l'accesso al suo impianto nucleare di </w:t>
      </w:r>
      <w:proofErr w:type="spellStart"/>
      <w:r w:rsidRPr="00B20C1D">
        <w:rPr>
          <w:color w:val="000000" w:themeColor="text1"/>
          <w:sz w:val="20"/>
          <w:szCs w:val="20"/>
        </w:rPr>
        <w:t>Yongbyon</w:t>
      </w:r>
      <w:proofErr w:type="spellEnd"/>
      <w:r w:rsidRPr="00B20C1D">
        <w:rPr>
          <w:color w:val="000000" w:themeColor="text1"/>
          <w:sz w:val="20"/>
          <w:szCs w:val="20"/>
        </w:rPr>
        <w:t xml:space="preserve"> e di continuare lo smantellamento della sua infrastruttura per il trattamento del plutonio. La lenta chiusu</w:t>
      </w:r>
      <w:r>
        <w:rPr>
          <w:color w:val="000000" w:themeColor="text1"/>
          <w:sz w:val="20"/>
          <w:szCs w:val="20"/>
        </w:rPr>
        <w:t xml:space="preserve">ra del programma nucleare </w:t>
      </w:r>
      <w:r w:rsidRPr="00B20C1D">
        <w:rPr>
          <w:color w:val="000000" w:themeColor="text1"/>
          <w:sz w:val="20"/>
          <w:szCs w:val="20"/>
        </w:rPr>
        <w:t xml:space="preserve">giunse a una fase di stallo nell'aprile </w:t>
      </w:r>
      <w:hyperlink r:id="rId730" w:tooltip="2009" w:history="1">
        <w:r w:rsidRPr="00B20C1D">
          <w:rPr>
            <w:rStyle w:val="Collegamentoipertestuale"/>
            <w:color w:val="000000" w:themeColor="text1"/>
            <w:sz w:val="20"/>
            <w:szCs w:val="20"/>
            <w:u w:val="none"/>
          </w:rPr>
          <w:t>2009</w:t>
        </w:r>
      </w:hyperlink>
      <w:r w:rsidRPr="00B20C1D">
        <w:rPr>
          <w:color w:val="000000" w:themeColor="text1"/>
          <w:sz w:val="20"/>
          <w:szCs w:val="20"/>
        </w:rPr>
        <w:t>, quando il 4 aprile dopo che la Corea del Nord lanciò quello che affermò essere un satellite, ma che altri governi sostennero fosse un test di lancio per un missile a lunga gittata. Secondo tutti i resoconti affidabili, questo lancio fu un fallimento e la testata del missile precipitò nell'oceano, la comunità internazionale duramente condannò il gesto della Corea del Nord. Come risposta il Paese asiatico abbandonò i colloqui per il disarmo e, dopo aver espulso gli ispettori dell'ONU, annunciò la ripresa del suo programma nucleare.</w:t>
      </w:r>
      <w:r>
        <w:rPr>
          <w:color w:val="000000" w:themeColor="text1"/>
          <w:sz w:val="20"/>
          <w:szCs w:val="20"/>
        </w:rPr>
        <w:t xml:space="preserve"> </w:t>
      </w:r>
    </w:p>
    <w:p w:rsidR="001A4172" w:rsidRPr="001A4172" w:rsidRDefault="00B20C1D" w:rsidP="001A4172">
      <w:pPr>
        <w:pStyle w:val="NormaleWeb"/>
        <w:rPr>
          <w:color w:val="000000" w:themeColor="text1"/>
          <w:sz w:val="20"/>
          <w:szCs w:val="20"/>
        </w:rPr>
      </w:pPr>
      <w:r w:rsidRPr="00B20C1D">
        <w:rPr>
          <w:color w:val="000000" w:themeColor="text1"/>
          <w:sz w:val="20"/>
          <w:szCs w:val="20"/>
        </w:rPr>
        <w:lastRenderedPageBreak/>
        <w:t xml:space="preserve">Il 17 dicembre 2011 Kim </w:t>
      </w:r>
      <w:proofErr w:type="spellStart"/>
      <w:r w:rsidRPr="00B20C1D">
        <w:rPr>
          <w:color w:val="000000" w:themeColor="text1"/>
          <w:sz w:val="20"/>
          <w:szCs w:val="20"/>
        </w:rPr>
        <w:t>Jong-il</w:t>
      </w:r>
      <w:proofErr w:type="spellEnd"/>
      <w:r w:rsidRPr="00B20C1D">
        <w:rPr>
          <w:color w:val="000000" w:themeColor="text1"/>
          <w:sz w:val="20"/>
          <w:szCs w:val="20"/>
        </w:rPr>
        <w:t xml:space="preserve"> morì per un infarto e venne subito acclamato successore il suo terzogenito ventottenne Kim </w:t>
      </w:r>
      <w:proofErr w:type="spellStart"/>
      <w:r w:rsidRPr="00B20C1D">
        <w:rPr>
          <w:color w:val="000000" w:themeColor="text1"/>
          <w:sz w:val="20"/>
          <w:szCs w:val="20"/>
        </w:rPr>
        <w:t>Jong-un</w:t>
      </w:r>
      <w:proofErr w:type="spellEnd"/>
      <w:r w:rsidRPr="00B20C1D">
        <w:rPr>
          <w:color w:val="000000" w:themeColor="text1"/>
          <w:sz w:val="20"/>
          <w:szCs w:val="20"/>
        </w:rPr>
        <w:t xml:space="preserve">, che ha cercato di mettersi in mostra sin dall'inizio, quando il 15 aprile </w:t>
      </w:r>
      <w:hyperlink r:id="rId731" w:tooltip="2012" w:history="1">
        <w:r w:rsidRPr="00B20C1D">
          <w:rPr>
            <w:rStyle w:val="Collegamentoipertestuale"/>
            <w:color w:val="000000" w:themeColor="text1"/>
            <w:sz w:val="20"/>
            <w:szCs w:val="20"/>
            <w:u w:val="none"/>
          </w:rPr>
          <w:t>2012</w:t>
        </w:r>
      </w:hyperlink>
      <w:r w:rsidRPr="00B20C1D">
        <w:rPr>
          <w:color w:val="000000" w:themeColor="text1"/>
          <w:sz w:val="20"/>
          <w:szCs w:val="20"/>
        </w:rPr>
        <w:t xml:space="preserve">, per il centenario della nascita del "presidente eterno" Kim </w:t>
      </w:r>
      <w:proofErr w:type="spellStart"/>
      <w:r w:rsidRPr="00B20C1D">
        <w:rPr>
          <w:color w:val="000000" w:themeColor="text1"/>
          <w:sz w:val="20"/>
          <w:szCs w:val="20"/>
        </w:rPr>
        <w:t>Il-sung</w:t>
      </w:r>
      <w:proofErr w:type="spellEnd"/>
      <w:r w:rsidRPr="00B20C1D">
        <w:rPr>
          <w:color w:val="000000" w:themeColor="text1"/>
          <w:sz w:val="20"/>
          <w:szCs w:val="20"/>
        </w:rPr>
        <w:t xml:space="preserve">, il suo Paese fece un test missilistico, che però non andò a buon fine. Le reazioni dei Paesi vicini non tardarono ad arrivare, specialmente dalla Corea del Sud. Il giorno seguente, alla parata militare organizzata per la celebrazione del centenario dalla nascita, Kim </w:t>
      </w:r>
      <w:proofErr w:type="spellStart"/>
      <w:r w:rsidRPr="00B20C1D">
        <w:rPr>
          <w:color w:val="000000" w:themeColor="text1"/>
          <w:sz w:val="20"/>
          <w:szCs w:val="20"/>
        </w:rPr>
        <w:t>Jong-un</w:t>
      </w:r>
      <w:proofErr w:type="spellEnd"/>
      <w:r w:rsidRPr="00B20C1D">
        <w:rPr>
          <w:color w:val="000000" w:themeColor="text1"/>
          <w:sz w:val="20"/>
          <w:szCs w:val="20"/>
        </w:rPr>
        <w:t xml:space="preserve"> parlò alla folla riunita, evento più che raro visto che Kim </w:t>
      </w:r>
      <w:proofErr w:type="spellStart"/>
      <w:r w:rsidRPr="00B20C1D">
        <w:rPr>
          <w:color w:val="000000" w:themeColor="text1"/>
          <w:sz w:val="20"/>
          <w:szCs w:val="20"/>
        </w:rPr>
        <w:t>Jong-il</w:t>
      </w:r>
      <w:proofErr w:type="spellEnd"/>
      <w:r w:rsidRPr="00B20C1D">
        <w:rPr>
          <w:color w:val="000000" w:themeColor="text1"/>
          <w:sz w:val="20"/>
          <w:szCs w:val="20"/>
        </w:rPr>
        <w:t xml:space="preserve"> l'aveva fatto solo due volte negli ultimi diciassette anni. Durante l'estate ci furono grosse epurazioni di generali a Pyongyang, specialmente </w:t>
      </w:r>
      <w:proofErr w:type="spellStart"/>
      <w:r w:rsidRPr="00B20C1D">
        <w:rPr>
          <w:color w:val="000000" w:themeColor="text1"/>
          <w:sz w:val="20"/>
          <w:szCs w:val="20"/>
        </w:rPr>
        <w:t>Ri</w:t>
      </w:r>
      <w:proofErr w:type="spellEnd"/>
      <w:r w:rsidRPr="00B20C1D">
        <w:rPr>
          <w:color w:val="000000" w:themeColor="text1"/>
          <w:sz w:val="20"/>
          <w:szCs w:val="20"/>
        </w:rPr>
        <w:t xml:space="preserve"> </w:t>
      </w:r>
      <w:proofErr w:type="spellStart"/>
      <w:r w:rsidRPr="00B20C1D">
        <w:rPr>
          <w:color w:val="000000" w:themeColor="text1"/>
          <w:sz w:val="20"/>
          <w:szCs w:val="20"/>
        </w:rPr>
        <w:t>Yong-ho</w:t>
      </w:r>
      <w:proofErr w:type="spellEnd"/>
      <w:r w:rsidRPr="00B20C1D">
        <w:rPr>
          <w:color w:val="000000" w:themeColor="text1"/>
          <w:sz w:val="20"/>
          <w:szCs w:val="20"/>
        </w:rPr>
        <w:t xml:space="preserve">, capo di stato maggiore dell'esercito. Allo stesso tempo </w:t>
      </w:r>
      <w:proofErr w:type="spellStart"/>
      <w:r w:rsidRPr="00B20C1D">
        <w:rPr>
          <w:color w:val="000000" w:themeColor="text1"/>
          <w:sz w:val="20"/>
          <w:szCs w:val="20"/>
        </w:rPr>
        <w:t>Jong-un</w:t>
      </w:r>
      <w:proofErr w:type="spellEnd"/>
      <w:r w:rsidRPr="00B20C1D">
        <w:rPr>
          <w:color w:val="000000" w:themeColor="text1"/>
          <w:sz w:val="20"/>
          <w:szCs w:val="20"/>
        </w:rPr>
        <w:t xml:space="preserve"> si fece nominare maresciallo. Il 12 dicembre 2012, a quasi un anno dalla morte di Kim </w:t>
      </w:r>
      <w:proofErr w:type="spellStart"/>
      <w:r w:rsidRPr="00B20C1D">
        <w:rPr>
          <w:color w:val="000000" w:themeColor="text1"/>
          <w:sz w:val="20"/>
          <w:szCs w:val="20"/>
        </w:rPr>
        <w:t>Jong-il</w:t>
      </w:r>
      <w:proofErr w:type="spellEnd"/>
      <w:r w:rsidRPr="00B20C1D">
        <w:rPr>
          <w:color w:val="000000" w:themeColor="text1"/>
          <w:sz w:val="20"/>
          <w:szCs w:val="20"/>
        </w:rPr>
        <w:t>, la Corea del Nord ha fatto un test missilistico riuscendo a lanciare un satellite in orbita, provocando anche questa volta le proteste internazionali.</w:t>
      </w:r>
      <w:r>
        <w:rPr>
          <w:color w:val="000000" w:themeColor="text1"/>
          <w:sz w:val="20"/>
          <w:szCs w:val="20"/>
        </w:rPr>
        <w:t xml:space="preserve"> </w:t>
      </w:r>
      <w:r w:rsidRPr="00B20C1D">
        <w:rPr>
          <w:color w:val="000000" w:themeColor="text1"/>
          <w:sz w:val="20"/>
          <w:szCs w:val="20"/>
        </w:rPr>
        <w:t xml:space="preserve">Nel </w:t>
      </w:r>
      <w:hyperlink r:id="rId732" w:tooltip="2013" w:history="1">
        <w:r w:rsidRPr="00B20C1D">
          <w:rPr>
            <w:rStyle w:val="Collegamentoipertestuale"/>
            <w:color w:val="000000" w:themeColor="text1"/>
            <w:sz w:val="20"/>
            <w:szCs w:val="20"/>
            <w:u w:val="none"/>
          </w:rPr>
          <w:t>2013</w:t>
        </w:r>
      </w:hyperlink>
      <w:r w:rsidRPr="00B20C1D">
        <w:rPr>
          <w:color w:val="000000" w:themeColor="text1"/>
          <w:sz w:val="20"/>
          <w:szCs w:val="20"/>
        </w:rPr>
        <w:t xml:space="preserve"> il regime nordcoreano ha annunciato la proclamazione dello stato di guerra con la Corea del Sud</w:t>
      </w:r>
      <w:r>
        <w:rPr>
          <w:color w:val="000000" w:themeColor="text1"/>
          <w:sz w:val="20"/>
          <w:szCs w:val="20"/>
        </w:rPr>
        <w:t>.</w:t>
      </w:r>
      <w:r w:rsidRPr="00B20C1D">
        <w:rPr>
          <w:color w:val="000000" w:themeColor="text1"/>
          <w:sz w:val="20"/>
          <w:szCs w:val="20"/>
        </w:rPr>
        <w:t xml:space="preserve"> Il 3 aprile lo stato maggiore dell'esercito ha ufficialmente annunciato il via libera a un attacco nucleare contro gli Stati Uniti in caso di aggressione.</w:t>
      </w:r>
      <w:r>
        <w:rPr>
          <w:color w:val="000000" w:themeColor="text1"/>
          <w:sz w:val="20"/>
          <w:szCs w:val="20"/>
        </w:rPr>
        <w:t xml:space="preserve"> </w:t>
      </w:r>
      <w:r w:rsidRPr="001A4172">
        <w:rPr>
          <w:color w:val="000000" w:themeColor="text1"/>
          <w:sz w:val="20"/>
          <w:szCs w:val="20"/>
        </w:rPr>
        <w:t xml:space="preserve">Tanti sono stati i test nucleari e missilistici fatti dalla Nord Corea. Quando, il 20 gennaio 2017, </w:t>
      </w:r>
      <w:hyperlink r:id="rId733" w:tooltip="Donald Trump" w:history="1">
        <w:r w:rsidRPr="001A4172">
          <w:rPr>
            <w:rStyle w:val="Collegamentoipertestuale"/>
            <w:color w:val="000000" w:themeColor="text1"/>
            <w:sz w:val="20"/>
            <w:szCs w:val="20"/>
            <w:u w:val="none"/>
          </w:rPr>
          <w:t>Donald Trump</w:t>
        </w:r>
      </w:hyperlink>
      <w:r w:rsidRPr="001A4172">
        <w:rPr>
          <w:color w:val="000000" w:themeColor="text1"/>
          <w:sz w:val="20"/>
          <w:szCs w:val="20"/>
        </w:rPr>
        <w:t xml:space="preserve"> è diventato presidente degli USA, la tensione è aumentata in quanto Trump ha preso sul serio la faccenda. Si sono succeduti molti test missilistici, come per esempio ad aprile, quando Trump ha deciso di inviare una portaerei nelle acque nordcoreane, e anche ad agosto, quando Kim ha minacciato di colpire la </w:t>
      </w:r>
      <w:hyperlink r:id="rId734" w:tooltip="Base americana di Guam (la pagina non esiste)" w:history="1">
        <w:r w:rsidRPr="001A4172">
          <w:rPr>
            <w:rStyle w:val="Collegamentoipertestuale"/>
            <w:color w:val="000000" w:themeColor="text1"/>
            <w:sz w:val="20"/>
            <w:szCs w:val="20"/>
            <w:u w:val="none"/>
          </w:rPr>
          <w:t>base americana di Guam</w:t>
        </w:r>
      </w:hyperlink>
      <w:r w:rsidRPr="001A4172">
        <w:rPr>
          <w:color w:val="000000" w:themeColor="text1"/>
          <w:sz w:val="20"/>
          <w:szCs w:val="20"/>
        </w:rPr>
        <w:t xml:space="preserve">. Il 29 agosto 2017, Kim lancia un missile che sorvola il Giappone, il che ha scatenato gravi reazioni internazionali. Dopo il test nucleare con la </w:t>
      </w:r>
      <w:hyperlink r:id="rId735" w:tooltip="Bomba H" w:history="1">
        <w:r w:rsidRPr="001A4172">
          <w:rPr>
            <w:rStyle w:val="Collegamentoipertestuale"/>
            <w:color w:val="000000" w:themeColor="text1"/>
            <w:sz w:val="20"/>
            <w:szCs w:val="20"/>
            <w:u w:val="none"/>
          </w:rPr>
          <w:t>bomba H</w:t>
        </w:r>
      </w:hyperlink>
      <w:r w:rsidRPr="001A4172">
        <w:rPr>
          <w:color w:val="000000" w:themeColor="text1"/>
          <w:sz w:val="20"/>
          <w:szCs w:val="20"/>
        </w:rPr>
        <w:t xml:space="preserve"> del 4 settembre, che è stato il più potente di sempre, con un terremoto di magnitudo 6.3, la Corea del Nord ha continuato ad effettuare esercitazioni militari.</w:t>
      </w:r>
      <w:r w:rsidR="001A4172">
        <w:rPr>
          <w:color w:val="000000" w:themeColor="text1"/>
          <w:sz w:val="20"/>
          <w:szCs w:val="20"/>
        </w:rPr>
        <w:t xml:space="preserve"> </w:t>
      </w:r>
      <w:r w:rsidR="001A4172" w:rsidRPr="001A4172">
        <w:rPr>
          <w:color w:val="000000" w:themeColor="text1"/>
          <w:sz w:val="20"/>
          <w:szCs w:val="20"/>
        </w:rPr>
        <w:t xml:space="preserve">Il 27 aprile </w:t>
      </w:r>
      <w:hyperlink r:id="rId736" w:tooltip="2018" w:history="1">
        <w:r w:rsidR="001A4172" w:rsidRPr="001A4172">
          <w:rPr>
            <w:rStyle w:val="Collegamentoipertestuale"/>
            <w:color w:val="000000" w:themeColor="text1"/>
            <w:sz w:val="20"/>
            <w:szCs w:val="20"/>
            <w:u w:val="none"/>
          </w:rPr>
          <w:t>2018</w:t>
        </w:r>
      </w:hyperlink>
      <w:r w:rsidR="001A4172" w:rsidRPr="001A4172">
        <w:rPr>
          <w:color w:val="000000" w:themeColor="text1"/>
          <w:sz w:val="20"/>
          <w:szCs w:val="20"/>
        </w:rPr>
        <w:t xml:space="preserve">, dopo oltre 10 anni il leader della </w:t>
      </w:r>
      <w:hyperlink r:id="rId737" w:tooltip="Corea del Nord" w:history="1">
        <w:r w:rsidR="001A4172" w:rsidRPr="001A4172">
          <w:rPr>
            <w:rStyle w:val="Collegamentoipertestuale"/>
            <w:color w:val="000000" w:themeColor="text1"/>
            <w:sz w:val="20"/>
            <w:szCs w:val="20"/>
            <w:u w:val="none"/>
          </w:rPr>
          <w:t>Corea del Nord</w:t>
        </w:r>
      </w:hyperlink>
      <w:r w:rsidR="001A4172" w:rsidRPr="001A4172">
        <w:rPr>
          <w:color w:val="000000" w:themeColor="text1"/>
          <w:sz w:val="20"/>
          <w:szCs w:val="20"/>
        </w:rPr>
        <w:t xml:space="preserve">, </w:t>
      </w:r>
      <w:hyperlink r:id="rId738" w:tooltip="Kim Jong-un" w:history="1">
        <w:r w:rsidR="001A4172" w:rsidRPr="001A4172">
          <w:rPr>
            <w:rStyle w:val="Collegamentoipertestuale"/>
            <w:color w:val="000000" w:themeColor="text1"/>
            <w:sz w:val="20"/>
            <w:szCs w:val="20"/>
            <w:u w:val="none"/>
          </w:rPr>
          <w:t xml:space="preserve">Kim </w:t>
        </w:r>
        <w:proofErr w:type="spellStart"/>
        <w:r w:rsidR="001A4172" w:rsidRPr="001A4172">
          <w:rPr>
            <w:rStyle w:val="Collegamentoipertestuale"/>
            <w:color w:val="000000" w:themeColor="text1"/>
            <w:sz w:val="20"/>
            <w:szCs w:val="20"/>
            <w:u w:val="none"/>
          </w:rPr>
          <w:t>Jong-un</w:t>
        </w:r>
        <w:proofErr w:type="spellEnd"/>
      </w:hyperlink>
      <w:r w:rsidR="001A4172" w:rsidRPr="001A4172">
        <w:rPr>
          <w:color w:val="000000" w:themeColor="text1"/>
          <w:sz w:val="20"/>
          <w:szCs w:val="20"/>
        </w:rPr>
        <w:t xml:space="preserve">, e il presidente della </w:t>
      </w:r>
      <w:hyperlink r:id="rId739" w:tooltip="Corea del Sud" w:history="1">
        <w:r w:rsidR="001A4172" w:rsidRPr="001A4172">
          <w:rPr>
            <w:rStyle w:val="Collegamentoipertestuale"/>
            <w:color w:val="000000" w:themeColor="text1"/>
            <w:sz w:val="20"/>
            <w:szCs w:val="20"/>
            <w:u w:val="none"/>
          </w:rPr>
          <w:t>Corea del Sud</w:t>
        </w:r>
      </w:hyperlink>
      <w:r w:rsidR="001A4172" w:rsidRPr="001A4172">
        <w:rPr>
          <w:color w:val="000000" w:themeColor="text1"/>
          <w:sz w:val="20"/>
          <w:szCs w:val="20"/>
        </w:rPr>
        <w:t xml:space="preserve">, </w:t>
      </w:r>
      <w:hyperlink r:id="rId740" w:tooltip="Moon Jae-in" w:history="1">
        <w:r w:rsidR="001A4172" w:rsidRPr="001A4172">
          <w:rPr>
            <w:rStyle w:val="Collegamentoipertestuale"/>
            <w:color w:val="000000" w:themeColor="text1"/>
            <w:sz w:val="20"/>
            <w:szCs w:val="20"/>
            <w:u w:val="none"/>
          </w:rPr>
          <w:t xml:space="preserve">Moon </w:t>
        </w:r>
        <w:proofErr w:type="spellStart"/>
        <w:r w:rsidR="001A4172" w:rsidRPr="001A4172">
          <w:rPr>
            <w:rStyle w:val="Collegamentoipertestuale"/>
            <w:color w:val="000000" w:themeColor="text1"/>
            <w:sz w:val="20"/>
            <w:szCs w:val="20"/>
            <w:u w:val="none"/>
          </w:rPr>
          <w:t>Jae-in</w:t>
        </w:r>
        <w:proofErr w:type="spellEnd"/>
      </w:hyperlink>
      <w:r w:rsidR="001A4172" w:rsidRPr="001A4172">
        <w:rPr>
          <w:color w:val="000000" w:themeColor="text1"/>
          <w:sz w:val="20"/>
          <w:szCs w:val="20"/>
        </w:rPr>
        <w:t xml:space="preserve">, </w:t>
      </w:r>
      <w:hyperlink r:id="rId741" w:tooltip="Vertice inter-coreano di aprile 2018" w:history="1">
        <w:r w:rsidR="001A4172" w:rsidRPr="001A4172">
          <w:rPr>
            <w:rStyle w:val="Collegamentoipertestuale"/>
            <w:color w:val="000000" w:themeColor="text1"/>
            <w:sz w:val="20"/>
            <w:szCs w:val="20"/>
            <w:u w:val="none"/>
          </w:rPr>
          <w:t>si incontrano</w:t>
        </w:r>
      </w:hyperlink>
      <w:r w:rsidR="001A4172" w:rsidRPr="001A4172">
        <w:rPr>
          <w:color w:val="000000" w:themeColor="text1"/>
          <w:sz w:val="20"/>
          <w:szCs w:val="20"/>
        </w:rPr>
        <w:t xml:space="preserve"> nel villaggio di </w:t>
      </w:r>
      <w:hyperlink r:id="rId742" w:tooltip="Panmunjeom" w:history="1">
        <w:proofErr w:type="spellStart"/>
        <w:r w:rsidR="001A4172" w:rsidRPr="001A4172">
          <w:rPr>
            <w:rStyle w:val="Collegamentoipertestuale"/>
            <w:color w:val="000000" w:themeColor="text1"/>
            <w:sz w:val="20"/>
            <w:szCs w:val="20"/>
            <w:u w:val="none"/>
          </w:rPr>
          <w:t>Panmunjeom</w:t>
        </w:r>
        <w:proofErr w:type="spellEnd"/>
      </w:hyperlink>
      <w:r w:rsidR="001A4172" w:rsidRPr="001A4172">
        <w:rPr>
          <w:color w:val="000000" w:themeColor="text1"/>
          <w:sz w:val="20"/>
          <w:szCs w:val="20"/>
        </w:rPr>
        <w:t xml:space="preserve">, al confine tra le due Coree. Un'immagine simbolica per i due leader che prima si sono stretti la mano attraverso la </w:t>
      </w:r>
      <w:hyperlink r:id="rId743" w:tooltip="Linea di demarcazione militare coreana" w:history="1">
        <w:r w:rsidR="001A4172" w:rsidRPr="001A4172">
          <w:rPr>
            <w:rStyle w:val="Collegamentoipertestuale"/>
            <w:color w:val="000000" w:themeColor="text1"/>
            <w:sz w:val="20"/>
            <w:szCs w:val="20"/>
            <w:u w:val="none"/>
          </w:rPr>
          <w:t>linea di demarcazione</w:t>
        </w:r>
      </w:hyperlink>
      <w:r w:rsidR="001A4172" w:rsidRPr="001A4172">
        <w:rPr>
          <w:color w:val="000000" w:themeColor="text1"/>
          <w:sz w:val="20"/>
          <w:szCs w:val="20"/>
        </w:rPr>
        <w:t xml:space="preserve"> dei due confini, e successivamente Kim </w:t>
      </w:r>
      <w:proofErr w:type="spellStart"/>
      <w:r w:rsidR="001A4172" w:rsidRPr="001A4172">
        <w:rPr>
          <w:color w:val="000000" w:themeColor="text1"/>
          <w:sz w:val="20"/>
          <w:szCs w:val="20"/>
        </w:rPr>
        <w:t>Jong-un</w:t>
      </w:r>
      <w:proofErr w:type="spellEnd"/>
      <w:r w:rsidR="001A4172" w:rsidRPr="001A4172">
        <w:rPr>
          <w:color w:val="000000" w:themeColor="text1"/>
          <w:sz w:val="20"/>
          <w:szCs w:val="20"/>
        </w:rPr>
        <w:t xml:space="preserve"> mette piede in Corea del Sud, diventando il primo leader nordcoreano ad attraversare il confine dalla fine della </w:t>
      </w:r>
      <w:hyperlink r:id="rId744" w:tooltip="Guerra di Corea" w:history="1">
        <w:r w:rsidR="001A4172" w:rsidRPr="001A4172">
          <w:rPr>
            <w:rStyle w:val="Collegamentoipertestuale"/>
            <w:color w:val="000000" w:themeColor="text1"/>
            <w:sz w:val="20"/>
            <w:szCs w:val="20"/>
            <w:u w:val="none"/>
          </w:rPr>
          <w:t>Guerra di Corea</w:t>
        </w:r>
      </w:hyperlink>
      <w:r w:rsidR="001A4172" w:rsidRPr="001A4172">
        <w:rPr>
          <w:color w:val="000000" w:themeColor="text1"/>
          <w:sz w:val="20"/>
          <w:szCs w:val="20"/>
        </w:rPr>
        <w:t xml:space="preserve"> del 1953. Viceversa farà il presidente sudcoreano, invitato da Kim per una stretta di mano in Corea del Nord. </w:t>
      </w:r>
    </w:p>
    <w:p w:rsidR="001A4172" w:rsidRDefault="001A4172" w:rsidP="001A4172">
      <w:pPr>
        <w:pStyle w:val="NormaleWeb"/>
        <w:rPr>
          <w:color w:val="000000" w:themeColor="text1"/>
          <w:sz w:val="20"/>
          <w:szCs w:val="20"/>
        </w:rPr>
      </w:pPr>
      <w:r w:rsidRPr="001A4172">
        <w:rPr>
          <w:color w:val="000000" w:themeColor="text1"/>
          <w:sz w:val="20"/>
          <w:szCs w:val="20"/>
        </w:rPr>
        <w:t xml:space="preserve">Il summit tra le due Coree continua in Corea del Sud in cui le due delegazioni hanno parlato della fine della guerra e dell'inizio del processo di pace e Kim </w:t>
      </w:r>
      <w:proofErr w:type="spellStart"/>
      <w:r w:rsidRPr="001A4172">
        <w:rPr>
          <w:color w:val="000000" w:themeColor="text1"/>
          <w:sz w:val="20"/>
          <w:szCs w:val="20"/>
        </w:rPr>
        <w:t>Jong-un</w:t>
      </w:r>
      <w:proofErr w:type="spellEnd"/>
      <w:r w:rsidRPr="001A4172">
        <w:rPr>
          <w:color w:val="000000" w:themeColor="text1"/>
          <w:sz w:val="20"/>
          <w:szCs w:val="20"/>
        </w:rPr>
        <w:t xml:space="preserve"> ha avviato il processo di denuclearizzazione. I due paesi si sono impegnati a fare in modo che l'armistizio del </w:t>
      </w:r>
      <w:hyperlink r:id="rId745" w:tooltip="1953" w:history="1">
        <w:r w:rsidRPr="001A4172">
          <w:rPr>
            <w:rStyle w:val="Collegamentoipertestuale"/>
            <w:color w:val="000000" w:themeColor="text1"/>
            <w:sz w:val="20"/>
            <w:szCs w:val="20"/>
            <w:u w:val="none"/>
          </w:rPr>
          <w:t>1953</w:t>
        </w:r>
      </w:hyperlink>
      <w:r w:rsidRPr="001A4172">
        <w:rPr>
          <w:color w:val="000000" w:themeColor="text1"/>
          <w:sz w:val="20"/>
          <w:szCs w:val="20"/>
        </w:rPr>
        <w:t xml:space="preserve"> diventi un </w:t>
      </w:r>
      <w:hyperlink r:id="rId746" w:tooltip="Trattato internazionale" w:history="1">
        <w:r w:rsidRPr="001A4172">
          <w:rPr>
            <w:rStyle w:val="Collegamentoipertestuale"/>
            <w:color w:val="000000" w:themeColor="text1"/>
            <w:sz w:val="20"/>
            <w:szCs w:val="20"/>
            <w:u w:val="none"/>
          </w:rPr>
          <w:t>trattato di pace</w:t>
        </w:r>
      </w:hyperlink>
      <w:r w:rsidRPr="001A4172">
        <w:rPr>
          <w:color w:val="000000" w:themeColor="text1"/>
          <w:sz w:val="20"/>
          <w:szCs w:val="20"/>
        </w:rPr>
        <w:t xml:space="preserve"> entro la fine del </w:t>
      </w:r>
      <w:hyperlink r:id="rId747" w:tooltip="2018" w:history="1">
        <w:r w:rsidRPr="001A4172">
          <w:rPr>
            <w:rStyle w:val="Collegamentoipertestuale"/>
            <w:color w:val="000000" w:themeColor="text1"/>
            <w:sz w:val="20"/>
            <w:szCs w:val="20"/>
            <w:u w:val="none"/>
          </w:rPr>
          <w:t>2018</w:t>
        </w:r>
      </w:hyperlink>
      <w:r w:rsidRPr="001A4172">
        <w:rPr>
          <w:color w:val="000000" w:themeColor="text1"/>
          <w:sz w:val="20"/>
          <w:szCs w:val="20"/>
        </w:rPr>
        <w:t xml:space="preserve">. Il 12 giugno, inoltre, Kim </w:t>
      </w:r>
      <w:hyperlink r:id="rId748" w:tooltip="Vertice tra Stati Uniti e Corea del Nord del 2018" w:history="1">
        <w:r w:rsidRPr="001A4172">
          <w:rPr>
            <w:rStyle w:val="Collegamentoipertestuale"/>
            <w:color w:val="000000" w:themeColor="text1"/>
            <w:sz w:val="20"/>
            <w:szCs w:val="20"/>
            <w:u w:val="none"/>
          </w:rPr>
          <w:t>incontra</w:t>
        </w:r>
      </w:hyperlink>
      <w:r w:rsidRPr="001A4172">
        <w:rPr>
          <w:color w:val="000000" w:themeColor="text1"/>
          <w:sz w:val="20"/>
          <w:szCs w:val="20"/>
        </w:rPr>
        <w:t xml:space="preserve"> sull'</w:t>
      </w:r>
      <w:hyperlink r:id="rId749" w:tooltip="Sentosa" w:history="1">
        <w:r w:rsidRPr="001A4172">
          <w:rPr>
            <w:rStyle w:val="Collegamentoipertestuale"/>
            <w:color w:val="000000" w:themeColor="text1"/>
            <w:sz w:val="20"/>
            <w:szCs w:val="20"/>
            <w:u w:val="none"/>
          </w:rPr>
          <w:t xml:space="preserve">isola di </w:t>
        </w:r>
        <w:proofErr w:type="spellStart"/>
        <w:r w:rsidRPr="001A4172">
          <w:rPr>
            <w:rStyle w:val="Collegamentoipertestuale"/>
            <w:color w:val="000000" w:themeColor="text1"/>
            <w:sz w:val="20"/>
            <w:szCs w:val="20"/>
            <w:u w:val="none"/>
          </w:rPr>
          <w:t>Sentosa</w:t>
        </w:r>
        <w:proofErr w:type="spellEnd"/>
      </w:hyperlink>
      <w:r w:rsidRPr="001A4172">
        <w:rPr>
          <w:color w:val="000000" w:themeColor="text1"/>
          <w:sz w:val="20"/>
          <w:szCs w:val="20"/>
        </w:rPr>
        <w:t xml:space="preserve"> il </w:t>
      </w:r>
      <w:hyperlink r:id="rId750" w:tooltip="Presidente degli Stati Uniti" w:history="1">
        <w:r w:rsidRPr="001A4172">
          <w:rPr>
            <w:rStyle w:val="Collegamentoipertestuale"/>
            <w:color w:val="000000" w:themeColor="text1"/>
            <w:sz w:val="20"/>
            <w:szCs w:val="20"/>
            <w:u w:val="none"/>
          </w:rPr>
          <w:t>Presidente degli Stati Uniti</w:t>
        </w:r>
      </w:hyperlink>
      <w:r w:rsidRPr="001A4172">
        <w:rPr>
          <w:color w:val="000000" w:themeColor="text1"/>
          <w:sz w:val="20"/>
          <w:szCs w:val="20"/>
        </w:rPr>
        <w:t xml:space="preserve"> </w:t>
      </w:r>
      <w:hyperlink r:id="rId751" w:tooltip="Donald Trump" w:history="1">
        <w:r w:rsidRPr="001A4172">
          <w:rPr>
            <w:rStyle w:val="Collegamentoipertestuale"/>
            <w:color w:val="000000" w:themeColor="text1"/>
            <w:sz w:val="20"/>
            <w:szCs w:val="20"/>
            <w:u w:val="none"/>
          </w:rPr>
          <w:t>Donald Trump</w:t>
        </w:r>
      </w:hyperlink>
      <w:r w:rsidRPr="001A4172">
        <w:rPr>
          <w:color w:val="000000" w:themeColor="text1"/>
          <w:sz w:val="20"/>
          <w:szCs w:val="20"/>
        </w:rPr>
        <w:t>.</w:t>
      </w:r>
      <w:r>
        <w:rPr>
          <w:color w:val="000000" w:themeColor="text1"/>
          <w:sz w:val="20"/>
          <w:szCs w:val="20"/>
        </w:rPr>
        <w:t xml:space="preserve"> </w:t>
      </w:r>
    </w:p>
    <w:p w:rsidR="0044134A" w:rsidRPr="0044134A" w:rsidRDefault="0044134A" w:rsidP="001A4172">
      <w:pPr>
        <w:pStyle w:val="NormaleWeb"/>
        <w:rPr>
          <w:color w:val="000000" w:themeColor="text1"/>
          <w:sz w:val="20"/>
          <w:szCs w:val="20"/>
        </w:rPr>
      </w:pPr>
      <w:r>
        <w:rPr>
          <w:b/>
          <w:color w:val="000000" w:themeColor="text1"/>
        </w:rPr>
        <w:t xml:space="preserve">COREA DEL SUD : </w:t>
      </w:r>
    </w:p>
    <w:p w:rsidR="008C7583" w:rsidRPr="008C7583" w:rsidRDefault="003925AA" w:rsidP="008C7583">
      <w:pPr>
        <w:pStyle w:val="NormaleWeb"/>
        <w:rPr>
          <w:sz w:val="20"/>
          <w:szCs w:val="20"/>
        </w:rPr>
      </w:pPr>
      <w:r w:rsidRPr="001C157D">
        <w:rPr>
          <w:sz w:val="20"/>
          <w:szCs w:val="20"/>
        </w:rPr>
        <w:t xml:space="preserve">La storia della Corea del Sud è contrassegnata dall'alternarsi di periodi di governo </w:t>
      </w:r>
      <w:hyperlink r:id="rId752" w:tooltip="Democrazia" w:history="1">
        <w:r w:rsidRPr="001C157D">
          <w:rPr>
            <w:rStyle w:val="Titolo4Carattere"/>
            <w:sz w:val="20"/>
            <w:szCs w:val="20"/>
          </w:rPr>
          <w:t>democratico</w:t>
        </w:r>
      </w:hyperlink>
      <w:r w:rsidRPr="001C157D">
        <w:rPr>
          <w:sz w:val="20"/>
          <w:szCs w:val="20"/>
        </w:rPr>
        <w:t xml:space="preserve"> e </w:t>
      </w:r>
      <w:hyperlink r:id="rId753" w:tooltip="Autocrazia" w:history="1">
        <w:r w:rsidRPr="001C157D">
          <w:rPr>
            <w:rStyle w:val="Titolo4Carattere"/>
            <w:sz w:val="20"/>
            <w:szCs w:val="20"/>
          </w:rPr>
          <w:t>autocratico</w:t>
        </w:r>
      </w:hyperlink>
      <w:r w:rsidRPr="001C157D">
        <w:rPr>
          <w:sz w:val="20"/>
          <w:szCs w:val="20"/>
        </w:rPr>
        <w:t xml:space="preserve">. I governi civili sono numerati convenzionalmente dalla </w:t>
      </w:r>
      <w:hyperlink r:id="rId754" w:tooltip="Prima Repubblica della Corea del Sud (la pagina non esiste)" w:history="1">
        <w:r w:rsidRPr="001C157D">
          <w:rPr>
            <w:rStyle w:val="Titolo4Carattere"/>
            <w:sz w:val="20"/>
            <w:szCs w:val="20"/>
          </w:rPr>
          <w:t>prima repubblica</w:t>
        </w:r>
      </w:hyperlink>
      <w:r w:rsidRPr="001C157D">
        <w:rPr>
          <w:sz w:val="20"/>
          <w:szCs w:val="20"/>
        </w:rPr>
        <w:t xml:space="preserve"> di </w:t>
      </w:r>
      <w:hyperlink r:id="rId755" w:tooltip="Syngman Rhee" w:history="1">
        <w:proofErr w:type="spellStart"/>
        <w:r w:rsidRPr="001C157D">
          <w:rPr>
            <w:rStyle w:val="Titolo4Carattere"/>
            <w:sz w:val="20"/>
            <w:szCs w:val="20"/>
          </w:rPr>
          <w:t>Syngman</w:t>
        </w:r>
        <w:proofErr w:type="spellEnd"/>
        <w:r w:rsidRPr="001C157D">
          <w:rPr>
            <w:rStyle w:val="Titolo4Carattere"/>
            <w:sz w:val="20"/>
            <w:szCs w:val="20"/>
          </w:rPr>
          <w:t xml:space="preserve"> </w:t>
        </w:r>
        <w:proofErr w:type="spellStart"/>
        <w:r w:rsidRPr="001C157D">
          <w:rPr>
            <w:rStyle w:val="Titolo4Carattere"/>
            <w:sz w:val="20"/>
            <w:szCs w:val="20"/>
          </w:rPr>
          <w:t>Rhee</w:t>
        </w:r>
        <w:proofErr w:type="spellEnd"/>
      </w:hyperlink>
      <w:r w:rsidRPr="001C157D">
        <w:rPr>
          <w:sz w:val="20"/>
          <w:szCs w:val="20"/>
        </w:rPr>
        <w:t xml:space="preserve"> all'attuale </w:t>
      </w:r>
      <w:hyperlink r:id="rId756" w:tooltip="Sesta Repubblica della Corea del Sud (la pagina non esiste)" w:history="1">
        <w:r w:rsidRPr="001C157D">
          <w:rPr>
            <w:rStyle w:val="Titolo4Carattere"/>
            <w:sz w:val="20"/>
            <w:szCs w:val="20"/>
          </w:rPr>
          <w:t>sesta repubblica</w:t>
        </w:r>
      </w:hyperlink>
      <w:r w:rsidRPr="001C157D">
        <w:rPr>
          <w:sz w:val="20"/>
          <w:szCs w:val="20"/>
        </w:rPr>
        <w:t xml:space="preserve">. Fin dal suo esordio la Corea del Sud ha visto un sostanziale sviluppo in campo educativo, economico e culturale. A partire dagli </w:t>
      </w:r>
      <w:hyperlink r:id="rId757" w:tooltip="Anni 1960" w:history="1">
        <w:r w:rsidRPr="001C157D">
          <w:rPr>
            <w:rStyle w:val="Titolo4Carattere"/>
            <w:sz w:val="20"/>
            <w:szCs w:val="20"/>
          </w:rPr>
          <w:t>anni sessanta</w:t>
        </w:r>
      </w:hyperlink>
      <w:r w:rsidRPr="001C157D">
        <w:rPr>
          <w:sz w:val="20"/>
          <w:szCs w:val="20"/>
        </w:rPr>
        <w:t xml:space="preserve"> il Paese si è trasformato da una delle più povere nazioni dell'Asia in una delle più ricche del mondo e l'istruzione, particolarmente al livello superiore, si è espansa enormemente. Il Paese è oggi una delle "</w:t>
      </w:r>
      <w:hyperlink r:id="rId758" w:tooltip="Tigri asiatiche" w:history="1">
        <w:r w:rsidRPr="001C157D">
          <w:rPr>
            <w:rStyle w:val="Titolo4Carattere"/>
            <w:sz w:val="20"/>
            <w:szCs w:val="20"/>
          </w:rPr>
          <w:t>quattro tigri</w:t>
        </w:r>
      </w:hyperlink>
      <w:r w:rsidRPr="001C157D">
        <w:rPr>
          <w:sz w:val="20"/>
          <w:szCs w:val="20"/>
        </w:rPr>
        <w:t xml:space="preserve">" emergenti dell'Asia meridionale insieme a </w:t>
      </w:r>
      <w:hyperlink r:id="rId759" w:tooltip="Singapore" w:history="1">
        <w:r w:rsidRPr="001C157D">
          <w:rPr>
            <w:rStyle w:val="Titolo4Carattere"/>
            <w:sz w:val="20"/>
            <w:szCs w:val="20"/>
          </w:rPr>
          <w:t>Singapore</w:t>
        </w:r>
      </w:hyperlink>
      <w:r w:rsidRPr="001C157D">
        <w:rPr>
          <w:sz w:val="20"/>
          <w:szCs w:val="20"/>
        </w:rPr>
        <w:t xml:space="preserve">, </w:t>
      </w:r>
      <w:hyperlink r:id="rId760" w:tooltip="Taiwan" w:history="1">
        <w:r w:rsidRPr="001C157D">
          <w:rPr>
            <w:rStyle w:val="Titolo4Carattere"/>
            <w:sz w:val="20"/>
            <w:szCs w:val="20"/>
          </w:rPr>
          <w:t>Taiwan</w:t>
        </w:r>
      </w:hyperlink>
      <w:r w:rsidRPr="001C157D">
        <w:rPr>
          <w:sz w:val="20"/>
          <w:szCs w:val="20"/>
        </w:rPr>
        <w:t xml:space="preserve"> e </w:t>
      </w:r>
      <w:hyperlink r:id="rId761" w:tooltip="Hong Kong" w:history="1">
        <w:r w:rsidRPr="001C157D">
          <w:rPr>
            <w:rStyle w:val="Titolo4Carattere"/>
            <w:sz w:val="20"/>
            <w:szCs w:val="20"/>
          </w:rPr>
          <w:t>Hong Kong</w:t>
        </w:r>
      </w:hyperlink>
      <w:r w:rsidR="00E02605" w:rsidRPr="001C157D">
        <w:rPr>
          <w:sz w:val="20"/>
          <w:szCs w:val="20"/>
        </w:rPr>
        <w:t>.</w:t>
      </w:r>
      <w:r w:rsidR="008C7583" w:rsidRPr="001C157D">
        <w:rPr>
          <w:sz w:val="20"/>
          <w:szCs w:val="20"/>
        </w:rPr>
        <w:t xml:space="preserve"> Dopo essere stata una </w:t>
      </w:r>
      <w:hyperlink r:id="rId762" w:tooltip="Repubblica presidenziale" w:history="1">
        <w:r w:rsidR="008C7583" w:rsidRPr="001C157D">
          <w:rPr>
            <w:rStyle w:val="Titolo4Carattere"/>
            <w:sz w:val="20"/>
            <w:szCs w:val="20"/>
          </w:rPr>
          <w:t>Repubblica presidenziale</w:t>
        </w:r>
      </w:hyperlink>
      <w:r w:rsidR="008C7583" w:rsidRPr="001C157D">
        <w:rPr>
          <w:sz w:val="20"/>
          <w:szCs w:val="20"/>
        </w:rPr>
        <w:t xml:space="preserve"> con elezione indiretta del Presidente, la Corea del Sud è una Repubblica semi-presidenziale e, sulla base del </w:t>
      </w:r>
      <w:hyperlink r:id="rId763" w:tooltip="Prodotto interno lordo" w:history="1">
        <w:r w:rsidR="008C7583" w:rsidRPr="001C157D">
          <w:rPr>
            <w:rStyle w:val="Titolo4Carattere"/>
            <w:sz w:val="20"/>
            <w:szCs w:val="20"/>
          </w:rPr>
          <w:t>PIL</w:t>
        </w:r>
      </w:hyperlink>
      <w:r w:rsidR="008C7583" w:rsidRPr="001C157D">
        <w:rPr>
          <w:sz w:val="20"/>
          <w:szCs w:val="20"/>
        </w:rPr>
        <w:t xml:space="preserve"> nominale (</w:t>
      </w:r>
      <w:hyperlink r:id="rId764" w:tooltip="Fondo Monetario Internazionale" w:history="1">
        <w:r w:rsidR="008C7583" w:rsidRPr="001C157D">
          <w:rPr>
            <w:rStyle w:val="Titolo4Carattere"/>
            <w:sz w:val="20"/>
            <w:szCs w:val="20"/>
          </w:rPr>
          <w:t>FMI</w:t>
        </w:r>
      </w:hyperlink>
      <w:r w:rsidR="008C7583" w:rsidRPr="001C157D">
        <w:rPr>
          <w:sz w:val="20"/>
          <w:szCs w:val="20"/>
        </w:rPr>
        <w:t xml:space="preserve">, </w:t>
      </w:r>
      <w:hyperlink r:id="rId765" w:tooltip="2017" w:history="1">
        <w:r w:rsidR="008C7583" w:rsidRPr="001C157D">
          <w:rPr>
            <w:rStyle w:val="Titolo4Carattere"/>
            <w:sz w:val="20"/>
            <w:szCs w:val="20"/>
          </w:rPr>
          <w:t>2017</w:t>
        </w:r>
      </w:hyperlink>
      <w:r w:rsidR="008C7583" w:rsidRPr="001C157D">
        <w:rPr>
          <w:sz w:val="20"/>
          <w:szCs w:val="20"/>
        </w:rPr>
        <w:t>), è la quarta economia più grande d'</w:t>
      </w:r>
      <w:hyperlink r:id="rId766" w:tooltip="Asia" w:history="1">
        <w:r w:rsidR="008C7583" w:rsidRPr="001C157D">
          <w:rPr>
            <w:rStyle w:val="Titolo4Carattere"/>
            <w:sz w:val="20"/>
            <w:szCs w:val="20"/>
          </w:rPr>
          <w:t>Asia</w:t>
        </w:r>
      </w:hyperlink>
      <w:r w:rsidR="008C7583" w:rsidRPr="001C157D">
        <w:rPr>
          <w:sz w:val="20"/>
          <w:szCs w:val="20"/>
        </w:rPr>
        <w:t xml:space="preserve"> e la undicesima nel mondo. Oggigiorno è conosciuto come un Paese ad alta tecnologia informatica sulla base di un alto livello delle risorse umane, per cui è riconosciuto come settimo paese al mondo secondo l'Indice di educazione di </w:t>
      </w:r>
      <w:hyperlink r:id="rId767" w:tooltip="Indice di sviluppo umano" w:history="1">
        <w:r w:rsidR="008C7583" w:rsidRPr="001C157D">
          <w:rPr>
            <w:rStyle w:val="Titolo4Carattere"/>
            <w:b w:val="0"/>
            <w:sz w:val="20"/>
            <w:szCs w:val="20"/>
          </w:rPr>
          <w:t>sviluppo umano</w:t>
        </w:r>
      </w:hyperlink>
      <w:r w:rsidR="008C7583" w:rsidRPr="001C157D">
        <w:rPr>
          <w:b/>
          <w:sz w:val="20"/>
          <w:szCs w:val="20"/>
        </w:rPr>
        <w:t xml:space="preserve"> (</w:t>
      </w:r>
      <w:hyperlink r:id="rId768" w:tooltip="Organizzazione delle Nazioni Unite" w:history="1">
        <w:r w:rsidR="008C7583" w:rsidRPr="001C157D">
          <w:rPr>
            <w:rStyle w:val="Titolo4Carattere"/>
            <w:b w:val="0"/>
            <w:sz w:val="20"/>
            <w:szCs w:val="20"/>
          </w:rPr>
          <w:t>ONU</w:t>
        </w:r>
      </w:hyperlink>
      <w:r w:rsidR="008C7583" w:rsidRPr="001C157D">
        <w:rPr>
          <w:b/>
          <w:sz w:val="20"/>
          <w:szCs w:val="20"/>
        </w:rPr>
        <w:t xml:space="preserve">, </w:t>
      </w:r>
      <w:hyperlink r:id="rId769" w:tooltip="2008" w:history="1">
        <w:r w:rsidR="008C7583" w:rsidRPr="001C157D">
          <w:rPr>
            <w:rStyle w:val="Titolo4Carattere"/>
            <w:b w:val="0"/>
            <w:sz w:val="20"/>
            <w:szCs w:val="20"/>
          </w:rPr>
          <w:t>2008</w:t>
        </w:r>
      </w:hyperlink>
      <w:r w:rsidR="008C7583" w:rsidRPr="001C157D">
        <w:rPr>
          <w:b/>
          <w:sz w:val="20"/>
          <w:szCs w:val="20"/>
        </w:rPr>
        <w:t xml:space="preserve">). </w:t>
      </w:r>
      <w:r w:rsidR="008C7583" w:rsidRPr="001C157D">
        <w:rPr>
          <w:sz w:val="20"/>
          <w:szCs w:val="20"/>
        </w:rPr>
        <w:t xml:space="preserve">Fa inoltre parte dei trenta Paesi </w:t>
      </w:r>
      <w:hyperlink r:id="rId770" w:tooltip="Organizzazione per la cooperazione e lo sviluppo economico" w:history="1">
        <w:r w:rsidR="008C7583" w:rsidRPr="001C157D">
          <w:rPr>
            <w:rStyle w:val="Titolo4Carattere"/>
            <w:b w:val="0"/>
            <w:sz w:val="20"/>
            <w:szCs w:val="20"/>
          </w:rPr>
          <w:t>OCSE</w:t>
        </w:r>
      </w:hyperlink>
      <w:r w:rsidR="001C157D">
        <w:rPr>
          <w:b/>
          <w:sz w:val="20"/>
          <w:szCs w:val="20"/>
        </w:rPr>
        <w:t xml:space="preserve"> </w:t>
      </w:r>
      <w:r w:rsidR="001C157D">
        <w:rPr>
          <w:sz w:val="20"/>
          <w:szCs w:val="20"/>
        </w:rPr>
        <w:t>e nel</w:t>
      </w:r>
      <w:r w:rsidR="008C7583" w:rsidRPr="001C157D">
        <w:rPr>
          <w:b/>
          <w:sz w:val="20"/>
          <w:szCs w:val="20"/>
        </w:rPr>
        <w:t xml:space="preserve"> </w:t>
      </w:r>
      <w:hyperlink r:id="rId771" w:tooltip="2010" w:history="1">
        <w:r w:rsidR="008C7583" w:rsidRPr="001C157D">
          <w:rPr>
            <w:rStyle w:val="Titolo4Carattere"/>
            <w:b w:val="0"/>
            <w:sz w:val="20"/>
            <w:szCs w:val="20"/>
          </w:rPr>
          <w:t>2010</w:t>
        </w:r>
      </w:hyperlink>
      <w:r w:rsidR="008C7583" w:rsidRPr="001C157D">
        <w:rPr>
          <w:sz w:val="20"/>
          <w:szCs w:val="20"/>
        </w:rPr>
        <w:t xml:space="preserve"> ha svolto un ruolo cruciale nel nuovo vertice globale </w:t>
      </w:r>
      <w:hyperlink r:id="rId772" w:tooltip="G20 (paesi industrializzati)" w:history="1">
        <w:r w:rsidR="008C7583" w:rsidRPr="001C157D">
          <w:rPr>
            <w:rStyle w:val="Titolo4Carattere"/>
            <w:b w:val="0"/>
            <w:sz w:val="20"/>
            <w:szCs w:val="20"/>
          </w:rPr>
          <w:t>G20</w:t>
        </w:r>
      </w:hyperlink>
      <w:r w:rsidR="008C7583" w:rsidRPr="001C157D">
        <w:rPr>
          <w:sz w:val="20"/>
          <w:szCs w:val="20"/>
        </w:rPr>
        <w:t xml:space="preserve"> con </w:t>
      </w:r>
      <w:hyperlink r:id="rId773" w:tooltip="Stati Uniti d'America" w:history="1">
        <w:r w:rsidR="008C7583" w:rsidRPr="001C157D">
          <w:rPr>
            <w:rStyle w:val="Titolo4Carattere"/>
            <w:b w:val="0"/>
            <w:sz w:val="20"/>
            <w:szCs w:val="20"/>
          </w:rPr>
          <w:t>Stati Uniti</w:t>
        </w:r>
      </w:hyperlink>
      <w:r w:rsidR="008C7583" w:rsidRPr="001C157D">
        <w:rPr>
          <w:b/>
          <w:sz w:val="20"/>
          <w:szCs w:val="20"/>
        </w:rPr>
        <w:t xml:space="preserve">, </w:t>
      </w:r>
      <w:hyperlink r:id="rId774" w:tooltip="Francia" w:history="1">
        <w:r w:rsidR="008C7583" w:rsidRPr="001C157D">
          <w:rPr>
            <w:rStyle w:val="Titolo4Carattere"/>
            <w:b w:val="0"/>
            <w:sz w:val="20"/>
            <w:szCs w:val="20"/>
          </w:rPr>
          <w:t>Francia</w:t>
        </w:r>
      </w:hyperlink>
      <w:r w:rsidR="008C7583" w:rsidRPr="001C157D">
        <w:rPr>
          <w:b/>
          <w:sz w:val="20"/>
          <w:szCs w:val="20"/>
        </w:rPr>
        <w:t xml:space="preserve">, </w:t>
      </w:r>
      <w:hyperlink r:id="rId775" w:tooltip="Regno Unito" w:history="1">
        <w:r w:rsidR="008C7583" w:rsidRPr="001C157D">
          <w:rPr>
            <w:rStyle w:val="Titolo4Carattere"/>
            <w:b w:val="0"/>
            <w:sz w:val="20"/>
            <w:szCs w:val="20"/>
          </w:rPr>
          <w:t>Regno Unito</w:t>
        </w:r>
      </w:hyperlink>
      <w:r w:rsidR="008C7583" w:rsidRPr="001C157D">
        <w:rPr>
          <w:sz w:val="20"/>
          <w:szCs w:val="20"/>
        </w:rPr>
        <w:t xml:space="preserve"> e </w:t>
      </w:r>
      <w:hyperlink r:id="rId776" w:tooltip="Canada" w:history="1">
        <w:r w:rsidR="008C7583" w:rsidRPr="001C157D">
          <w:rPr>
            <w:rStyle w:val="Titolo4Carattere"/>
            <w:b w:val="0"/>
            <w:sz w:val="20"/>
            <w:szCs w:val="20"/>
          </w:rPr>
          <w:t>Canada</w:t>
        </w:r>
      </w:hyperlink>
      <w:r w:rsidR="008C7583" w:rsidRPr="001C157D">
        <w:rPr>
          <w:sz w:val="20"/>
          <w:szCs w:val="20"/>
        </w:rPr>
        <w:t xml:space="preserve"> al nome del G20 </w:t>
      </w:r>
      <w:proofErr w:type="spellStart"/>
      <w:r w:rsidR="008C7583" w:rsidRPr="001C157D">
        <w:rPr>
          <w:sz w:val="20"/>
          <w:szCs w:val="20"/>
        </w:rPr>
        <w:t>Steering</w:t>
      </w:r>
      <w:proofErr w:type="spellEnd"/>
      <w:r w:rsidR="008C7583" w:rsidRPr="001C157D">
        <w:rPr>
          <w:sz w:val="20"/>
          <w:szCs w:val="20"/>
        </w:rPr>
        <w:t xml:space="preserve"> Group.</w:t>
      </w:r>
      <w:r w:rsidR="008C7583" w:rsidRPr="008C7583">
        <w:rPr>
          <w:sz w:val="20"/>
          <w:szCs w:val="20"/>
        </w:rPr>
        <w:t xml:space="preserve"> La Corea del Sud è suddivisa amministrativamente in una città speciale (</w:t>
      </w:r>
      <w:proofErr w:type="spellStart"/>
      <w:r w:rsidR="008C7583" w:rsidRPr="008C7583">
        <w:rPr>
          <w:i/>
          <w:iCs/>
          <w:sz w:val="20"/>
          <w:szCs w:val="20"/>
        </w:rPr>
        <w:t>Teukbyeolsi</w:t>
      </w:r>
      <w:proofErr w:type="spellEnd"/>
      <w:r w:rsidR="008C7583" w:rsidRPr="008C7583">
        <w:rPr>
          <w:sz w:val="20"/>
          <w:szCs w:val="20"/>
        </w:rPr>
        <w:t xml:space="preserve">), sei città metropolitane  e nove province di cui una a statuto speciale.  </w:t>
      </w:r>
      <w:r w:rsidR="008C7583" w:rsidRPr="008C7583">
        <w:rPr>
          <w:rStyle w:val="mw-headline"/>
          <w:sz w:val="20"/>
          <w:szCs w:val="20"/>
        </w:rPr>
        <w:t xml:space="preserve">Capitale : </w:t>
      </w:r>
      <w:hyperlink r:id="rId777" w:tooltip="Seul" w:history="1">
        <w:r w:rsidR="008C7583" w:rsidRPr="008C7583">
          <w:rPr>
            <w:rStyle w:val="Collegamentoipertestuale"/>
            <w:color w:val="auto"/>
            <w:sz w:val="20"/>
            <w:szCs w:val="20"/>
            <w:u w:val="none"/>
          </w:rPr>
          <w:t>Seul</w:t>
        </w:r>
      </w:hyperlink>
      <w:r w:rsidR="008C7583" w:rsidRPr="008C7583">
        <w:rPr>
          <w:sz w:val="20"/>
          <w:szCs w:val="20"/>
        </w:rPr>
        <w:t xml:space="preserve">; </w:t>
      </w:r>
      <w:r w:rsidR="008C7583" w:rsidRPr="008C7583">
        <w:rPr>
          <w:rStyle w:val="mw-headline"/>
          <w:sz w:val="20"/>
          <w:szCs w:val="20"/>
        </w:rPr>
        <w:t xml:space="preserve">Città metropolitane : </w:t>
      </w:r>
      <w:hyperlink r:id="rId778" w:tooltip="Pusan" w:history="1">
        <w:proofErr w:type="spellStart"/>
        <w:r w:rsidR="008C7583" w:rsidRPr="008C7583">
          <w:rPr>
            <w:rStyle w:val="Collegamentoipertestuale"/>
            <w:color w:val="auto"/>
            <w:sz w:val="20"/>
            <w:szCs w:val="20"/>
            <w:u w:val="none"/>
          </w:rPr>
          <w:t>Pusan</w:t>
        </w:r>
        <w:proofErr w:type="spellEnd"/>
      </w:hyperlink>
      <w:r w:rsidR="008C7583" w:rsidRPr="008C7583">
        <w:rPr>
          <w:sz w:val="20"/>
          <w:szCs w:val="20"/>
        </w:rPr>
        <w:t xml:space="preserve">,  </w:t>
      </w:r>
      <w:hyperlink r:id="rId779" w:tooltip="Taegu" w:history="1">
        <w:proofErr w:type="spellStart"/>
        <w:r w:rsidR="008C7583" w:rsidRPr="008C7583">
          <w:rPr>
            <w:rStyle w:val="Collegamentoipertestuale"/>
            <w:color w:val="auto"/>
            <w:sz w:val="20"/>
            <w:szCs w:val="20"/>
            <w:u w:val="none"/>
          </w:rPr>
          <w:t>Taegu</w:t>
        </w:r>
        <w:proofErr w:type="spellEnd"/>
      </w:hyperlink>
      <w:r w:rsidR="008C7583" w:rsidRPr="008C7583">
        <w:rPr>
          <w:sz w:val="20"/>
          <w:szCs w:val="20"/>
        </w:rPr>
        <w:t xml:space="preserve">, Incheon, </w:t>
      </w:r>
      <w:hyperlink r:id="rId780" w:tooltip="Gwangju" w:history="1">
        <w:proofErr w:type="spellStart"/>
        <w:r w:rsidR="008C7583" w:rsidRPr="008C7583">
          <w:rPr>
            <w:rStyle w:val="Collegamentoipertestuale"/>
            <w:color w:val="auto"/>
            <w:sz w:val="20"/>
            <w:szCs w:val="20"/>
            <w:u w:val="none"/>
          </w:rPr>
          <w:t>Gwangju</w:t>
        </w:r>
        <w:proofErr w:type="spellEnd"/>
      </w:hyperlink>
      <w:r w:rsidR="008C7583" w:rsidRPr="008C7583">
        <w:rPr>
          <w:sz w:val="20"/>
          <w:szCs w:val="20"/>
        </w:rPr>
        <w:t xml:space="preserve">, </w:t>
      </w:r>
      <w:hyperlink r:id="rId781" w:tooltip="Daejeon" w:history="1">
        <w:proofErr w:type="spellStart"/>
        <w:r w:rsidR="008C7583" w:rsidRPr="008C7583">
          <w:rPr>
            <w:rStyle w:val="Collegamentoipertestuale"/>
            <w:color w:val="auto"/>
            <w:sz w:val="20"/>
            <w:szCs w:val="20"/>
            <w:u w:val="none"/>
          </w:rPr>
          <w:t>Daejeon</w:t>
        </w:r>
        <w:proofErr w:type="spellEnd"/>
      </w:hyperlink>
      <w:r w:rsidR="008C7583" w:rsidRPr="008C7583">
        <w:rPr>
          <w:sz w:val="20"/>
          <w:szCs w:val="20"/>
        </w:rPr>
        <w:t xml:space="preserve"> e </w:t>
      </w:r>
      <w:hyperlink r:id="rId782" w:tooltip="Ulsan" w:history="1">
        <w:proofErr w:type="spellStart"/>
        <w:r w:rsidR="008C7583" w:rsidRPr="008C7583">
          <w:rPr>
            <w:rStyle w:val="Collegamentoipertestuale"/>
            <w:color w:val="auto"/>
            <w:sz w:val="20"/>
            <w:szCs w:val="20"/>
            <w:u w:val="none"/>
          </w:rPr>
          <w:t>Ulsan</w:t>
        </w:r>
        <w:proofErr w:type="spellEnd"/>
      </w:hyperlink>
      <w:r w:rsidR="008C7583" w:rsidRPr="008C7583">
        <w:rPr>
          <w:sz w:val="20"/>
          <w:szCs w:val="20"/>
        </w:rPr>
        <w:t xml:space="preserve">; Province : </w:t>
      </w:r>
      <w:hyperlink r:id="rId783" w:tooltip="Gyeonggi" w:history="1">
        <w:proofErr w:type="spellStart"/>
        <w:r w:rsidR="008C7583" w:rsidRPr="008C7583">
          <w:rPr>
            <w:rStyle w:val="Collegamentoipertestuale"/>
            <w:color w:val="auto"/>
            <w:sz w:val="20"/>
            <w:szCs w:val="20"/>
            <w:u w:val="none"/>
          </w:rPr>
          <w:t>Gyeonggi</w:t>
        </w:r>
        <w:proofErr w:type="spellEnd"/>
      </w:hyperlink>
      <w:r w:rsidR="008C7583" w:rsidRPr="008C7583">
        <w:rPr>
          <w:sz w:val="20"/>
          <w:szCs w:val="20"/>
        </w:rPr>
        <w:t xml:space="preserve">, </w:t>
      </w:r>
      <w:hyperlink r:id="rId784" w:tooltip="Gangwon" w:history="1">
        <w:proofErr w:type="spellStart"/>
        <w:r w:rsidR="008C7583" w:rsidRPr="008C7583">
          <w:rPr>
            <w:rStyle w:val="Collegamentoipertestuale"/>
            <w:color w:val="auto"/>
            <w:sz w:val="20"/>
            <w:szCs w:val="20"/>
            <w:u w:val="none"/>
          </w:rPr>
          <w:t>Gangwon</w:t>
        </w:r>
        <w:proofErr w:type="spellEnd"/>
      </w:hyperlink>
      <w:r w:rsidR="008C7583" w:rsidRPr="008C7583">
        <w:rPr>
          <w:sz w:val="20"/>
          <w:szCs w:val="20"/>
        </w:rPr>
        <w:t xml:space="preserve">, </w:t>
      </w:r>
      <w:hyperlink r:id="rId785" w:tooltip="Chungcheong Settentrionale" w:history="1">
        <w:proofErr w:type="spellStart"/>
        <w:r w:rsidR="008C7583" w:rsidRPr="008C7583">
          <w:rPr>
            <w:rStyle w:val="Collegamentoipertestuale"/>
            <w:color w:val="auto"/>
            <w:sz w:val="20"/>
            <w:szCs w:val="20"/>
            <w:u w:val="none"/>
          </w:rPr>
          <w:t>Chungcheong</w:t>
        </w:r>
        <w:proofErr w:type="spellEnd"/>
        <w:r w:rsidR="008C7583" w:rsidRPr="008C7583">
          <w:rPr>
            <w:rStyle w:val="Collegamentoipertestuale"/>
            <w:color w:val="auto"/>
            <w:sz w:val="20"/>
            <w:szCs w:val="20"/>
            <w:u w:val="none"/>
          </w:rPr>
          <w:t xml:space="preserve"> Settentrionale</w:t>
        </w:r>
      </w:hyperlink>
      <w:r w:rsidR="008C7583" w:rsidRPr="008C7583">
        <w:rPr>
          <w:sz w:val="20"/>
          <w:szCs w:val="20"/>
        </w:rPr>
        <w:t xml:space="preserve">, </w:t>
      </w:r>
      <w:hyperlink r:id="rId786" w:tooltip="Chungcheong Meridionale" w:history="1">
        <w:proofErr w:type="spellStart"/>
        <w:r w:rsidR="008C7583" w:rsidRPr="008C7583">
          <w:rPr>
            <w:rStyle w:val="Collegamentoipertestuale"/>
            <w:color w:val="auto"/>
            <w:sz w:val="20"/>
            <w:szCs w:val="20"/>
            <w:u w:val="none"/>
          </w:rPr>
          <w:t>Chungcheong</w:t>
        </w:r>
        <w:proofErr w:type="spellEnd"/>
        <w:r w:rsidR="008C7583" w:rsidRPr="008C7583">
          <w:rPr>
            <w:rStyle w:val="Collegamentoipertestuale"/>
            <w:color w:val="auto"/>
            <w:sz w:val="20"/>
            <w:szCs w:val="20"/>
            <w:u w:val="none"/>
          </w:rPr>
          <w:t xml:space="preserve"> Meridionale</w:t>
        </w:r>
      </w:hyperlink>
      <w:r w:rsidR="008C7583" w:rsidRPr="008C7583">
        <w:rPr>
          <w:sz w:val="20"/>
          <w:szCs w:val="20"/>
        </w:rPr>
        <w:t xml:space="preserve">, </w:t>
      </w:r>
      <w:hyperlink r:id="rId787" w:tooltip="Jeolla Settentrionale" w:history="1">
        <w:proofErr w:type="spellStart"/>
        <w:r w:rsidR="008C7583" w:rsidRPr="008C7583">
          <w:rPr>
            <w:rStyle w:val="Collegamentoipertestuale"/>
            <w:color w:val="auto"/>
            <w:sz w:val="20"/>
            <w:szCs w:val="20"/>
            <w:u w:val="none"/>
          </w:rPr>
          <w:t>Jeolla</w:t>
        </w:r>
        <w:proofErr w:type="spellEnd"/>
        <w:r w:rsidR="008C7583" w:rsidRPr="008C7583">
          <w:rPr>
            <w:rStyle w:val="Collegamentoipertestuale"/>
            <w:color w:val="auto"/>
            <w:sz w:val="20"/>
            <w:szCs w:val="20"/>
            <w:u w:val="none"/>
          </w:rPr>
          <w:t xml:space="preserve"> Settentrionale</w:t>
        </w:r>
      </w:hyperlink>
      <w:r w:rsidR="008C7583" w:rsidRPr="008C7583">
        <w:rPr>
          <w:sz w:val="20"/>
          <w:szCs w:val="20"/>
        </w:rPr>
        <w:t xml:space="preserve"> , </w:t>
      </w:r>
      <w:hyperlink r:id="rId788" w:tooltip="Jeolla Meridionale" w:history="1">
        <w:proofErr w:type="spellStart"/>
        <w:r w:rsidR="008C7583" w:rsidRPr="008C7583">
          <w:rPr>
            <w:rStyle w:val="Collegamentoipertestuale"/>
            <w:color w:val="auto"/>
            <w:sz w:val="20"/>
            <w:szCs w:val="20"/>
            <w:u w:val="none"/>
          </w:rPr>
          <w:t>Jeolla</w:t>
        </w:r>
        <w:proofErr w:type="spellEnd"/>
        <w:r w:rsidR="008C7583" w:rsidRPr="008C7583">
          <w:rPr>
            <w:rStyle w:val="Collegamentoipertestuale"/>
            <w:color w:val="auto"/>
            <w:sz w:val="20"/>
            <w:szCs w:val="20"/>
            <w:u w:val="none"/>
          </w:rPr>
          <w:t xml:space="preserve"> Meridionale</w:t>
        </w:r>
      </w:hyperlink>
      <w:r w:rsidR="008C7583" w:rsidRPr="008C7583">
        <w:rPr>
          <w:sz w:val="20"/>
          <w:szCs w:val="20"/>
        </w:rPr>
        <w:t xml:space="preserve">, </w:t>
      </w:r>
      <w:hyperlink r:id="rId789" w:tooltip="Gyeongsang Settentrionale" w:history="1">
        <w:proofErr w:type="spellStart"/>
        <w:r w:rsidR="008C7583" w:rsidRPr="008C7583">
          <w:rPr>
            <w:rStyle w:val="Collegamentoipertestuale"/>
            <w:color w:val="auto"/>
            <w:sz w:val="20"/>
            <w:szCs w:val="20"/>
            <w:u w:val="none"/>
          </w:rPr>
          <w:t>Gyeongsang</w:t>
        </w:r>
        <w:proofErr w:type="spellEnd"/>
        <w:r w:rsidR="008C7583" w:rsidRPr="008C7583">
          <w:rPr>
            <w:rStyle w:val="Collegamentoipertestuale"/>
            <w:color w:val="auto"/>
            <w:sz w:val="20"/>
            <w:szCs w:val="20"/>
            <w:u w:val="none"/>
          </w:rPr>
          <w:t xml:space="preserve"> Settentrionale</w:t>
        </w:r>
      </w:hyperlink>
      <w:r w:rsidR="008C7583" w:rsidRPr="008C7583">
        <w:rPr>
          <w:sz w:val="20"/>
          <w:szCs w:val="20"/>
        </w:rPr>
        <w:t xml:space="preserve"> , </w:t>
      </w:r>
      <w:hyperlink r:id="rId790" w:tooltip="Gyeongsang Meridionale" w:history="1">
        <w:proofErr w:type="spellStart"/>
        <w:r w:rsidR="008C7583" w:rsidRPr="008C7583">
          <w:rPr>
            <w:rStyle w:val="Collegamentoipertestuale"/>
            <w:color w:val="auto"/>
            <w:sz w:val="20"/>
            <w:szCs w:val="20"/>
            <w:u w:val="none"/>
          </w:rPr>
          <w:t>Gyeongsang</w:t>
        </w:r>
        <w:proofErr w:type="spellEnd"/>
        <w:r w:rsidR="008C7583" w:rsidRPr="008C7583">
          <w:rPr>
            <w:rStyle w:val="Collegamentoipertestuale"/>
            <w:color w:val="auto"/>
            <w:sz w:val="20"/>
            <w:szCs w:val="20"/>
            <w:u w:val="none"/>
          </w:rPr>
          <w:t xml:space="preserve"> Meridionale</w:t>
        </w:r>
      </w:hyperlink>
      <w:r w:rsidR="008C7583" w:rsidRPr="008C7583">
        <w:rPr>
          <w:sz w:val="20"/>
          <w:szCs w:val="20"/>
        </w:rPr>
        <w:t xml:space="preserve">; </w:t>
      </w:r>
      <w:r w:rsidR="008C7583" w:rsidRPr="008C7583">
        <w:rPr>
          <w:rStyle w:val="mw-headline"/>
          <w:sz w:val="20"/>
          <w:szCs w:val="20"/>
        </w:rPr>
        <w:t xml:space="preserve">Provincia speciale autogovernata : </w:t>
      </w:r>
      <w:hyperlink r:id="rId791" w:tooltip="Jeju-do" w:history="1">
        <w:proofErr w:type="spellStart"/>
        <w:r w:rsidR="008C7583" w:rsidRPr="008C7583">
          <w:rPr>
            <w:rStyle w:val="Collegamentoipertestuale"/>
            <w:color w:val="auto"/>
            <w:sz w:val="20"/>
            <w:szCs w:val="20"/>
            <w:u w:val="none"/>
          </w:rPr>
          <w:t>Jeju</w:t>
        </w:r>
        <w:proofErr w:type="spellEnd"/>
      </w:hyperlink>
      <w:r w:rsidR="008C7583" w:rsidRPr="008C7583">
        <w:rPr>
          <w:sz w:val="20"/>
          <w:szCs w:val="20"/>
        </w:rPr>
        <w:t xml:space="preserve">; </w:t>
      </w:r>
      <w:r w:rsidR="008C7583" w:rsidRPr="008C7583">
        <w:rPr>
          <w:rStyle w:val="mw-headline"/>
          <w:sz w:val="20"/>
          <w:szCs w:val="20"/>
        </w:rPr>
        <w:t xml:space="preserve">Città speciale autogovernata : </w:t>
      </w:r>
      <w:hyperlink r:id="rId792" w:tooltip="Città di Sejong" w:history="1">
        <w:proofErr w:type="spellStart"/>
        <w:r w:rsidR="008C7583" w:rsidRPr="008C7583">
          <w:rPr>
            <w:rStyle w:val="Collegamentoipertestuale"/>
            <w:color w:val="auto"/>
            <w:sz w:val="20"/>
            <w:szCs w:val="20"/>
            <w:u w:val="none"/>
          </w:rPr>
          <w:t>Sejong</w:t>
        </w:r>
        <w:proofErr w:type="spellEnd"/>
      </w:hyperlink>
      <w:r w:rsidR="008C7583" w:rsidRPr="008C7583">
        <w:rPr>
          <w:sz w:val="20"/>
          <w:szCs w:val="20"/>
        </w:rPr>
        <w:t xml:space="preserve">. </w:t>
      </w:r>
    </w:p>
    <w:p w:rsidR="001C157D" w:rsidRPr="001C157D" w:rsidRDefault="008C7583" w:rsidP="008C7583">
      <w:pPr>
        <w:pStyle w:val="NormaleWeb"/>
        <w:rPr>
          <w:color w:val="8064A2" w:themeColor="accent4"/>
          <w:sz w:val="20"/>
          <w:szCs w:val="20"/>
        </w:rPr>
      </w:pPr>
      <w:r w:rsidRPr="001C157D">
        <w:rPr>
          <w:color w:val="8064A2" w:themeColor="accent4"/>
          <w:sz w:val="20"/>
          <w:szCs w:val="20"/>
        </w:rPr>
        <w:t>Si tratta di uno dei pochi paesi industrializzati a vietare l'aborto. Tuttavia, nel 2018, la Corte costituzionale ha chiesto una modifica della legislazione. Attualmente, le donne che hanno abortito sono passibili di un anno di reclusione e di una multa. I medici sono condannati a due anni di reclusione.</w:t>
      </w:r>
    </w:p>
    <w:p w:rsidR="001C157D" w:rsidRPr="001C157D" w:rsidRDefault="008C7583" w:rsidP="001C157D">
      <w:pPr>
        <w:pStyle w:val="NormaleWeb"/>
        <w:rPr>
          <w:sz w:val="20"/>
          <w:szCs w:val="20"/>
        </w:rPr>
      </w:pPr>
      <w:r w:rsidRPr="001C157D">
        <w:rPr>
          <w:sz w:val="20"/>
          <w:szCs w:val="20"/>
        </w:rPr>
        <w:t xml:space="preserve">La Corea del Sud è una </w:t>
      </w:r>
      <w:hyperlink r:id="rId793" w:tooltip="Democrazia" w:history="1">
        <w:r w:rsidRPr="001C157D">
          <w:rPr>
            <w:rStyle w:val="Collegamentoipertestuale"/>
            <w:color w:val="auto"/>
            <w:sz w:val="20"/>
            <w:szCs w:val="20"/>
            <w:u w:val="none"/>
          </w:rPr>
          <w:t>democrazia</w:t>
        </w:r>
      </w:hyperlink>
      <w:r w:rsidRPr="001C157D">
        <w:rPr>
          <w:sz w:val="20"/>
          <w:szCs w:val="20"/>
        </w:rPr>
        <w:t xml:space="preserve"> semi-presidenziale multipartitica. Il Presidente della Repubblica, eletto direttamente dai cittadini per cinque anni e non rieleggibile, nomina il Premier e i ministri che andranno a comporre il gabinetto esecutivo; è Capo Supremo dell'Esercito di Difesa della Corea. Il vicepresidente della Banca Centrale è il Ministro del bilancio ed esegue la politica monetaria dello Stato decisa in tutta autonomia dal Presidente della Repubblica. </w:t>
      </w:r>
      <w:r w:rsidR="001C157D" w:rsidRPr="001C157D">
        <w:rPr>
          <w:sz w:val="20"/>
          <w:szCs w:val="20"/>
        </w:rPr>
        <w:t>I</w:t>
      </w:r>
      <w:r w:rsidRPr="001C157D">
        <w:rPr>
          <w:sz w:val="20"/>
          <w:szCs w:val="20"/>
        </w:rPr>
        <w:t>l Consiglio del Corpo Giudicante è presieduto dal Ministro della giustizia; è composto da giudici, laureati all'Università di Legge della Repubblica di Corea, nominati dal Presidente della Repubblica su indicazione del Ministro della giustizia. Dura in carica tre anni ed esamina solo i casi di diritto costituzionale</w:t>
      </w:r>
      <w:r w:rsidRPr="001C157D">
        <w:rPr>
          <w:sz w:val="20"/>
          <w:szCs w:val="20"/>
          <w:vertAlign w:val="superscript"/>
        </w:rPr>
        <w:t>,</w:t>
      </w:r>
      <w:r w:rsidRPr="001C157D">
        <w:rPr>
          <w:sz w:val="20"/>
          <w:szCs w:val="20"/>
        </w:rPr>
        <w:t xml:space="preserve"> pubblico o privato, presentati su </w:t>
      </w:r>
      <w:r w:rsidRPr="001C157D">
        <w:rPr>
          <w:sz w:val="20"/>
          <w:szCs w:val="20"/>
        </w:rPr>
        <w:lastRenderedPageBreak/>
        <w:t>iniziativa di parte</w:t>
      </w:r>
      <w:r w:rsidR="001C157D" w:rsidRPr="001C157D">
        <w:rPr>
          <w:sz w:val="20"/>
          <w:szCs w:val="20"/>
        </w:rPr>
        <w:t xml:space="preserve">. Storicamente la Corea ha avuto relazioni relativamente strette con la </w:t>
      </w:r>
      <w:hyperlink r:id="rId794" w:tooltip="Cina" w:history="1">
        <w:r w:rsidR="001C157D" w:rsidRPr="001C157D">
          <w:rPr>
            <w:rStyle w:val="Collegamentoipertestuale"/>
            <w:color w:val="auto"/>
            <w:sz w:val="20"/>
            <w:szCs w:val="20"/>
            <w:u w:val="none"/>
          </w:rPr>
          <w:t>Cina</w:t>
        </w:r>
      </w:hyperlink>
      <w:r w:rsidR="001C157D" w:rsidRPr="001C157D">
        <w:rPr>
          <w:sz w:val="20"/>
          <w:szCs w:val="20"/>
        </w:rPr>
        <w:t xml:space="preserve">. Prima dell'istituzione della Repubblica di Corea gli indipendentisti coreani combatterono accanto ai soldati cinesi durante l'occupazione giapponese. Tuttavia, dopo la </w:t>
      </w:r>
      <w:hyperlink r:id="rId795" w:tooltip="Seconda guerra mondiale" w:history="1">
        <w:r w:rsidR="001C157D" w:rsidRPr="001C157D">
          <w:rPr>
            <w:rStyle w:val="Collegamentoipertestuale"/>
            <w:color w:val="auto"/>
            <w:sz w:val="20"/>
            <w:szCs w:val="20"/>
            <w:u w:val="none"/>
          </w:rPr>
          <w:t>seconda guerra mondiale</w:t>
        </w:r>
      </w:hyperlink>
      <w:r w:rsidR="001C157D" w:rsidRPr="001C157D">
        <w:rPr>
          <w:sz w:val="20"/>
          <w:szCs w:val="20"/>
        </w:rPr>
        <w:t xml:space="preserve">, la Repubblica Popolare Cinese abbracciò il </w:t>
      </w:r>
      <w:hyperlink r:id="rId796" w:tooltip="Maoismo" w:history="1">
        <w:r w:rsidR="001C157D" w:rsidRPr="001C157D">
          <w:rPr>
            <w:rStyle w:val="Collegamentoipertestuale"/>
            <w:color w:val="auto"/>
            <w:sz w:val="20"/>
            <w:szCs w:val="20"/>
            <w:u w:val="none"/>
          </w:rPr>
          <w:t>maoismo</w:t>
        </w:r>
      </w:hyperlink>
      <w:r w:rsidR="001C157D" w:rsidRPr="001C157D">
        <w:rPr>
          <w:sz w:val="20"/>
          <w:szCs w:val="20"/>
        </w:rPr>
        <w:t xml:space="preserve">, mentre la Corea del Sud rafforzò le proprie relazioni con gli </w:t>
      </w:r>
      <w:hyperlink r:id="rId797" w:tooltip="Stati Uniti d'America" w:history="1">
        <w:r w:rsidR="001C157D" w:rsidRPr="001C157D">
          <w:rPr>
            <w:rStyle w:val="Collegamentoipertestuale"/>
            <w:color w:val="auto"/>
            <w:sz w:val="20"/>
            <w:szCs w:val="20"/>
            <w:u w:val="none"/>
          </w:rPr>
          <w:t>Stati Uniti</w:t>
        </w:r>
      </w:hyperlink>
      <w:r w:rsidR="001C157D" w:rsidRPr="001C157D">
        <w:rPr>
          <w:sz w:val="20"/>
          <w:szCs w:val="20"/>
        </w:rPr>
        <w:t xml:space="preserve">. Durante la </w:t>
      </w:r>
      <w:hyperlink r:id="rId798" w:tooltip="Guerra di Corea" w:history="1">
        <w:r w:rsidR="001C157D" w:rsidRPr="001C157D">
          <w:rPr>
            <w:rStyle w:val="Collegamentoipertestuale"/>
            <w:color w:val="auto"/>
            <w:sz w:val="20"/>
            <w:szCs w:val="20"/>
            <w:u w:val="none"/>
          </w:rPr>
          <w:t>guerra di Corea</w:t>
        </w:r>
      </w:hyperlink>
      <w:r w:rsidR="001C157D" w:rsidRPr="001C157D">
        <w:rPr>
          <w:sz w:val="20"/>
          <w:szCs w:val="20"/>
        </w:rPr>
        <w:t xml:space="preserve"> la Cina fornì armi e rinforzi alla Corea del Nord e nel periodo subito seguente cessarono quasi tutte le relazioni diplomatiche tra i due Paesi. Le relazioni migliorarono gradualmente e la Corea del Sud e la Cina ristabilirono relazioni diplomatiche ufficiali il 24 agosto 1992. Da allora esse sono ulteriormente migliorate, partendo dall'alleggerimento dell'embargo quarantennale che era ancora in vigore nel 1992. Conseguentemente la Repubblica di Corea ha interrotto le relazioni diplomatiche ufficiali con la </w:t>
      </w:r>
      <w:hyperlink r:id="rId799" w:tooltip="Repubblica di Cina (Taiwan)" w:history="1">
        <w:r w:rsidR="001C157D" w:rsidRPr="001C157D">
          <w:rPr>
            <w:rStyle w:val="Collegamentoipertestuale"/>
            <w:color w:val="auto"/>
            <w:sz w:val="20"/>
            <w:szCs w:val="20"/>
            <w:u w:val="none"/>
          </w:rPr>
          <w:t>Repubblica di Cina</w:t>
        </w:r>
      </w:hyperlink>
      <w:r w:rsidR="001C157D" w:rsidRPr="001C157D">
        <w:rPr>
          <w:sz w:val="20"/>
          <w:szCs w:val="20"/>
        </w:rPr>
        <w:t xml:space="preserve"> (Taiwan).</w:t>
      </w:r>
      <w:r w:rsidR="001C157D">
        <w:rPr>
          <w:sz w:val="20"/>
          <w:szCs w:val="20"/>
        </w:rPr>
        <w:t xml:space="preserve"> </w:t>
      </w:r>
    </w:p>
    <w:p w:rsidR="008C7583" w:rsidRPr="001C157D" w:rsidRDefault="008C7583" w:rsidP="008C7583">
      <w:pPr>
        <w:pStyle w:val="NormaleWeb"/>
        <w:rPr>
          <w:sz w:val="20"/>
          <w:szCs w:val="20"/>
        </w:rPr>
      </w:pPr>
    </w:p>
    <w:p w:rsidR="008C7583" w:rsidRPr="008C7583" w:rsidRDefault="008C7583" w:rsidP="008C7583">
      <w:pPr>
        <w:pStyle w:val="NormaleWeb"/>
        <w:rPr>
          <w:sz w:val="20"/>
          <w:szCs w:val="20"/>
        </w:rPr>
      </w:pPr>
    </w:p>
    <w:p w:rsidR="00E02605" w:rsidRDefault="00E02605" w:rsidP="00E02605">
      <w:pPr>
        <w:pStyle w:val="NormaleWeb"/>
        <w:rPr>
          <w:sz w:val="20"/>
          <w:szCs w:val="20"/>
        </w:rPr>
      </w:pPr>
    </w:p>
    <w:p w:rsidR="001A4172" w:rsidRPr="00E02605" w:rsidRDefault="001A4172" w:rsidP="00E02605">
      <w:pPr>
        <w:pStyle w:val="NormaleWeb"/>
      </w:pPr>
      <w:r w:rsidRPr="001A4172">
        <w:rPr>
          <w:b/>
          <w:color w:val="000000" w:themeColor="text1"/>
          <w:sz w:val="20"/>
          <w:szCs w:val="20"/>
        </w:rPr>
        <w:t xml:space="preserve">Nuove tensioni : </w:t>
      </w:r>
      <w:r w:rsidRPr="001A4172">
        <w:rPr>
          <w:b/>
          <w:sz w:val="20"/>
          <w:szCs w:val="20"/>
        </w:rPr>
        <w:t>14 giugno 2020</w:t>
      </w:r>
      <w:r>
        <w:rPr>
          <w:sz w:val="20"/>
          <w:szCs w:val="20"/>
        </w:rPr>
        <w:t xml:space="preserve"> : </w:t>
      </w:r>
      <w:r w:rsidRPr="001A4172">
        <w:rPr>
          <w:sz w:val="20"/>
          <w:szCs w:val="20"/>
        </w:rPr>
        <w:t xml:space="preserve"> La Corea del Nord dovrà "compiere azioni" contro Seul, e il compito spetterà ai militari: lo ha detto, citata dall'agenzia nazionale nordcoreana </w:t>
      </w:r>
      <w:proofErr w:type="spellStart"/>
      <w:r w:rsidRPr="001A4172">
        <w:rPr>
          <w:sz w:val="20"/>
          <w:szCs w:val="20"/>
        </w:rPr>
        <w:t>Kcna</w:t>
      </w:r>
      <w:proofErr w:type="spellEnd"/>
      <w:r w:rsidRPr="001A4172">
        <w:rPr>
          <w:sz w:val="20"/>
          <w:szCs w:val="20"/>
        </w:rPr>
        <w:t xml:space="preserve">, Kim </w:t>
      </w:r>
      <w:proofErr w:type="spellStart"/>
      <w:r w:rsidRPr="001A4172">
        <w:rPr>
          <w:sz w:val="20"/>
          <w:szCs w:val="20"/>
        </w:rPr>
        <w:t>Yo</w:t>
      </w:r>
      <w:proofErr w:type="spellEnd"/>
      <w:r w:rsidRPr="001A4172">
        <w:rPr>
          <w:sz w:val="20"/>
          <w:szCs w:val="20"/>
        </w:rPr>
        <w:t xml:space="preserve"> </w:t>
      </w:r>
      <w:proofErr w:type="spellStart"/>
      <w:r w:rsidRPr="001A4172">
        <w:rPr>
          <w:sz w:val="20"/>
          <w:szCs w:val="20"/>
        </w:rPr>
        <w:t>Jong</w:t>
      </w:r>
      <w:proofErr w:type="spellEnd"/>
      <w:r w:rsidRPr="001A4172">
        <w:rPr>
          <w:sz w:val="20"/>
          <w:szCs w:val="20"/>
        </w:rPr>
        <w:t xml:space="preserve">, potente sorella del leader di Pyongyang Kim </w:t>
      </w:r>
      <w:proofErr w:type="spellStart"/>
      <w:r w:rsidRPr="001A4172">
        <w:rPr>
          <w:sz w:val="20"/>
          <w:szCs w:val="20"/>
        </w:rPr>
        <w:t>Jong</w:t>
      </w:r>
      <w:proofErr w:type="spellEnd"/>
      <w:r w:rsidRPr="001A4172">
        <w:rPr>
          <w:sz w:val="20"/>
          <w:szCs w:val="20"/>
        </w:rPr>
        <w:t xml:space="preserve"> Un. "Ritengo sia l'ora di rompere con le autorità sudcoreane. Presto compiremo altre azioni", ha affermato Kim </w:t>
      </w:r>
      <w:proofErr w:type="spellStart"/>
      <w:r w:rsidRPr="001A4172">
        <w:rPr>
          <w:sz w:val="20"/>
          <w:szCs w:val="20"/>
        </w:rPr>
        <w:t>Yo</w:t>
      </w:r>
      <w:proofErr w:type="spellEnd"/>
      <w:r w:rsidRPr="001A4172">
        <w:rPr>
          <w:sz w:val="20"/>
          <w:szCs w:val="20"/>
        </w:rPr>
        <w:t xml:space="preserve"> </w:t>
      </w:r>
      <w:proofErr w:type="spellStart"/>
      <w:r w:rsidRPr="001A4172">
        <w:rPr>
          <w:sz w:val="20"/>
          <w:szCs w:val="20"/>
        </w:rPr>
        <w:t>Jong</w:t>
      </w:r>
      <w:proofErr w:type="spellEnd"/>
      <w:r w:rsidRPr="001A4172">
        <w:rPr>
          <w:sz w:val="20"/>
          <w:szCs w:val="20"/>
        </w:rPr>
        <w:t xml:space="preserve"> dopo giorni di dichiarazioni bellicose da parte della Corea del Nord in risposta al lancio di volantini </w:t>
      </w:r>
      <w:proofErr w:type="spellStart"/>
      <w:r w:rsidRPr="001A4172">
        <w:rPr>
          <w:sz w:val="20"/>
          <w:szCs w:val="20"/>
        </w:rPr>
        <w:t>anti-Pyongyang</w:t>
      </w:r>
      <w:proofErr w:type="spellEnd"/>
      <w:r w:rsidRPr="001A4172">
        <w:rPr>
          <w:sz w:val="20"/>
          <w:szCs w:val="20"/>
        </w:rPr>
        <w:t xml:space="preserve"> da parte di attivisti sudcoreani al confine tra i due Stati. "Esercitando il potere conferitomi dal leader supremo, dal partito e dallo Stato, ho detto al dipartimento responsabile dei rapporti con il nemico di portare avanti la prossima azione, con decisione - ha detto la donna, tra i principali consiglieri del fratello -. Il diritto di agire contro il nemico è stato dato allo stato maggiore del nostro esercito". Kim </w:t>
      </w:r>
      <w:proofErr w:type="spellStart"/>
      <w:r w:rsidRPr="001A4172">
        <w:rPr>
          <w:sz w:val="20"/>
          <w:szCs w:val="20"/>
        </w:rPr>
        <w:t>Yo</w:t>
      </w:r>
      <w:proofErr w:type="spellEnd"/>
      <w:r w:rsidRPr="001A4172">
        <w:rPr>
          <w:sz w:val="20"/>
          <w:szCs w:val="20"/>
        </w:rPr>
        <w:t xml:space="preserve"> </w:t>
      </w:r>
      <w:proofErr w:type="spellStart"/>
      <w:r w:rsidRPr="001A4172">
        <w:rPr>
          <w:sz w:val="20"/>
          <w:szCs w:val="20"/>
        </w:rPr>
        <w:t>Jong</w:t>
      </w:r>
      <w:proofErr w:type="spellEnd"/>
      <w:r w:rsidRPr="001A4172">
        <w:rPr>
          <w:sz w:val="20"/>
          <w:szCs w:val="20"/>
        </w:rPr>
        <w:t xml:space="preserve"> non ha spiegato quale possa essere questa azione contro Seul, ma si ipotizza un piano per distruggere quello che ha definito "l'inutile ufficio di collegamento tra Nord e Sud (nella città nordcoreana di </w:t>
      </w:r>
      <w:proofErr w:type="spellStart"/>
      <w:r w:rsidRPr="001A4172">
        <w:rPr>
          <w:sz w:val="20"/>
          <w:szCs w:val="20"/>
        </w:rPr>
        <w:t>Kaesong</w:t>
      </w:r>
      <w:proofErr w:type="spellEnd"/>
      <w:r w:rsidRPr="001A4172">
        <w:rPr>
          <w:sz w:val="20"/>
          <w:szCs w:val="20"/>
        </w:rPr>
        <w:t>, vicino al confine), che presto potrebbe essere visto in macerie". Intanto, i vertici della sicurezza sudcoreana hanno tenuto una riunione di emergenza a Seul. Al vertice hanno partecipato il direttore della sicurezza nazionale e i ministri degli Esteri, dell'Unificazione e della Difesa che ha chiesto a Pyongyang di rispettare il patto militare intercoreano, ma ha detto di prepararsi "ad ogni eventualità".</w:t>
      </w:r>
      <w:r w:rsidRPr="001A4172">
        <w:t xml:space="preserve">  </w:t>
      </w:r>
      <w:r w:rsidRPr="001A4172">
        <w:rPr>
          <w:sz w:val="20"/>
          <w:szCs w:val="20"/>
        </w:rPr>
        <w:t>Fonte</w:t>
      </w:r>
      <w:r>
        <w:t xml:space="preserve"> </w:t>
      </w:r>
      <w:r>
        <w:rPr>
          <w:sz w:val="20"/>
          <w:szCs w:val="20"/>
        </w:rPr>
        <w:t xml:space="preserve">Rai News. </w:t>
      </w:r>
    </w:p>
    <w:p w:rsidR="001A4172" w:rsidRPr="001A4172" w:rsidRDefault="001A4172" w:rsidP="001A4172">
      <w:pPr>
        <w:pStyle w:val="NormaleWeb"/>
        <w:rPr>
          <w:b/>
          <w:color w:val="000000" w:themeColor="text1"/>
          <w:sz w:val="20"/>
          <w:szCs w:val="20"/>
        </w:rPr>
      </w:pPr>
    </w:p>
    <w:p w:rsidR="00B20C1D" w:rsidRPr="001A4172" w:rsidRDefault="00B20C1D" w:rsidP="00B20C1D">
      <w:pPr>
        <w:pStyle w:val="NormaleWeb"/>
        <w:rPr>
          <w:color w:val="000000" w:themeColor="text1"/>
          <w:sz w:val="20"/>
          <w:szCs w:val="20"/>
        </w:rPr>
      </w:pPr>
    </w:p>
    <w:p w:rsidR="00B20C1D" w:rsidRPr="00F77F02" w:rsidRDefault="00B20C1D" w:rsidP="00F77F02">
      <w:pPr>
        <w:pStyle w:val="NormaleWeb"/>
        <w:rPr>
          <w:color w:val="000000" w:themeColor="text1"/>
          <w:sz w:val="20"/>
          <w:szCs w:val="20"/>
        </w:rPr>
      </w:pPr>
    </w:p>
    <w:p w:rsidR="00043EC4" w:rsidRPr="00F77F02" w:rsidRDefault="00043EC4" w:rsidP="00043EC4">
      <w:pPr>
        <w:pStyle w:val="NormaleWeb"/>
        <w:rPr>
          <w:color w:val="000000" w:themeColor="text1"/>
          <w:sz w:val="20"/>
          <w:szCs w:val="20"/>
        </w:rPr>
      </w:pPr>
    </w:p>
    <w:p w:rsidR="00A24051" w:rsidRPr="00043EC4" w:rsidRDefault="00A24051" w:rsidP="0021006F">
      <w:pPr>
        <w:pStyle w:val="NormaleWeb"/>
        <w:rPr>
          <w:color w:val="000000" w:themeColor="text1"/>
          <w:sz w:val="20"/>
          <w:szCs w:val="20"/>
        </w:rPr>
      </w:pPr>
    </w:p>
    <w:p w:rsidR="007A6A19" w:rsidRPr="007A6A19" w:rsidRDefault="007A6A19" w:rsidP="007A6A19">
      <w:pPr>
        <w:pStyle w:val="NormaleWeb"/>
        <w:rPr>
          <w:color w:val="000000" w:themeColor="text1"/>
          <w:sz w:val="20"/>
          <w:szCs w:val="20"/>
        </w:rPr>
      </w:pPr>
      <w:r w:rsidRPr="007A6A19">
        <w:rPr>
          <w:color w:val="000000" w:themeColor="text1"/>
          <w:sz w:val="20"/>
          <w:szCs w:val="20"/>
        </w:rPr>
        <w:t xml:space="preserve"> </w:t>
      </w:r>
    </w:p>
    <w:p w:rsidR="008E1383" w:rsidRPr="007A6A19" w:rsidRDefault="008E1383" w:rsidP="008E1383">
      <w:pPr>
        <w:pStyle w:val="NormaleWeb"/>
      </w:pPr>
    </w:p>
    <w:p w:rsidR="008E1383" w:rsidRPr="008E1383" w:rsidRDefault="008E1383" w:rsidP="008E1383">
      <w:pPr>
        <w:pStyle w:val="NormaleWeb"/>
        <w:rPr>
          <w:b/>
        </w:rPr>
      </w:pPr>
    </w:p>
    <w:p w:rsidR="00FC4041" w:rsidRDefault="00FC4041" w:rsidP="00FC4041">
      <w:pPr>
        <w:pStyle w:val="NormaleWeb"/>
      </w:pPr>
    </w:p>
    <w:p w:rsidR="00FC4041" w:rsidRDefault="00FC4041" w:rsidP="00FC4041">
      <w:pPr>
        <w:pStyle w:val="NormaleWeb"/>
      </w:pPr>
    </w:p>
    <w:p w:rsidR="003975D2" w:rsidRPr="003975D2" w:rsidRDefault="003975D2" w:rsidP="003975D2">
      <w:pPr>
        <w:pStyle w:val="Titolo3"/>
        <w:rPr>
          <w:b w:val="0"/>
          <w:color w:val="000000" w:themeColor="text1"/>
          <w:sz w:val="20"/>
          <w:szCs w:val="20"/>
        </w:rPr>
      </w:pPr>
    </w:p>
    <w:p w:rsidR="003975D2" w:rsidRPr="003975D2" w:rsidRDefault="003975D2" w:rsidP="003975D2">
      <w:pPr>
        <w:pStyle w:val="NormaleWeb"/>
        <w:rPr>
          <w:color w:val="000000" w:themeColor="text1"/>
          <w:sz w:val="20"/>
          <w:szCs w:val="20"/>
        </w:rPr>
      </w:pPr>
    </w:p>
    <w:p w:rsidR="003975D2" w:rsidRPr="003975D2" w:rsidRDefault="003975D2" w:rsidP="003975D2">
      <w:pPr>
        <w:pStyle w:val="Titolo3"/>
      </w:pPr>
    </w:p>
    <w:p w:rsidR="003975D2" w:rsidRDefault="003975D2" w:rsidP="003975D2">
      <w:pPr>
        <w:pStyle w:val="NormaleWeb"/>
      </w:pPr>
    </w:p>
    <w:p w:rsidR="003975D2" w:rsidRPr="003975D2" w:rsidRDefault="003975D2" w:rsidP="00F1719F">
      <w:pPr>
        <w:pStyle w:val="NormaleWeb"/>
        <w:rPr>
          <w:b/>
          <w:color w:val="000000" w:themeColor="text1"/>
          <w:sz w:val="20"/>
          <w:szCs w:val="20"/>
        </w:rPr>
      </w:pPr>
    </w:p>
    <w:p w:rsidR="00F1719F" w:rsidRDefault="00F1719F" w:rsidP="00F1719F">
      <w:pPr>
        <w:pStyle w:val="NormaleWeb"/>
      </w:pPr>
    </w:p>
    <w:p w:rsidR="00F1719F" w:rsidRPr="00F1719F" w:rsidRDefault="00F1719F" w:rsidP="003D44E8">
      <w:pPr>
        <w:pStyle w:val="NormaleWeb"/>
        <w:rPr>
          <w:b/>
        </w:rPr>
      </w:pPr>
    </w:p>
    <w:p w:rsidR="00F5583D" w:rsidRDefault="00F5583D" w:rsidP="00F5583D">
      <w:pPr>
        <w:pStyle w:val="NormaleWeb"/>
      </w:pPr>
    </w:p>
    <w:p w:rsidR="00F5583D" w:rsidRDefault="00F5583D" w:rsidP="00F5583D">
      <w:pPr>
        <w:pStyle w:val="NormaleWeb"/>
      </w:pPr>
    </w:p>
    <w:p w:rsidR="00F5583D" w:rsidRDefault="00F5583D" w:rsidP="00F5583D">
      <w:pPr>
        <w:pStyle w:val="NormaleWeb"/>
      </w:pPr>
    </w:p>
    <w:p w:rsidR="00F5583D" w:rsidRDefault="00F5583D" w:rsidP="00F5583D">
      <w:pPr>
        <w:pStyle w:val="NormaleWeb"/>
      </w:pPr>
    </w:p>
    <w:p w:rsidR="00F5583D" w:rsidRDefault="00F5583D" w:rsidP="00F5583D">
      <w:pPr>
        <w:pStyle w:val="NormaleWeb"/>
      </w:pPr>
    </w:p>
    <w:p w:rsidR="005401F4" w:rsidRDefault="005401F4" w:rsidP="005401F4">
      <w:pPr>
        <w:pStyle w:val="NormaleWeb"/>
      </w:pPr>
    </w:p>
    <w:p w:rsidR="005401F4" w:rsidRDefault="005401F4" w:rsidP="005401F4">
      <w:pPr>
        <w:pStyle w:val="NormaleWeb"/>
      </w:pPr>
    </w:p>
    <w:p w:rsidR="005401F4" w:rsidRDefault="005401F4" w:rsidP="005401F4">
      <w:pPr>
        <w:pStyle w:val="NormaleWeb"/>
      </w:pPr>
    </w:p>
    <w:p w:rsidR="009237EF" w:rsidRPr="005401F4" w:rsidRDefault="009237EF" w:rsidP="00E60654">
      <w:pPr>
        <w:pStyle w:val="NormaleWeb"/>
      </w:pPr>
    </w:p>
    <w:p w:rsidR="00E60654" w:rsidRDefault="00E60654" w:rsidP="00E60654">
      <w:pPr>
        <w:pStyle w:val="NormaleWeb"/>
      </w:pPr>
    </w:p>
    <w:p w:rsidR="0013130E" w:rsidRPr="00E60654" w:rsidRDefault="0013130E" w:rsidP="0013130E">
      <w:pPr>
        <w:pStyle w:val="NormaleWeb"/>
      </w:pPr>
    </w:p>
    <w:p w:rsidR="00AC21D1" w:rsidRPr="00AC21D1" w:rsidRDefault="00AC21D1" w:rsidP="00AC21D1">
      <w:pPr>
        <w:pStyle w:val="NormaleWeb"/>
        <w:rPr>
          <w:color w:val="000000" w:themeColor="text1"/>
          <w:sz w:val="20"/>
          <w:szCs w:val="20"/>
        </w:rPr>
      </w:pPr>
    </w:p>
    <w:p w:rsidR="00AC21D1" w:rsidRDefault="00AC21D1" w:rsidP="00AC21D1">
      <w:pPr>
        <w:pStyle w:val="NormaleWeb"/>
      </w:pPr>
    </w:p>
    <w:p w:rsidR="00AC21D1" w:rsidRPr="00AC21D1" w:rsidRDefault="00AC21D1" w:rsidP="00B90477">
      <w:pPr>
        <w:pStyle w:val="NormaleWeb"/>
      </w:pPr>
    </w:p>
    <w:p w:rsidR="00B90477" w:rsidRPr="00B90477" w:rsidRDefault="00B90477" w:rsidP="00B90477">
      <w:pPr>
        <w:pStyle w:val="NormaleWeb"/>
        <w:rPr>
          <w:color w:val="000000" w:themeColor="text1"/>
          <w:sz w:val="20"/>
          <w:szCs w:val="20"/>
        </w:rPr>
      </w:pPr>
    </w:p>
    <w:p w:rsidR="00187092" w:rsidRPr="0079503D" w:rsidRDefault="00187092">
      <w:pPr>
        <w:rPr>
          <w:rFonts w:ascii="Times New Roman" w:hAnsi="Times New Roman" w:cs="Times New Roman"/>
          <w:sz w:val="20"/>
          <w:szCs w:val="20"/>
        </w:rPr>
      </w:pPr>
    </w:p>
    <w:sectPr w:rsidR="00187092" w:rsidRPr="0079503D" w:rsidSect="005C489F">
      <w:footerReference w:type="default" r:id="rId800"/>
      <w:pgSz w:w="11906" w:h="16838"/>
      <w:pgMar w:top="1417" w:right="1134"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05" w:rsidRDefault="00ED7105" w:rsidP="005C489F">
      <w:pPr>
        <w:spacing w:after="0" w:line="240" w:lineRule="auto"/>
      </w:pPr>
      <w:r>
        <w:separator/>
      </w:r>
    </w:p>
  </w:endnote>
  <w:endnote w:type="continuationSeparator" w:id="0">
    <w:p w:rsidR="00ED7105" w:rsidRDefault="00ED7105" w:rsidP="005C4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260357"/>
      <w:docPartObj>
        <w:docPartGallery w:val="Page Numbers (Bottom of Page)"/>
        <w:docPartUnique/>
      </w:docPartObj>
    </w:sdtPr>
    <w:sdtContent>
      <w:p w:rsidR="001C44FC" w:rsidRDefault="001C44FC">
        <w:pPr>
          <w:pStyle w:val="Pidipagina"/>
          <w:jc w:val="right"/>
        </w:pPr>
        <w:fldSimple w:instr=" PAGE   \* MERGEFORMAT ">
          <w:r w:rsidR="001C157D">
            <w:rPr>
              <w:noProof/>
            </w:rPr>
            <w:t>15</w:t>
          </w:r>
        </w:fldSimple>
      </w:p>
    </w:sdtContent>
  </w:sdt>
  <w:p w:rsidR="001C44FC" w:rsidRDefault="001C44F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05" w:rsidRDefault="00ED7105" w:rsidP="005C489F">
      <w:pPr>
        <w:spacing w:after="0" w:line="240" w:lineRule="auto"/>
      </w:pPr>
      <w:r>
        <w:separator/>
      </w:r>
    </w:p>
  </w:footnote>
  <w:footnote w:type="continuationSeparator" w:id="0">
    <w:p w:rsidR="00ED7105" w:rsidRDefault="00ED7105" w:rsidP="005C4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3DB"/>
    <w:multiLevelType w:val="hybridMultilevel"/>
    <w:tmpl w:val="DEC4A5D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287AA3"/>
    <w:multiLevelType w:val="multilevel"/>
    <w:tmpl w:val="2112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74B02"/>
    <w:multiLevelType w:val="multilevel"/>
    <w:tmpl w:val="BCA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966A1"/>
    <w:multiLevelType w:val="hybridMultilevel"/>
    <w:tmpl w:val="170EE4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0B5DE7"/>
    <w:multiLevelType w:val="multilevel"/>
    <w:tmpl w:val="721A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E00B8"/>
    <w:multiLevelType w:val="hybridMultilevel"/>
    <w:tmpl w:val="9BAA4A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D41AC0"/>
    <w:multiLevelType w:val="multilevel"/>
    <w:tmpl w:val="F314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23D70"/>
    <w:multiLevelType w:val="hybridMultilevel"/>
    <w:tmpl w:val="F3988DAA"/>
    <w:lvl w:ilvl="0" w:tplc="C94AC0B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BE0571"/>
    <w:multiLevelType w:val="multilevel"/>
    <w:tmpl w:val="05B4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740B88"/>
    <w:multiLevelType w:val="hybridMultilevel"/>
    <w:tmpl w:val="7A14F012"/>
    <w:lvl w:ilvl="0" w:tplc="6052AD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3824D8"/>
    <w:multiLevelType w:val="multilevel"/>
    <w:tmpl w:val="39F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1427F"/>
    <w:multiLevelType w:val="multilevel"/>
    <w:tmpl w:val="68EC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7"/>
  </w:num>
  <w:num w:numId="7">
    <w:abstractNumId w:val="9"/>
  </w:num>
  <w:num w:numId="8">
    <w:abstractNumId w:val="10"/>
  </w:num>
  <w:num w:numId="9">
    <w:abstractNumId w:val="1"/>
  </w:num>
  <w:num w:numId="10">
    <w:abstractNumId w:val="8"/>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9503D"/>
    <w:rsid w:val="00041F67"/>
    <w:rsid w:val="00043EC4"/>
    <w:rsid w:val="000E7AB5"/>
    <w:rsid w:val="00115204"/>
    <w:rsid w:val="0013130E"/>
    <w:rsid w:val="00187092"/>
    <w:rsid w:val="001A4172"/>
    <w:rsid w:val="001C157D"/>
    <w:rsid w:val="001C44FC"/>
    <w:rsid w:val="0021006F"/>
    <w:rsid w:val="00235527"/>
    <w:rsid w:val="00284BCE"/>
    <w:rsid w:val="002F22AF"/>
    <w:rsid w:val="00334A96"/>
    <w:rsid w:val="00382EA5"/>
    <w:rsid w:val="00386C82"/>
    <w:rsid w:val="003925AA"/>
    <w:rsid w:val="003975D2"/>
    <w:rsid w:val="003D44E8"/>
    <w:rsid w:val="00401085"/>
    <w:rsid w:val="0044134A"/>
    <w:rsid w:val="004D31A2"/>
    <w:rsid w:val="005401F4"/>
    <w:rsid w:val="005C489F"/>
    <w:rsid w:val="006D35C5"/>
    <w:rsid w:val="0079503D"/>
    <w:rsid w:val="007A6A19"/>
    <w:rsid w:val="00844148"/>
    <w:rsid w:val="00891641"/>
    <w:rsid w:val="008C7583"/>
    <w:rsid w:val="008E1383"/>
    <w:rsid w:val="00900C8E"/>
    <w:rsid w:val="009107C0"/>
    <w:rsid w:val="009237EF"/>
    <w:rsid w:val="009725AF"/>
    <w:rsid w:val="009F0398"/>
    <w:rsid w:val="00A12260"/>
    <w:rsid w:val="00A17D93"/>
    <w:rsid w:val="00A24051"/>
    <w:rsid w:val="00A55A17"/>
    <w:rsid w:val="00AC21D1"/>
    <w:rsid w:val="00B20C1D"/>
    <w:rsid w:val="00B90477"/>
    <w:rsid w:val="00C25E79"/>
    <w:rsid w:val="00C46DE1"/>
    <w:rsid w:val="00C514CA"/>
    <w:rsid w:val="00C85EC0"/>
    <w:rsid w:val="00CB6450"/>
    <w:rsid w:val="00CD5848"/>
    <w:rsid w:val="00DE50BA"/>
    <w:rsid w:val="00E02605"/>
    <w:rsid w:val="00E60654"/>
    <w:rsid w:val="00E96B47"/>
    <w:rsid w:val="00ED3A2B"/>
    <w:rsid w:val="00ED7105"/>
    <w:rsid w:val="00EF0229"/>
    <w:rsid w:val="00F1719F"/>
    <w:rsid w:val="00F5583D"/>
    <w:rsid w:val="00F77F02"/>
    <w:rsid w:val="00FC4041"/>
    <w:rsid w:val="00FD17B1"/>
    <w:rsid w:val="00FE1D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092"/>
  </w:style>
  <w:style w:type="paragraph" w:styleId="Titolo3">
    <w:name w:val="heading 3"/>
    <w:basedOn w:val="Normale"/>
    <w:link w:val="Titolo3Carattere"/>
    <w:uiPriority w:val="9"/>
    <w:qFormat/>
    <w:rsid w:val="003975D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975D2"/>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904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90477"/>
    <w:rPr>
      <w:color w:val="0000FF"/>
      <w:u w:val="single"/>
    </w:rPr>
  </w:style>
  <w:style w:type="paragraph" w:styleId="Testofumetto">
    <w:name w:val="Balloon Text"/>
    <w:basedOn w:val="Normale"/>
    <w:link w:val="TestofumettoCarattere"/>
    <w:uiPriority w:val="99"/>
    <w:semiHidden/>
    <w:unhideWhenUsed/>
    <w:rsid w:val="00AC21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21D1"/>
    <w:rPr>
      <w:rFonts w:ascii="Tahoma" w:hAnsi="Tahoma" w:cs="Tahoma"/>
      <w:sz w:val="16"/>
      <w:szCs w:val="16"/>
    </w:rPr>
  </w:style>
  <w:style w:type="paragraph" w:styleId="Paragrafoelenco">
    <w:name w:val="List Paragraph"/>
    <w:basedOn w:val="Normale"/>
    <w:uiPriority w:val="34"/>
    <w:qFormat/>
    <w:rsid w:val="003D44E8"/>
    <w:pPr>
      <w:ind w:left="720"/>
      <w:contextualSpacing/>
    </w:pPr>
  </w:style>
  <w:style w:type="character" w:customStyle="1" w:styleId="ipa">
    <w:name w:val="ipa"/>
    <w:basedOn w:val="Carpredefinitoparagrafo"/>
    <w:rsid w:val="00A55A17"/>
  </w:style>
  <w:style w:type="character" w:customStyle="1" w:styleId="Titolo3Carattere">
    <w:name w:val="Titolo 3 Carattere"/>
    <w:basedOn w:val="Carpredefinitoparagrafo"/>
    <w:link w:val="Titolo3"/>
    <w:uiPriority w:val="9"/>
    <w:rsid w:val="003975D2"/>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975D2"/>
    <w:rPr>
      <w:rFonts w:ascii="Times New Roman" w:eastAsia="Times New Roman" w:hAnsi="Times New Roman" w:cs="Times New Roman"/>
      <w:b/>
      <w:bCs/>
      <w:sz w:val="24"/>
      <w:szCs w:val="24"/>
      <w:lang w:eastAsia="it-IT"/>
    </w:rPr>
  </w:style>
  <w:style w:type="character" w:customStyle="1" w:styleId="mw-headline">
    <w:name w:val="mw-headline"/>
    <w:basedOn w:val="Carpredefinitoparagrafo"/>
    <w:rsid w:val="003975D2"/>
  </w:style>
  <w:style w:type="paragraph" w:styleId="Intestazione">
    <w:name w:val="header"/>
    <w:basedOn w:val="Normale"/>
    <w:link w:val="IntestazioneCarattere"/>
    <w:uiPriority w:val="99"/>
    <w:semiHidden/>
    <w:unhideWhenUsed/>
    <w:rsid w:val="005C48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C489F"/>
  </w:style>
  <w:style w:type="paragraph" w:styleId="Pidipagina">
    <w:name w:val="footer"/>
    <w:basedOn w:val="Normale"/>
    <w:link w:val="PidipaginaCarattere"/>
    <w:uiPriority w:val="99"/>
    <w:unhideWhenUsed/>
    <w:rsid w:val="005C48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489F"/>
  </w:style>
</w:styles>
</file>

<file path=word/webSettings.xml><?xml version="1.0" encoding="utf-8"?>
<w:webSettings xmlns:r="http://schemas.openxmlformats.org/officeDocument/2006/relationships" xmlns:w="http://schemas.openxmlformats.org/wordprocessingml/2006/main">
  <w:divs>
    <w:div w:id="48965968">
      <w:bodyDiv w:val="1"/>
      <w:marLeft w:val="0"/>
      <w:marRight w:val="0"/>
      <w:marTop w:val="0"/>
      <w:marBottom w:val="0"/>
      <w:divBdr>
        <w:top w:val="none" w:sz="0" w:space="0" w:color="auto"/>
        <w:left w:val="none" w:sz="0" w:space="0" w:color="auto"/>
        <w:bottom w:val="none" w:sz="0" w:space="0" w:color="auto"/>
        <w:right w:val="none" w:sz="0" w:space="0" w:color="auto"/>
      </w:divBdr>
      <w:divsChild>
        <w:div w:id="848980159">
          <w:marLeft w:val="0"/>
          <w:marRight w:val="0"/>
          <w:marTop w:val="0"/>
          <w:marBottom w:val="0"/>
          <w:divBdr>
            <w:top w:val="none" w:sz="0" w:space="0" w:color="auto"/>
            <w:left w:val="none" w:sz="0" w:space="0" w:color="auto"/>
            <w:bottom w:val="none" w:sz="0" w:space="0" w:color="auto"/>
            <w:right w:val="none" w:sz="0" w:space="0" w:color="auto"/>
          </w:divBdr>
        </w:div>
      </w:divsChild>
    </w:div>
    <w:div w:id="111949456">
      <w:bodyDiv w:val="1"/>
      <w:marLeft w:val="0"/>
      <w:marRight w:val="0"/>
      <w:marTop w:val="0"/>
      <w:marBottom w:val="0"/>
      <w:divBdr>
        <w:top w:val="none" w:sz="0" w:space="0" w:color="auto"/>
        <w:left w:val="none" w:sz="0" w:space="0" w:color="auto"/>
        <w:bottom w:val="none" w:sz="0" w:space="0" w:color="auto"/>
        <w:right w:val="none" w:sz="0" w:space="0" w:color="auto"/>
      </w:divBdr>
    </w:div>
    <w:div w:id="121964597">
      <w:bodyDiv w:val="1"/>
      <w:marLeft w:val="0"/>
      <w:marRight w:val="0"/>
      <w:marTop w:val="0"/>
      <w:marBottom w:val="0"/>
      <w:divBdr>
        <w:top w:val="none" w:sz="0" w:space="0" w:color="auto"/>
        <w:left w:val="none" w:sz="0" w:space="0" w:color="auto"/>
        <w:bottom w:val="none" w:sz="0" w:space="0" w:color="auto"/>
        <w:right w:val="none" w:sz="0" w:space="0" w:color="auto"/>
      </w:divBdr>
    </w:div>
    <w:div w:id="264190439">
      <w:bodyDiv w:val="1"/>
      <w:marLeft w:val="0"/>
      <w:marRight w:val="0"/>
      <w:marTop w:val="0"/>
      <w:marBottom w:val="0"/>
      <w:divBdr>
        <w:top w:val="none" w:sz="0" w:space="0" w:color="auto"/>
        <w:left w:val="none" w:sz="0" w:space="0" w:color="auto"/>
        <w:bottom w:val="none" w:sz="0" w:space="0" w:color="auto"/>
        <w:right w:val="none" w:sz="0" w:space="0" w:color="auto"/>
      </w:divBdr>
    </w:div>
    <w:div w:id="280959663">
      <w:bodyDiv w:val="1"/>
      <w:marLeft w:val="0"/>
      <w:marRight w:val="0"/>
      <w:marTop w:val="0"/>
      <w:marBottom w:val="0"/>
      <w:divBdr>
        <w:top w:val="none" w:sz="0" w:space="0" w:color="auto"/>
        <w:left w:val="none" w:sz="0" w:space="0" w:color="auto"/>
        <w:bottom w:val="none" w:sz="0" w:space="0" w:color="auto"/>
        <w:right w:val="none" w:sz="0" w:space="0" w:color="auto"/>
      </w:divBdr>
    </w:div>
    <w:div w:id="323171685">
      <w:bodyDiv w:val="1"/>
      <w:marLeft w:val="0"/>
      <w:marRight w:val="0"/>
      <w:marTop w:val="0"/>
      <w:marBottom w:val="0"/>
      <w:divBdr>
        <w:top w:val="none" w:sz="0" w:space="0" w:color="auto"/>
        <w:left w:val="none" w:sz="0" w:space="0" w:color="auto"/>
        <w:bottom w:val="none" w:sz="0" w:space="0" w:color="auto"/>
        <w:right w:val="none" w:sz="0" w:space="0" w:color="auto"/>
      </w:divBdr>
      <w:divsChild>
        <w:div w:id="460195674">
          <w:marLeft w:val="0"/>
          <w:marRight w:val="0"/>
          <w:marTop w:val="0"/>
          <w:marBottom w:val="0"/>
          <w:divBdr>
            <w:top w:val="none" w:sz="0" w:space="0" w:color="auto"/>
            <w:left w:val="none" w:sz="0" w:space="0" w:color="auto"/>
            <w:bottom w:val="none" w:sz="0" w:space="0" w:color="auto"/>
            <w:right w:val="none" w:sz="0" w:space="0" w:color="auto"/>
          </w:divBdr>
        </w:div>
        <w:div w:id="1551578640">
          <w:marLeft w:val="0"/>
          <w:marRight w:val="0"/>
          <w:marTop w:val="0"/>
          <w:marBottom w:val="0"/>
          <w:divBdr>
            <w:top w:val="none" w:sz="0" w:space="0" w:color="auto"/>
            <w:left w:val="none" w:sz="0" w:space="0" w:color="auto"/>
            <w:bottom w:val="none" w:sz="0" w:space="0" w:color="auto"/>
            <w:right w:val="none" w:sz="0" w:space="0" w:color="auto"/>
          </w:divBdr>
          <w:divsChild>
            <w:div w:id="936450616">
              <w:marLeft w:val="0"/>
              <w:marRight w:val="0"/>
              <w:marTop w:val="0"/>
              <w:marBottom w:val="0"/>
              <w:divBdr>
                <w:top w:val="none" w:sz="0" w:space="0" w:color="auto"/>
                <w:left w:val="none" w:sz="0" w:space="0" w:color="auto"/>
                <w:bottom w:val="none" w:sz="0" w:space="0" w:color="auto"/>
                <w:right w:val="none" w:sz="0" w:space="0" w:color="auto"/>
              </w:divBdr>
              <w:divsChild>
                <w:div w:id="4600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2210">
      <w:bodyDiv w:val="1"/>
      <w:marLeft w:val="0"/>
      <w:marRight w:val="0"/>
      <w:marTop w:val="0"/>
      <w:marBottom w:val="0"/>
      <w:divBdr>
        <w:top w:val="none" w:sz="0" w:space="0" w:color="auto"/>
        <w:left w:val="none" w:sz="0" w:space="0" w:color="auto"/>
        <w:bottom w:val="none" w:sz="0" w:space="0" w:color="auto"/>
        <w:right w:val="none" w:sz="0" w:space="0" w:color="auto"/>
      </w:divBdr>
    </w:div>
    <w:div w:id="414666640">
      <w:bodyDiv w:val="1"/>
      <w:marLeft w:val="0"/>
      <w:marRight w:val="0"/>
      <w:marTop w:val="0"/>
      <w:marBottom w:val="0"/>
      <w:divBdr>
        <w:top w:val="none" w:sz="0" w:space="0" w:color="auto"/>
        <w:left w:val="none" w:sz="0" w:space="0" w:color="auto"/>
        <w:bottom w:val="none" w:sz="0" w:space="0" w:color="auto"/>
        <w:right w:val="none" w:sz="0" w:space="0" w:color="auto"/>
      </w:divBdr>
    </w:div>
    <w:div w:id="415833267">
      <w:bodyDiv w:val="1"/>
      <w:marLeft w:val="0"/>
      <w:marRight w:val="0"/>
      <w:marTop w:val="0"/>
      <w:marBottom w:val="0"/>
      <w:divBdr>
        <w:top w:val="none" w:sz="0" w:space="0" w:color="auto"/>
        <w:left w:val="none" w:sz="0" w:space="0" w:color="auto"/>
        <w:bottom w:val="none" w:sz="0" w:space="0" w:color="auto"/>
        <w:right w:val="none" w:sz="0" w:space="0" w:color="auto"/>
      </w:divBdr>
    </w:div>
    <w:div w:id="420494218">
      <w:bodyDiv w:val="1"/>
      <w:marLeft w:val="0"/>
      <w:marRight w:val="0"/>
      <w:marTop w:val="0"/>
      <w:marBottom w:val="0"/>
      <w:divBdr>
        <w:top w:val="none" w:sz="0" w:space="0" w:color="auto"/>
        <w:left w:val="none" w:sz="0" w:space="0" w:color="auto"/>
        <w:bottom w:val="none" w:sz="0" w:space="0" w:color="auto"/>
        <w:right w:val="none" w:sz="0" w:space="0" w:color="auto"/>
      </w:divBdr>
    </w:div>
    <w:div w:id="429932746">
      <w:bodyDiv w:val="1"/>
      <w:marLeft w:val="0"/>
      <w:marRight w:val="0"/>
      <w:marTop w:val="0"/>
      <w:marBottom w:val="0"/>
      <w:divBdr>
        <w:top w:val="none" w:sz="0" w:space="0" w:color="auto"/>
        <w:left w:val="none" w:sz="0" w:space="0" w:color="auto"/>
        <w:bottom w:val="none" w:sz="0" w:space="0" w:color="auto"/>
        <w:right w:val="none" w:sz="0" w:space="0" w:color="auto"/>
      </w:divBdr>
    </w:div>
    <w:div w:id="463813090">
      <w:bodyDiv w:val="1"/>
      <w:marLeft w:val="0"/>
      <w:marRight w:val="0"/>
      <w:marTop w:val="0"/>
      <w:marBottom w:val="0"/>
      <w:divBdr>
        <w:top w:val="none" w:sz="0" w:space="0" w:color="auto"/>
        <w:left w:val="none" w:sz="0" w:space="0" w:color="auto"/>
        <w:bottom w:val="none" w:sz="0" w:space="0" w:color="auto"/>
        <w:right w:val="none" w:sz="0" w:space="0" w:color="auto"/>
      </w:divBdr>
    </w:div>
    <w:div w:id="467166111">
      <w:bodyDiv w:val="1"/>
      <w:marLeft w:val="0"/>
      <w:marRight w:val="0"/>
      <w:marTop w:val="0"/>
      <w:marBottom w:val="0"/>
      <w:divBdr>
        <w:top w:val="none" w:sz="0" w:space="0" w:color="auto"/>
        <w:left w:val="none" w:sz="0" w:space="0" w:color="auto"/>
        <w:bottom w:val="none" w:sz="0" w:space="0" w:color="auto"/>
        <w:right w:val="none" w:sz="0" w:space="0" w:color="auto"/>
      </w:divBdr>
    </w:div>
    <w:div w:id="532689513">
      <w:bodyDiv w:val="1"/>
      <w:marLeft w:val="0"/>
      <w:marRight w:val="0"/>
      <w:marTop w:val="0"/>
      <w:marBottom w:val="0"/>
      <w:divBdr>
        <w:top w:val="none" w:sz="0" w:space="0" w:color="auto"/>
        <w:left w:val="none" w:sz="0" w:space="0" w:color="auto"/>
        <w:bottom w:val="none" w:sz="0" w:space="0" w:color="auto"/>
        <w:right w:val="none" w:sz="0" w:space="0" w:color="auto"/>
      </w:divBdr>
    </w:div>
    <w:div w:id="533541451">
      <w:bodyDiv w:val="1"/>
      <w:marLeft w:val="0"/>
      <w:marRight w:val="0"/>
      <w:marTop w:val="0"/>
      <w:marBottom w:val="0"/>
      <w:divBdr>
        <w:top w:val="none" w:sz="0" w:space="0" w:color="auto"/>
        <w:left w:val="none" w:sz="0" w:space="0" w:color="auto"/>
        <w:bottom w:val="none" w:sz="0" w:space="0" w:color="auto"/>
        <w:right w:val="none" w:sz="0" w:space="0" w:color="auto"/>
      </w:divBdr>
    </w:div>
    <w:div w:id="621113001">
      <w:bodyDiv w:val="1"/>
      <w:marLeft w:val="0"/>
      <w:marRight w:val="0"/>
      <w:marTop w:val="0"/>
      <w:marBottom w:val="0"/>
      <w:divBdr>
        <w:top w:val="none" w:sz="0" w:space="0" w:color="auto"/>
        <w:left w:val="none" w:sz="0" w:space="0" w:color="auto"/>
        <w:bottom w:val="none" w:sz="0" w:space="0" w:color="auto"/>
        <w:right w:val="none" w:sz="0" w:space="0" w:color="auto"/>
      </w:divBdr>
    </w:div>
    <w:div w:id="717826465">
      <w:bodyDiv w:val="1"/>
      <w:marLeft w:val="0"/>
      <w:marRight w:val="0"/>
      <w:marTop w:val="0"/>
      <w:marBottom w:val="0"/>
      <w:divBdr>
        <w:top w:val="none" w:sz="0" w:space="0" w:color="auto"/>
        <w:left w:val="none" w:sz="0" w:space="0" w:color="auto"/>
        <w:bottom w:val="none" w:sz="0" w:space="0" w:color="auto"/>
        <w:right w:val="none" w:sz="0" w:space="0" w:color="auto"/>
      </w:divBdr>
    </w:div>
    <w:div w:id="735513575">
      <w:bodyDiv w:val="1"/>
      <w:marLeft w:val="0"/>
      <w:marRight w:val="0"/>
      <w:marTop w:val="0"/>
      <w:marBottom w:val="0"/>
      <w:divBdr>
        <w:top w:val="none" w:sz="0" w:space="0" w:color="auto"/>
        <w:left w:val="none" w:sz="0" w:space="0" w:color="auto"/>
        <w:bottom w:val="none" w:sz="0" w:space="0" w:color="auto"/>
        <w:right w:val="none" w:sz="0" w:space="0" w:color="auto"/>
      </w:divBdr>
    </w:div>
    <w:div w:id="851796108">
      <w:bodyDiv w:val="1"/>
      <w:marLeft w:val="0"/>
      <w:marRight w:val="0"/>
      <w:marTop w:val="0"/>
      <w:marBottom w:val="0"/>
      <w:divBdr>
        <w:top w:val="none" w:sz="0" w:space="0" w:color="auto"/>
        <w:left w:val="none" w:sz="0" w:space="0" w:color="auto"/>
        <w:bottom w:val="none" w:sz="0" w:space="0" w:color="auto"/>
        <w:right w:val="none" w:sz="0" w:space="0" w:color="auto"/>
      </w:divBdr>
    </w:div>
    <w:div w:id="885218447">
      <w:bodyDiv w:val="1"/>
      <w:marLeft w:val="0"/>
      <w:marRight w:val="0"/>
      <w:marTop w:val="0"/>
      <w:marBottom w:val="0"/>
      <w:divBdr>
        <w:top w:val="none" w:sz="0" w:space="0" w:color="auto"/>
        <w:left w:val="none" w:sz="0" w:space="0" w:color="auto"/>
        <w:bottom w:val="none" w:sz="0" w:space="0" w:color="auto"/>
        <w:right w:val="none" w:sz="0" w:space="0" w:color="auto"/>
      </w:divBdr>
      <w:divsChild>
        <w:div w:id="341276409">
          <w:marLeft w:val="0"/>
          <w:marRight w:val="0"/>
          <w:marTop w:val="0"/>
          <w:marBottom w:val="0"/>
          <w:divBdr>
            <w:top w:val="none" w:sz="0" w:space="0" w:color="auto"/>
            <w:left w:val="none" w:sz="0" w:space="0" w:color="auto"/>
            <w:bottom w:val="none" w:sz="0" w:space="0" w:color="auto"/>
            <w:right w:val="none" w:sz="0" w:space="0" w:color="auto"/>
          </w:divBdr>
          <w:divsChild>
            <w:div w:id="2085373917">
              <w:marLeft w:val="0"/>
              <w:marRight w:val="0"/>
              <w:marTop w:val="0"/>
              <w:marBottom w:val="0"/>
              <w:divBdr>
                <w:top w:val="none" w:sz="0" w:space="0" w:color="auto"/>
                <w:left w:val="none" w:sz="0" w:space="0" w:color="auto"/>
                <w:bottom w:val="none" w:sz="0" w:space="0" w:color="auto"/>
                <w:right w:val="none" w:sz="0" w:space="0" w:color="auto"/>
              </w:divBdr>
            </w:div>
          </w:divsChild>
        </w:div>
        <w:div w:id="1863468151">
          <w:marLeft w:val="0"/>
          <w:marRight w:val="0"/>
          <w:marTop w:val="0"/>
          <w:marBottom w:val="0"/>
          <w:divBdr>
            <w:top w:val="none" w:sz="0" w:space="0" w:color="auto"/>
            <w:left w:val="none" w:sz="0" w:space="0" w:color="auto"/>
            <w:bottom w:val="none" w:sz="0" w:space="0" w:color="auto"/>
            <w:right w:val="none" w:sz="0" w:space="0" w:color="auto"/>
          </w:divBdr>
          <w:divsChild>
            <w:div w:id="1969627802">
              <w:marLeft w:val="0"/>
              <w:marRight w:val="0"/>
              <w:marTop w:val="0"/>
              <w:marBottom w:val="0"/>
              <w:divBdr>
                <w:top w:val="none" w:sz="0" w:space="0" w:color="auto"/>
                <w:left w:val="none" w:sz="0" w:space="0" w:color="auto"/>
                <w:bottom w:val="none" w:sz="0" w:space="0" w:color="auto"/>
                <w:right w:val="none" w:sz="0" w:space="0" w:color="auto"/>
              </w:divBdr>
              <w:divsChild>
                <w:div w:id="127567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64141">
      <w:bodyDiv w:val="1"/>
      <w:marLeft w:val="0"/>
      <w:marRight w:val="0"/>
      <w:marTop w:val="0"/>
      <w:marBottom w:val="0"/>
      <w:divBdr>
        <w:top w:val="none" w:sz="0" w:space="0" w:color="auto"/>
        <w:left w:val="none" w:sz="0" w:space="0" w:color="auto"/>
        <w:bottom w:val="none" w:sz="0" w:space="0" w:color="auto"/>
        <w:right w:val="none" w:sz="0" w:space="0" w:color="auto"/>
      </w:divBdr>
    </w:div>
    <w:div w:id="914314084">
      <w:bodyDiv w:val="1"/>
      <w:marLeft w:val="0"/>
      <w:marRight w:val="0"/>
      <w:marTop w:val="0"/>
      <w:marBottom w:val="0"/>
      <w:divBdr>
        <w:top w:val="none" w:sz="0" w:space="0" w:color="auto"/>
        <w:left w:val="none" w:sz="0" w:space="0" w:color="auto"/>
        <w:bottom w:val="none" w:sz="0" w:space="0" w:color="auto"/>
        <w:right w:val="none" w:sz="0" w:space="0" w:color="auto"/>
      </w:divBdr>
    </w:div>
    <w:div w:id="942767070">
      <w:bodyDiv w:val="1"/>
      <w:marLeft w:val="0"/>
      <w:marRight w:val="0"/>
      <w:marTop w:val="0"/>
      <w:marBottom w:val="0"/>
      <w:divBdr>
        <w:top w:val="none" w:sz="0" w:space="0" w:color="auto"/>
        <w:left w:val="none" w:sz="0" w:space="0" w:color="auto"/>
        <w:bottom w:val="none" w:sz="0" w:space="0" w:color="auto"/>
        <w:right w:val="none" w:sz="0" w:space="0" w:color="auto"/>
      </w:divBdr>
    </w:div>
    <w:div w:id="955212842">
      <w:bodyDiv w:val="1"/>
      <w:marLeft w:val="0"/>
      <w:marRight w:val="0"/>
      <w:marTop w:val="0"/>
      <w:marBottom w:val="0"/>
      <w:divBdr>
        <w:top w:val="none" w:sz="0" w:space="0" w:color="auto"/>
        <w:left w:val="none" w:sz="0" w:space="0" w:color="auto"/>
        <w:bottom w:val="none" w:sz="0" w:space="0" w:color="auto"/>
        <w:right w:val="none" w:sz="0" w:space="0" w:color="auto"/>
      </w:divBdr>
    </w:div>
    <w:div w:id="968903162">
      <w:bodyDiv w:val="1"/>
      <w:marLeft w:val="0"/>
      <w:marRight w:val="0"/>
      <w:marTop w:val="0"/>
      <w:marBottom w:val="0"/>
      <w:divBdr>
        <w:top w:val="none" w:sz="0" w:space="0" w:color="auto"/>
        <w:left w:val="none" w:sz="0" w:space="0" w:color="auto"/>
        <w:bottom w:val="none" w:sz="0" w:space="0" w:color="auto"/>
        <w:right w:val="none" w:sz="0" w:space="0" w:color="auto"/>
      </w:divBdr>
    </w:div>
    <w:div w:id="1019160190">
      <w:bodyDiv w:val="1"/>
      <w:marLeft w:val="0"/>
      <w:marRight w:val="0"/>
      <w:marTop w:val="0"/>
      <w:marBottom w:val="0"/>
      <w:divBdr>
        <w:top w:val="none" w:sz="0" w:space="0" w:color="auto"/>
        <w:left w:val="none" w:sz="0" w:space="0" w:color="auto"/>
        <w:bottom w:val="none" w:sz="0" w:space="0" w:color="auto"/>
        <w:right w:val="none" w:sz="0" w:space="0" w:color="auto"/>
      </w:divBdr>
    </w:div>
    <w:div w:id="1051924793">
      <w:bodyDiv w:val="1"/>
      <w:marLeft w:val="0"/>
      <w:marRight w:val="0"/>
      <w:marTop w:val="0"/>
      <w:marBottom w:val="0"/>
      <w:divBdr>
        <w:top w:val="none" w:sz="0" w:space="0" w:color="auto"/>
        <w:left w:val="none" w:sz="0" w:space="0" w:color="auto"/>
        <w:bottom w:val="none" w:sz="0" w:space="0" w:color="auto"/>
        <w:right w:val="none" w:sz="0" w:space="0" w:color="auto"/>
      </w:divBdr>
    </w:div>
    <w:div w:id="1065294572">
      <w:bodyDiv w:val="1"/>
      <w:marLeft w:val="0"/>
      <w:marRight w:val="0"/>
      <w:marTop w:val="0"/>
      <w:marBottom w:val="0"/>
      <w:divBdr>
        <w:top w:val="none" w:sz="0" w:space="0" w:color="auto"/>
        <w:left w:val="none" w:sz="0" w:space="0" w:color="auto"/>
        <w:bottom w:val="none" w:sz="0" w:space="0" w:color="auto"/>
        <w:right w:val="none" w:sz="0" w:space="0" w:color="auto"/>
      </w:divBdr>
    </w:div>
    <w:div w:id="1068188316">
      <w:bodyDiv w:val="1"/>
      <w:marLeft w:val="0"/>
      <w:marRight w:val="0"/>
      <w:marTop w:val="0"/>
      <w:marBottom w:val="0"/>
      <w:divBdr>
        <w:top w:val="none" w:sz="0" w:space="0" w:color="auto"/>
        <w:left w:val="none" w:sz="0" w:space="0" w:color="auto"/>
        <w:bottom w:val="none" w:sz="0" w:space="0" w:color="auto"/>
        <w:right w:val="none" w:sz="0" w:space="0" w:color="auto"/>
      </w:divBdr>
    </w:div>
    <w:div w:id="1253394568">
      <w:bodyDiv w:val="1"/>
      <w:marLeft w:val="0"/>
      <w:marRight w:val="0"/>
      <w:marTop w:val="0"/>
      <w:marBottom w:val="0"/>
      <w:divBdr>
        <w:top w:val="none" w:sz="0" w:space="0" w:color="auto"/>
        <w:left w:val="none" w:sz="0" w:space="0" w:color="auto"/>
        <w:bottom w:val="none" w:sz="0" w:space="0" w:color="auto"/>
        <w:right w:val="none" w:sz="0" w:space="0" w:color="auto"/>
      </w:divBdr>
    </w:div>
    <w:div w:id="1264462047">
      <w:bodyDiv w:val="1"/>
      <w:marLeft w:val="0"/>
      <w:marRight w:val="0"/>
      <w:marTop w:val="0"/>
      <w:marBottom w:val="0"/>
      <w:divBdr>
        <w:top w:val="none" w:sz="0" w:space="0" w:color="auto"/>
        <w:left w:val="none" w:sz="0" w:space="0" w:color="auto"/>
        <w:bottom w:val="none" w:sz="0" w:space="0" w:color="auto"/>
        <w:right w:val="none" w:sz="0" w:space="0" w:color="auto"/>
      </w:divBdr>
    </w:div>
    <w:div w:id="1291060341">
      <w:bodyDiv w:val="1"/>
      <w:marLeft w:val="0"/>
      <w:marRight w:val="0"/>
      <w:marTop w:val="0"/>
      <w:marBottom w:val="0"/>
      <w:divBdr>
        <w:top w:val="none" w:sz="0" w:space="0" w:color="auto"/>
        <w:left w:val="none" w:sz="0" w:space="0" w:color="auto"/>
        <w:bottom w:val="none" w:sz="0" w:space="0" w:color="auto"/>
        <w:right w:val="none" w:sz="0" w:space="0" w:color="auto"/>
      </w:divBdr>
    </w:div>
    <w:div w:id="1295713277">
      <w:bodyDiv w:val="1"/>
      <w:marLeft w:val="0"/>
      <w:marRight w:val="0"/>
      <w:marTop w:val="0"/>
      <w:marBottom w:val="0"/>
      <w:divBdr>
        <w:top w:val="none" w:sz="0" w:space="0" w:color="auto"/>
        <w:left w:val="none" w:sz="0" w:space="0" w:color="auto"/>
        <w:bottom w:val="none" w:sz="0" w:space="0" w:color="auto"/>
        <w:right w:val="none" w:sz="0" w:space="0" w:color="auto"/>
      </w:divBdr>
    </w:div>
    <w:div w:id="1348408325">
      <w:bodyDiv w:val="1"/>
      <w:marLeft w:val="0"/>
      <w:marRight w:val="0"/>
      <w:marTop w:val="0"/>
      <w:marBottom w:val="0"/>
      <w:divBdr>
        <w:top w:val="none" w:sz="0" w:space="0" w:color="auto"/>
        <w:left w:val="none" w:sz="0" w:space="0" w:color="auto"/>
        <w:bottom w:val="none" w:sz="0" w:space="0" w:color="auto"/>
        <w:right w:val="none" w:sz="0" w:space="0" w:color="auto"/>
      </w:divBdr>
    </w:div>
    <w:div w:id="1360159399">
      <w:bodyDiv w:val="1"/>
      <w:marLeft w:val="0"/>
      <w:marRight w:val="0"/>
      <w:marTop w:val="0"/>
      <w:marBottom w:val="0"/>
      <w:divBdr>
        <w:top w:val="none" w:sz="0" w:space="0" w:color="auto"/>
        <w:left w:val="none" w:sz="0" w:space="0" w:color="auto"/>
        <w:bottom w:val="none" w:sz="0" w:space="0" w:color="auto"/>
        <w:right w:val="none" w:sz="0" w:space="0" w:color="auto"/>
      </w:divBdr>
    </w:div>
    <w:div w:id="1360661886">
      <w:bodyDiv w:val="1"/>
      <w:marLeft w:val="0"/>
      <w:marRight w:val="0"/>
      <w:marTop w:val="0"/>
      <w:marBottom w:val="0"/>
      <w:divBdr>
        <w:top w:val="none" w:sz="0" w:space="0" w:color="auto"/>
        <w:left w:val="none" w:sz="0" w:space="0" w:color="auto"/>
        <w:bottom w:val="none" w:sz="0" w:space="0" w:color="auto"/>
        <w:right w:val="none" w:sz="0" w:space="0" w:color="auto"/>
      </w:divBdr>
    </w:div>
    <w:div w:id="1367874162">
      <w:bodyDiv w:val="1"/>
      <w:marLeft w:val="0"/>
      <w:marRight w:val="0"/>
      <w:marTop w:val="0"/>
      <w:marBottom w:val="0"/>
      <w:divBdr>
        <w:top w:val="none" w:sz="0" w:space="0" w:color="auto"/>
        <w:left w:val="none" w:sz="0" w:space="0" w:color="auto"/>
        <w:bottom w:val="none" w:sz="0" w:space="0" w:color="auto"/>
        <w:right w:val="none" w:sz="0" w:space="0" w:color="auto"/>
      </w:divBdr>
    </w:div>
    <w:div w:id="1386679578">
      <w:bodyDiv w:val="1"/>
      <w:marLeft w:val="0"/>
      <w:marRight w:val="0"/>
      <w:marTop w:val="0"/>
      <w:marBottom w:val="0"/>
      <w:divBdr>
        <w:top w:val="none" w:sz="0" w:space="0" w:color="auto"/>
        <w:left w:val="none" w:sz="0" w:space="0" w:color="auto"/>
        <w:bottom w:val="none" w:sz="0" w:space="0" w:color="auto"/>
        <w:right w:val="none" w:sz="0" w:space="0" w:color="auto"/>
      </w:divBdr>
    </w:div>
    <w:div w:id="1398437830">
      <w:bodyDiv w:val="1"/>
      <w:marLeft w:val="0"/>
      <w:marRight w:val="0"/>
      <w:marTop w:val="0"/>
      <w:marBottom w:val="0"/>
      <w:divBdr>
        <w:top w:val="none" w:sz="0" w:space="0" w:color="auto"/>
        <w:left w:val="none" w:sz="0" w:space="0" w:color="auto"/>
        <w:bottom w:val="none" w:sz="0" w:space="0" w:color="auto"/>
        <w:right w:val="none" w:sz="0" w:space="0" w:color="auto"/>
      </w:divBdr>
      <w:divsChild>
        <w:div w:id="1203981429">
          <w:marLeft w:val="0"/>
          <w:marRight w:val="0"/>
          <w:marTop w:val="0"/>
          <w:marBottom w:val="0"/>
          <w:divBdr>
            <w:top w:val="none" w:sz="0" w:space="0" w:color="auto"/>
            <w:left w:val="none" w:sz="0" w:space="0" w:color="auto"/>
            <w:bottom w:val="none" w:sz="0" w:space="0" w:color="auto"/>
            <w:right w:val="none" w:sz="0" w:space="0" w:color="auto"/>
          </w:divBdr>
        </w:div>
      </w:divsChild>
    </w:div>
    <w:div w:id="1421565348">
      <w:bodyDiv w:val="1"/>
      <w:marLeft w:val="0"/>
      <w:marRight w:val="0"/>
      <w:marTop w:val="0"/>
      <w:marBottom w:val="0"/>
      <w:divBdr>
        <w:top w:val="none" w:sz="0" w:space="0" w:color="auto"/>
        <w:left w:val="none" w:sz="0" w:space="0" w:color="auto"/>
        <w:bottom w:val="none" w:sz="0" w:space="0" w:color="auto"/>
        <w:right w:val="none" w:sz="0" w:space="0" w:color="auto"/>
      </w:divBdr>
    </w:div>
    <w:div w:id="1452283591">
      <w:bodyDiv w:val="1"/>
      <w:marLeft w:val="0"/>
      <w:marRight w:val="0"/>
      <w:marTop w:val="0"/>
      <w:marBottom w:val="0"/>
      <w:divBdr>
        <w:top w:val="none" w:sz="0" w:space="0" w:color="auto"/>
        <w:left w:val="none" w:sz="0" w:space="0" w:color="auto"/>
        <w:bottom w:val="none" w:sz="0" w:space="0" w:color="auto"/>
        <w:right w:val="none" w:sz="0" w:space="0" w:color="auto"/>
      </w:divBdr>
    </w:div>
    <w:div w:id="1492722819">
      <w:bodyDiv w:val="1"/>
      <w:marLeft w:val="0"/>
      <w:marRight w:val="0"/>
      <w:marTop w:val="0"/>
      <w:marBottom w:val="0"/>
      <w:divBdr>
        <w:top w:val="none" w:sz="0" w:space="0" w:color="auto"/>
        <w:left w:val="none" w:sz="0" w:space="0" w:color="auto"/>
        <w:bottom w:val="none" w:sz="0" w:space="0" w:color="auto"/>
        <w:right w:val="none" w:sz="0" w:space="0" w:color="auto"/>
      </w:divBdr>
    </w:div>
    <w:div w:id="1512836344">
      <w:bodyDiv w:val="1"/>
      <w:marLeft w:val="0"/>
      <w:marRight w:val="0"/>
      <w:marTop w:val="0"/>
      <w:marBottom w:val="0"/>
      <w:divBdr>
        <w:top w:val="none" w:sz="0" w:space="0" w:color="auto"/>
        <w:left w:val="none" w:sz="0" w:space="0" w:color="auto"/>
        <w:bottom w:val="none" w:sz="0" w:space="0" w:color="auto"/>
        <w:right w:val="none" w:sz="0" w:space="0" w:color="auto"/>
      </w:divBdr>
    </w:div>
    <w:div w:id="1518735213">
      <w:bodyDiv w:val="1"/>
      <w:marLeft w:val="0"/>
      <w:marRight w:val="0"/>
      <w:marTop w:val="0"/>
      <w:marBottom w:val="0"/>
      <w:divBdr>
        <w:top w:val="none" w:sz="0" w:space="0" w:color="auto"/>
        <w:left w:val="none" w:sz="0" w:space="0" w:color="auto"/>
        <w:bottom w:val="none" w:sz="0" w:space="0" w:color="auto"/>
        <w:right w:val="none" w:sz="0" w:space="0" w:color="auto"/>
      </w:divBdr>
    </w:div>
    <w:div w:id="1542009810">
      <w:bodyDiv w:val="1"/>
      <w:marLeft w:val="0"/>
      <w:marRight w:val="0"/>
      <w:marTop w:val="0"/>
      <w:marBottom w:val="0"/>
      <w:divBdr>
        <w:top w:val="none" w:sz="0" w:space="0" w:color="auto"/>
        <w:left w:val="none" w:sz="0" w:space="0" w:color="auto"/>
        <w:bottom w:val="none" w:sz="0" w:space="0" w:color="auto"/>
        <w:right w:val="none" w:sz="0" w:space="0" w:color="auto"/>
      </w:divBdr>
    </w:div>
    <w:div w:id="1553691709">
      <w:bodyDiv w:val="1"/>
      <w:marLeft w:val="0"/>
      <w:marRight w:val="0"/>
      <w:marTop w:val="0"/>
      <w:marBottom w:val="0"/>
      <w:divBdr>
        <w:top w:val="none" w:sz="0" w:space="0" w:color="auto"/>
        <w:left w:val="none" w:sz="0" w:space="0" w:color="auto"/>
        <w:bottom w:val="none" w:sz="0" w:space="0" w:color="auto"/>
        <w:right w:val="none" w:sz="0" w:space="0" w:color="auto"/>
      </w:divBdr>
    </w:div>
    <w:div w:id="1632782740">
      <w:bodyDiv w:val="1"/>
      <w:marLeft w:val="0"/>
      <w:marRight w:val="0"/>
      <w:marTop w:val="0"/>
      <w:marBottom w:val="0"/>
      <w:divBdr>
        <w:top w:val="none" w:sz="0" w:space="0" w:color="auto"/>
        <w:left w:val="none" w:sz="0" w:space="0" w:color="auto"/>
        <w:bottom w:val="none" w:sz="0" w:space="0" w:color="auto"/>
        <w:right w:val="none" w:sz="0" w:space="0" w:color="auto"/>
      </w:divBdr>
    </w:div>
    <w:div w:id="1656646427">
      <w:bodyDiv w:val="1"/>
      <w:marLeft w:val="0"/>
      <w:marRight w:val="0"/>
      <w:marTop w:val="0"/>
      <w:marBottom w:val="0"/>
      <w:divBdr>
        <w:top w:val="none" w:sz="0" w:space="0" w:color="auto"/>
        <w:left w:val="none" w:sz="0" w:space="0" w:color="auto"/>
        <w:bottom w:val="none" w:sz="0" w:space="0" w:color="auto"/>
        <w:right w:val="none" w:sz="0" w:space="0" w:color="auto"/>
      </w:divBdr>
    </w:div>
    <w:div w:id="1667249194">
      <w:bodyDiv w:val="1"/>
      <w:marLeft w:val="0"/>
      <w:marRight w:val="0"/>
      <w:marTop w:val="0"/>
      <w:marBottom w:val="0"/>
      <w:divBdr>
        <w:top w:val="none" w:sz="0" w:space="0" w:color="auto"/>
        <w:left w:val="none" w:sz="0" w:space="0" w:color="auto"/>
        <w:bottom w:val="none" w:sz="0" w:space="0" w:color="auto"/>
        <w:right w:val="none" w:sz="0" w:space="0" w:color="auto"/>
      </w:divBdr>
    </w:div>
    <w:div w:id="1804078486">
      <w:bodyDiv w:val="1"/>
      <w:marLeft w:val="0"/>
      <w:marRight w:val="0"/>
      <w:marTop w:val="0"/>
      <w:marBottom w:val="0"/>
      <w:divBdr>
        <w:top w:val="none" w:sz="0" w:space="0" w:color="auto"/>
        <w:left w:val="none" w:sz="0" w:space="0" w:color="auto"/>
        <w:bottom w:val="none" w:sz="0" w:space="0" w:color="auto"/>
        <w:right w:val="none" w:sz="0" w:space="0" w:color="auto"/>
      </w:divBdr>
    </w:div>
    <w:div w:id="1913731060">
      <w:bodyDiv w:val="1"/>
      <w:marLeft w:val="0"/>
      <w:marRight w:val="0"/>
      <w:marTop w:val="0"/>
      <w:marBottom w:val="0"/>
      <w:divBdr>
        <w:top w:val="none" w:sz="0" w:space="0" w:color="auto"/>
        <w:left w:val="none" w:sz="0" w:space="0" w:color="auto"/>
        <w:bottom w:val="none" w:sz="0" w:space="0" w:color="auto"/>
        <w:right w:val="none" w:sz="0" w:space="0" w:color="auto"/>
      </w:divBdr>
    </w:div>
    <w:div w:id="1940992208">
      <w:bodyDiv w:val="1"/>
      <w:marLeft w:val="0"/>
      <w:marRight w:val="0"/>
      <w:marTop w:val="0"/>
      <w:marBottom w:val="0"/>
      <w:divBdr>
        <w:top w:val="none" w:sz="0" w:space="0" w:color="auto"/>
        <w:left w:val="none" w:sz="0" w:space="0" w:color="auto"/>
        <w:bottom w:val="none" w:sz="0" w:space="0" w:color="auto"/>
        <w:right w:val="none" w:sz="0" w:space="0" w:color="auto"/>
      </w:divBdr>
    </w:div>
    <w:div w:id="1949853723">
      <w:bodyDiv w:val="1"/>
      <w:marLeft w:val="0"/>
      <w:marRight w:val="0"/>
      <w:marTop w:val="0"/>
      <w:marBottom w:val="0"/>
      <w:divBdr>
        <w:top w:val="none" w:sz="0" w:space="0" w:color="auto"/>
        <w:left w:val="none" w:sz="0" w:space="0" w:color="auto"/>
        <w:bottom w:val="none" w:sz="0" w:space="0" w:color="auto"/>
        <w:right w:val="none" w:sz="0" w:space="0" w:color="auto"/>
      </w:divBdr>
    </w:div>
    <w:div w:id="2053921441">
      <w:bodyDiv w:val="1"/>
      <w:marLeft w:val="0"/>
      <w:marRight w:val="0"/>
      <w:marTop w:val="0"/>
      <w:marBottom w:val="0"/>
      <w:divBdr>
        <w:top w:val="none" w:sz="0" w:space="0" w:color="auto"/>
        <w:left w:val="none" w:sz="0" w:space="0" w:color="auto"/>
        <w:bottom w:val="none" w:sz="0" w:space="0" w:color="auto"/>
        <w:right w:val="none" w:sz="0" w:space="0" w:color="auto"/>
      </w:divBdr>
    </w:div>
    <w:div w:id="21383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Alleati_della_seconda_guerra_mondiale" TargetMode="External"/><Relationship Id="rId671" Type="http://schemas.openxmlformats.org/officeDocument/2006/relationships/hyperlink" Target="https://it.wikipedia.org/wiki/Park_Chung-hee" TargetMode="External"/><Relationship Id="rId769" Type="http://schemas.openxmlformats.org/officeDocument/2006/relationships/hyperlink" Target="https://it.wikipedia.org/wiki/2008" TargetMode="External"/><Relationship Id="rId21" Type="http://schemas.openxmlformats.org/officeDocument/2006/relationships/hyperlink" Target="https://it.wikipedia.org/wiki/1642" TargetMode="External"/><Relationship Id="rId324" Type="http://schemas.openxmlformats.org/officeDocument/2006/relationships/hyperlink" Target="https://it.wikipedia.org/wiki/Censimento" TargetMode="External"/><Relationship Id="rId531" Type="http://schemas.openxmlformats.org/officeDocument/2006/relationships/hyperlink" Target="https://it.wikipedia.org/wiki/Cambogia" TargetMode="External"/><Relationship Id="rId629" Type="http://schemas.openxmlformats.org/officeDocument/2006/relationships/hyperlink" Target="https://it.wikipedia.org/wiki/Estremo_Oriente" TargetMode="External"/><Relationship Id="rId170" Type="http://schemas.openxmlformats.org/officeDocument/2006/relationships/hyperlink" Target="https://it.wikipedia.org/w/index.php?title=Partito_Democratico_Progressista_(Taiwan)&amp;action=edit&amp;redlink=1" TargetMode="External"/><Relationship Id="rId268" Type="http://schemas.openxmlformats.org/officeDocument/2006/relationships/hyperlink" Target="https://it.wikipedia.org/wiki/Dominion_del_Pakistan" TargetMode="External"/><Relationship Id="rId475" Type="http://schemas.openxmlformats.org/officeDocument/2006/relationships/hyperlink" Target="https://it.wikipedia.org/wiki/1700" TargetMode="External"/><Relationship Id="rId682" Type="http://schemas.openxmlformats.org/officeDocument/2006/relationships/hyperlink" Target="https://it.wikipedia.org/wiki/Mar_del_Giappone" TargetMode="External"/><Relationship Id="rId32" Type="http://schemas.openxmlformats.org/officeDocument/2006/relationships/hyperlink" Target="https://it.wikipedia.org/wiki/Repubblica_di_Cina_(1912-1949)" TargetMode="External"/><Relationship Id="rId128" Type="http://schemas.openxmlformats.org/officeDocument/2006/relationships/hyperlink" Target="https://it.wikipedia.org/wiki/Repubblica_di_Cina_(1912-1949)" TargetMode="External"/><Relationship Id="rId335" Type="http://schemas.openxmlformats.org/officeDocument/2006/relationships/hyperlink" Target="https://it.wikipedia.org/wiki/Zoroastrismo" TargetMode="External"/><Relationship Id="rId542" Type="http://schemas.openxmlformats.org/officeDocument/2006/relationships/hyperlink" Target="https://it.wikipedia.org/wiki/2000" TargetMode="External"/><Relationship Id="rId181" Type="http://schemas.openxmlformats.org/officeDocument/2006/relationships/hyperlink" Target="https://it.wikipedia.org/wiki/Stato_federale" TargetMode="External"/><Relationship Id="rId402" Type="http://schemas.openxmlformats.org/officeDocument/2006/relationships/hyperlink" Target="https://it.wikipedia.org/wiki/Soglia_di_povert%C3%A0" TargetMode="External"/><Relationship Id="rId279" Type="http://schemas.openxmlformats.org/officeDocument/2006/relationships/hyperlink" Target="https://it.wikipedia.org/wiki/Nuova_Delhi" TargetMode="External"/><Relationship Id="rId444" Type="http://schemas.openxmlformats.org/officeDocument/2006/relationships/hyperlink" Target="https://it.wikipedia.org/wiki/Nguy%E1%BB%85n_Ph%C3%BA_Tr%E1%BB%8Dng" TargetMode="External"/><Relationship Id="rId486" Type="http://schemas.openxmlformats.org/officeDocument/2006/relationships/hyperlink" Target="https://it.wikipedia.org/wiki/1883" TargetMode="External"/><Relationship Id="rId651" Type="http://schemas.openxmlformats.org/officeDocument/2006/relationships/hyperlink" Target="http://it.encarta.msn.com/encyclopedia_981523096/Recessione.html" TargetMode="External"/><Relationship Id="rId693" Type="http://schemas.openxmlformats.org/officeDocument/2006/relationships/hyperlink" Target="https://it.wikipedia.org/wiki/Isolazionismo" TargetMode="External"/><Relationship Id="rId707" Type="http://schemas.openxmlformats.org/officeDocument/2006/relationships/hyperlink" Target="https://it.wikipedia.org/wiki/2003" TargetMode="External"/><Relationship Id="rId749" Type="http://schemas.openxmlformats.org/officeDocument/2006/relationships/hyperlink" Target="https://it.wikipedia.org/wiki/Sentosa" TargetMode="External"/><Relationship Id="rId43" Type="http://schemas.openxmlformats.org/officeDocument/2006/relationships/hyperlink" Target="https://it.wikipedia.org/wiki/2000" TargetMode="External"/><Relationship Id="rId139" Type="http://schemas.openxmlformats.org/officeDocument/2006/relationships/hyperlink" Target="https://it.wikipedia.org/wiki/Chiang_Ching-kuo" TargetMode="External"/><Relationship Id="rId290" Type="http://schemas.openxmlformats.org/officeDocument/2006/relationships/hyperlink" Target="https://it.wikipedia.org/wiki/Movimento_dei_Non-Allineati" TargetMode="External"/><Relationship Id="rId304" Type="http://schemas.openxmlformats.org/officeDocument/2006/relationships/hyperlink" Target="https://it.wikipedia.org/wiki/Indira_Gandhi" TargetMode="External"/><Relationship Id="rId346" Type="http://schemas.openxmlformats.org/officeDocument/2006/relationships/hyperlink" Target="https://it.wikipedia.org/wiki/Lingue_indoarie" TargetMode="External"/><Relationship Id="rId388" Type="http://schemas.openxmlformats.org/officeDocument/2006/relationships/hyperlink" Target="https://it.wikipedia.org/wiki/Partito_Popolare_Indiano" TargetMode="External"/><Relationship Id="rId511" Type="http://schemas.openxmlformats.org/officeDocument/2006/relationships/hyperlink" Target="https://it.wikipedia.org/wiki/Stati_Uniti_d%27America" TargetMode="External"/><Relationship Id="rId553" Type="http://schemas.openxmlformats.org/officeDocument/2006/relationships/hyperlink" Target="https://it.wikipedia.org/wiki/1989" TargetMode="External"/><Relationship Id="rId609" Type="http://schemas.openxmlformats.org/officeDocument/2006/relationships/hyperlink" Target="https://it.wikipedia.org/wiki/Cloruro_di_sodio" TargetMode="External"/><Relationship Id="rId760" Type="http://schemas.openxmlformats.org/officeDocument/2006/relationships/hyperlink" Target="https://it.wikipedia.org/wiki/Taiwan" TargetMode="External"/><Relationship Id="rId85" Type="http://schemas.openxmlformats.org/officeDocument/2006/relationships/hyperlink" Target="https://it.wikipedia.org/wiki/1875" TargetMode="External"/><Relationship Id="rId150" Type="http://schemas.openxmlformats.org/officeDocument/2006/relationships/hyperlink" Target="https://it.wikipedia.org/wiki/Legge_marziale" TargetMode="External"/><Relationship Id="rId192" Type="http://schemas.openxmlformats.org/officeDocument/2006/relationships/hyperlink" Target="https://it.wikipedia.org/wiki/Myanmar" TargetMode="External"/><Relationship Id="rId206" Type="http://schemas.openxmlformats.org/officeDocument/2006/relationships/hyperlink" Target="https://it.wikipedia.org/wiki/Civilt%C3%A0_della_valle_dell%27Indo" TargetMode="External"/><Relationship Id="rId413" Type="http://schemas.openxmlformats.org/officeDocument/2006/relationships/hyperlink" Target="https://it.wikipedia.org/wiki/Bauxite" TargetMode="External"/><Relationship Id="rId595" Type="http://schemas.openxmlformats.org/officeDocument/2006/relationships/hyperlink" Target="https://it.wikipedia.org/wiki/T%C3%A8" TargetMode="External"/><Relationship Id="rId248" Type="http://schemas.openxmlformats.org/officeDocument/2006/relationships/hyperlink" Target="https://it.wikipedia.org/wiki/XVI_secolo" TargetMode="External"/><Relationship Id="rId455" Type="http://schemas.openxmlformats.org/officeDocument/2006/relationships/hyperlink" Target="https://it.wikipedia.org/wiki/II_secolo_a.C." TargetMode="External"/><Relationship Id="rId497" Type="http://schemas.openxmlformats.org/officeDocument/2006/relationships/hyperlink" Target="https://it.wikipedia.org/wiki/Guerra_d%27Indocina" TargetMode="External"/><Relationship Id="rId620" Type="http://schemas.openxmlformats.org/officeDocument/2006/relationships/hyperlink" Target="https://it.wikipedia.org/wiki/Isole_Spratly" TargetMode="External"/><Relationship Id="rId662" Type="http://schemas.openxmlformats.org/officeDocument/2006/relationships/hyperlink" Target="https://it.wikipedia.org/wiki/ONU" TargetMode="External"/><Relationship Id="rId718" Type="http://schemas.openxmlformats.org/officeDocument/2006/relationships/hyperlink" Target="https://it.wikipedia.org/wiki/2000" TargetMode="External"/><Relationship Id="rId12" Type="http://schemas.openxmlformats.org/officeDocument/2006/relationships/hyperlink" Target="https://it.wikipedia.org/wiki/Paesi_Bassi" TargetMode="External"/><Relationship Id="rId108" Type="http://schemas.openxmlformats.org/officeDocument/2006/relationships/hyperlink" Target="https://it.wikipedia.org/wiki/1937" TargetMode="External"/><Relationship Id="rId315" Type="http://schemas.openxmlformats.org/officeDocument/2006/relationships/hyperlink" Target="https://it.wikipedia.org/wiki/Mumbai" TargetMode="External"/><Relationship Id="rId357" Type="http://schemas.openxmlformats.org/officeDocument/2006/relationships/hyperlink" Target="https://it.wikipedia.org/wiki/Socialismo" TargetMode="External"/><Relationship Id="rId522" Type="http://schemas.openxmlformats.org/officeDocument/2006/relationships/hyperlink" Target="https://it.wikipedia.org/wiki/Indocina" TargetMode="External"/><Relationship Id="rId54" Type="http://schemas.openxmlformats.org/officeDocument/2006/relationships/hyperlink" Target="https://it.wikipedia.org/wiki/Giappone" TargetMode="External"/><Relationship Id="rId96" Type="http://schemas.openxmlformats.org/officeDocument/2006/relationships/hyperlink" Target="https://it.wikipedia.org/wiki/Hsinchu" TargetMode="External"/><Relationship Id="rId161" Type="http://schemas.openxmlformats.org/officeDocument/2006/relationships/hyperlink" Target="https://it.wikipedia.org/wiki/Provincia_di_Taiwan" TargetMode="External"/><Relationship Id="rId217" Type="http://schemas.openxmlformats.org/officeDocument/2006/relationships/hyperlink" Target="https://it.wikipedia.org/wiki/Sultanato_di_Delhi" TargetMode="External"/><Relationship Id="rId399" Type="http://schemas.openxmlformats.org/officeDocument/2006/relationships/hyperlink" Target="https://it.wikipedia.org/wiki/Kashmir" TargetMode="External"/><Relationship Id="rId564" Type="http://schemas.openxmlformats.org/officeDocument/2006/relationships/hyperlink" Target="https://it.wikipedia.org/wiki/Taoismo" TargetMode="External"/><Relationship Id="rId771" Type="http://schemas.openxmlformats.org/officeDocument/2006/relationships/hyperlink" Target="https://it.wikipedia.org/wiki/2010" TargetMode="External"/><Relationship Id="rId259" Type="http://schemas.openxmlformats.org/officeDocument/2006/relationships/hyperlink" Target="https://it.wikipedia.org/wiki/XX_secolo" TargetMode="External"/><Relationship Id="rId424" Type="http://schemas.openxmlformats.org/officeDocument/2006/relationships/hyperlink" Target="https://it.wikipedia.org/wiki/Esportazione" TargetMode="External"/><Relationship Id="rId466" Type="http://schemas.openxmlformats.org/officeDocument/2006/relationships/hyperlink" Target="https://it.wikipedia.org/wiki/1225" TargetMode="External"/><Relationship Id="rId631" Type="http://schemas.openxmlformats.org/officeDocument/2006/relationships/hyperlink" Target="https://it.wikipedia.org/wiki/Isole_del_Giappone" TargetMode="External"/><Relationship Id="rId673" Type="http://schemas.openxmlformats.org/officeDocument/2006/relationships/hyperlink" Target="https://it.wikipedia.org/wiki/1968" TargetMode="External"/><Relationship Id="rId729" Type="http://schemas.openxmlformats.org/officeDocument/2006/relationships/hyperlink" Target="https://it.wikipedia.org/wiki/2009" TargetMode="External"/><Relationship Id="rId23" Type="http://schemas.openxmlformats.org/officeDocument/2006/relationships/hyperlink" Target="https://it.wikipedia.org/wiki/Koxinga" TargetMode="External"/><Relationship Id="rId119" Type="http://schemas.openxmlformats.org/officeDocument/2006/relationships/hyperlink" Target="https://it.wikipedia.org/wiki/1945" TargetMode="External"/><Relationship Id="rId270" Type="http://schemas.openxmlformats.org/officeDocument/2006/relationships/hyperlink" Target="https://it.wikipedia.org/wiki/Hindu" TargetMode="External"/><Relationship Id="rId326" Type="http://schemas.openxmlformats.org/officeDocument/2006/relationships/hyperlink" Target="https://it.wikipedia.org/wiki/Induismo" TargetMode="External"/><Relationship Id="rId533" Type="http://schemas.openxmlformats.org/officeDocument/2006/relationships/hyperlink" Target="https://it.wikipedia.org/wiki/1978" TargetMode="External"/><Relationship Id="rId65" Type="http://schemas.openxmlformats.org/officeDocument/2006/relationships/hyperlink" Target="https://it.wikipedia.org/wiki/Wu_Sangui" TargetMode="External"/><Relationship Id="rId130" Type="http://schemas.openxmlformats.org/officeDocument/2006/relationships/hyperlink" Target="https://it.wikipedia.org/wiki/1945" TargetMode="External"/><Relationship Id="rId368" Type="http://schemas.openxmlformats.org/officeDocument/2006/relationships/hyperlink" Target="https://it.wikipedia.org/wiki/Capo_di_Stato" TargetMode="External"/><Relationship Id="rId575" Type="http://schemas.openxmlformats.org/officeDocument/2006/relationships/hyperlink" Target="https://it.wikipedia.org/wiki/Partito_Comunista_del_Vietnam" TargetMode="External"/><Relationship Id="rId740" Type="http://schemas.openxmlformats.org/officeDocument/2006/relationships/hyperlink" Target="https://it.wikipedia.org/wiki/Moon_Jae-in" TargetMode="External"/><Relationship Id="rId782" Type="http://schemas.openxmlformats.org/officeDocument/2006/relationships/hyperlink" Target="https://it.wikipedia.org/wiki/Ulsan" TargetMode="External"/><Relationship Id="rId172" Type="http://schemas.openxmlformats.org/officeDocument/2006/relationships/hyperlink" Target="https://it.wikipedia.org/wiki/Coalizione_pan-azzurra" TargetMode="External"/><Relationship Id="rId228" Type="http://schemas.openxmlformats.org/officeDocument/2006/relationships/hyperlink" Target="https://it.wikipedia.org/wiki/Mahatma_Gandhi" TargetMode="External"/><Relationship Id="rId435" Type="http://schemas.openxmlformats.org/officeDocument/2006/relationships/hyperlink" Target="https://it.wikipedia.org/wiki/Laos" TargetMode="External"/><Relationship Id="rId477" Type="http://schemas.openxmlformats.org/officeDocument/2006/relationships/hyperlink" Target="https://it.wikipedia.org/wiki/Cocincina" TargetMode="External"/><Relationship Id="rId600" Type="http://schemas.openxmlformats.org/officeDocument/2006/relationships/hyperlink" Target="https://it.wikipedia.org/wiki/Carbone" TargetMode="External"/><Relationship Id="rId642" Type="http://schemas.openxmlformats.org/officeDocument/2006/relationships/hyperlink" Target="https://it.wikipedia.org/wiki/Goryeo" TargetMode="External"/><Relationship Id="rId684" Type="http://schemas.openxmlformats.org/officeDocument/2006/relationships/hyperlink" Target="https://it.wikipedia.org/wiki/1972" TargetMode="External"/><Relationship Id="rId281" Type="http://schemas.openxmlformats.org/officeDocument/2006/relationships/hyperlink" Target="https://it.wikipedia.org/wiki/2001" TargetMode="External"/><Relationship Id="rId337" Type="http://schemas.openxmlformats.org/officeDocument/2006/relationships/hyperlink" Target="https://it.wikipedia.org/wiki/Laccadive" TargetMode="External"/><Relationship Id="rId502" Type="http://schemas.openxmlformats.org/officeDocument/2006/relationships/hyperlink" Target="https://it.wikipedia.org/wiki/Guerra_d%27Indocina" TargetMode="External"/><Relationship Id="rId34" Type="http://schemas.openxmlformats.org/officeDocument/2006/relationships/hyperlink" Target="https://it.wikipedia.org/wiki/1949" TargetMode="External"/><Relationship Id="rId76" Type="http://schemas.openxmlformats.org/officeDocument/2006/relationships/hyperlink" Target="https://it.wikipedia.org/wiki/Taiwan" TargetMode="External"/><Relationship Id="rId141" Type="http://schemas.openxmlformats.org/officeDocument/2006/relationships/hyperlink" Target="https://it.wikipedia.org/wiki/1987" TargetMode="External"/><Relationship Id="rId379" Type="http://schemas.openxmlformats.org/officeDocument/2006/relationships/hyperlink" Target="https://it.wikipedia.org/wiki/Nuova_Delhi" TargetMode="External"/><Relationship Id="rId544" Type="http://schemas.openxmlformats.org/officeDocument/2006/relationships/hyperlink" Target="https://it.wikipedia.org/wiki/2006" TargetMode="External"/><Relationship Id="rId586" Type="http://schemas.openxmlformats.org/officeDocument/2006/relationships/hyperlink" Target="https://it.wikipedia.org/wiki/Cocincina" TargetMode="External"/><Relationship Id="rId751" Type="http://schemas.openxmlformats.org/officeDocument/2006/relationships/hyperlink" Target="https://it.wikipedia.org/wiki/Donald_Trump" TargetMode="External"/><Relationship Id="rId793" Type="http://schemas.openxmlformats.org/officeDocument/2006/relationships/hyperlink" Target="https://it.wikipedia.org/wiki/Democrazia" TargetMode="External"/><Relationship Id="rId7" Type="http://schemas.openxmlformats.org/officeDocument/2006/relationships/endnotes" Target="endnotes.xml"/><Relationship Id="rId183" Type="http://schemas.openxmlformats.org/officeDocument/2006/relationships/hyperlink" Target="https://it.wikipedia.org/wiki/Nuova_Delhi" TargetMode="External"/><Relationship Id="rId239" Type="http://schemas.openxmlformats.org/officeDocument/2006/relationships/hyperlink" Target="https://it.wikipedia.org/wiki/Madhya_Pradesh" TargetMode="External"/><Relationship Id="rId390" Type="http://schemas.openxmlformats.org/officeDocument/2006/relationships/hyperlink" Target="https://it.wikipedia.org/wiki/1947" TargetMode="External"/><Relationship Id="rId404" Type="http://schemas.openxmlformats.org/officeDocument/2006/relationships/hyperlink" Target="https://it.wikipedia.org/wiki/Dollaro_statunitense" TargetMode="External"/><Relationship Id="rId446" Type="http://schemas.openxmlformats.org/officeDocument/2006/relationships/hyperlink" Target="https://it.wikipedia.org/wiki/Nguy%E1%BB%85n_Xu%C3%A2n_Ph%C3%BAc" TargetMode="External"/><Relationship Id="rId611" Type="http://schemas.openxmlformats.org/officeDocument/2006/relationships/hyperlink" Target="https://it.wikipedia.org/wiki/Energia_idroelettrica" TargetMode="External"/><Relationship Id="rId653" Type="http://schemas.openxmlformats.org/officeDocument/2006/relationships/hyperlink" Target="https://it.wikipedia.org/wiki/Guerra_di_Corea" TargetMode="External"/><Relationship Id="rId250" Type="http://schemas.openxmlformats.org/officeDocument/2006/relationships/hyperlink" Target="https://it.wikipedia.org/wiki/Paesi_Bassi" TargetMode="External"/><Relationship Id="rId292" Type="http://schemas.openxmlformats.org/officeDocument/2006/relationships/hyperlink" Target="https://it.wikipedia.org/wiki/Impero_anglo-indiano" TargetMode="External"/><Relationship Id="rId306" Type="http://schemas.openxmlformats.org/officeDocument/2006/relationships/hyperlink" Target="https://it.wikipedia.org/wiki/Janata_Party" TargetMode="External"/><Relationship Id="rId488" Type="http://schemas.openxmlformats.org/officeDocument/2006/relationships/hyperlink" Target="https://it.wikipedia.org/wiki/Unione_indocinese" TargetMode="External"/><Relationship Id="rId695" Type="http://schemas.openxmlformats.org/officeDocument/2006/relationships/hyperlink" Target="https://it.wikipedia.org/wiki/Inondazione" TargetMode="External"/><Relationship Id="rId709" Type="http://schemas.openxmlformats.org/officeDocument/2006/relationships/hyperlink" Target="https://it.wikipedia.org/wiki/1994" TargetMode="External"/><Relationship Id="rId45" Type="http://schemas.openxmlformats.org/officeDocument/2006/relationships/hyperlink" Target="https://it.wikipedia.org/wiki/Ma_Ying-jeou" TargetMode="External"/><Relationship Id="rId87" Type="http://schemas.openxmlformats.org/officeDocument/2006/relationships/hyperlink" Target="https://it.wikipedia.org/wiki/1840" TargetMode="External"/><Relationship Id="rId110" Type="http://schemas.openxmlformats.org/officeDocument/2006/relationships/hyperlink" Target="https://it.wikipedia.org/wiki/1942" TargetMode="External"/><Relationship Id="rId348" Type="http://schemas.openxmlformats.org/officeDocument/2006/relationships/hyperlink" Target="https://it.wikipedia.org/wiki/Lingue_austroasiatiche" TargetMode="External"/><Relationship Id="rId513" Type="http://schemas.openxmlformats.org/officeDocument/2006/relationships/hyperlink" Target="https://it.wikipedia.org/wiki/Teoria_del_domino" TargetMode="External"/><Relationship Id="rId555" Type="http://schemas.openxmlformats.org/officeDocument/2006/relationships/hyperlink" Target="https://it.wikipedia.org/wiki/Cinesi" TargetMode="External"/><Relationship Id="rId597" Type="http://schemas.openxmlformats.org/officeDocument/2006/relationships/hyperlink" Target="https://it.wikipedia.org/wiki/Allevamento" TargetMode="External"/><Relationship Id="rId720" Type="http://schemas.openxmlformats.org/officeDocument/2006/relationships/hyperlink" Target="https://it.wikipedia.org/wiki/2004" TargetMode="External"/><Relationship Id="rId762" Type="http://schemas.openxmlformats.org/officeDocument/2006/relationships/hyperlink" Target="https://it.wikipedia.org/wiki/Repubblica_presidenziale" TargetMode="External"/><Relationship Id="rId152" Type="http://schemas.openxmlformats.org/officeDocument/2006/relationships/hyperlink" Target="https://it.wikipedia.org/wiki/Anni_1970" TargetMode="External"/><Relationship Id="rId194" Type="http://schemas.openxmlformats.org/officeDocument/2006/relationships/hyperlink" Target="https://it.wikipedia.org/wiki/Maldive" TargetMode="External"/><Relationship Id="rId208" Type="http://schemas.openxmlformats.org/officeDocument/2006/relationships/hyperlink" Target="https://it.wikipedia.org/wiki/Buddismo" TargetMode="External"/><Relationship Id="rId415" Type="http://schemas.openxmlformats.org/officeDocument/2006/relationships/hyperlink" Target="https://it.wikipedia.org/wiki/Carbone" TargetMode="External"/><Relationship Id="rId457" Type="http://schemas.openxmlformats.org/officeDocument/2006/relationships/hyperlink" Target="https://it.wikipedia.org/wiki/Tonchino" TargetMode="External"/><Relationship Id="rId622" Type="http://schemas.openxmlformats.org/officeDocument/2006/relationships/hyperlink" Target="https://it.wikipedia.org/wiki/Malaysia" TargetMode="External"/><Relationship Id="rId261" Type="http://schemas.openxmlformats.org/officeDocument/2006/relationships/hyperlink" Target="https://it.wikipedia.org/wiki/Sikh" TargetMode="External"/><Relationship Id="rId499" Type="http://schemas.openxmlformats.org/officeDocument/2006/relationships/hyperlink" Target="https://it.wikipedia.org/wiki/Viet_Minh" TargetMode="External"/><Relationship Id="rId664" Type="http://schemas.openxmlformats.org/officeDocument/2006/relationships/hyperlink" Target="https://it.wikipedia.org/wiki/1951" TargetMode="External"/><Relationship Id="rId14" Type="http://schemas.openxmlformats.org/officeDocument/2006/relationships/hyperlink" Target="https://it.wikipedia.org/wiki/Han" TargetMode="External"/><Relationship Id="rId56" Type="http://schemas.openxmlformats.org/officeDocument/2006/relationships/hyperlink" Target="https://it.wikipedia.org/wiki/Compagnia_olandese_delle_Indie_orientali" TargetMode="External"/><Relationship Id="rId317" Type="http://schemas.openxmlformats.org/officeDocument/2006/relationships/hyperlink" Target="https://it.wikipedia.org/wiki/Calcutta" TargetMode="External"/><Relationship Id="rId359" Type="http://schemas.openxmlformats.org/officeDocument/2006/relationships/hyperlink" Target="https://it.wikipedia.org/wiki/Democrazia" TargetMode="External"/><Relationship Id="rId524" Type="http://schemas.openxmlformats.org/officeDocument/2006/relationships/hyperlink" Target="https://it.wikipedia.org/wiki/1973" TargetMode="External"/><Relationship Id="rId566" Type="http://schemas.openxmlformats.org/officeDocument/2006/relationships/hyperlink" Target="https://it.wikipedia.org/wiki/Filippine" TargetMode="External"/><Relationship Id="rId731" Type="http://schemas.openxmlformats.org/officeDocument/2006/relationships/hyperlink" Target="https://it.wikipedia.org/wiki/2012" TargetMode="External"/><Relationship Id="rId773" Type="http://schemas.openxmlformats.org/officeDocument/2006/relationships/hyperlink" Target="https://it.wikipedia.org/wiki/Stati_Uniti_d%27America" TargetMode="External"/><Relationship Id="rId98" Type="http://schemas.openxmlformats.org/officeDocument/2006/relationships/hyperlink" Target="https://it.wikipedia.org/wiki/Isole_Penghu" TargetMode="External"/><Relationship Id="rId121" Type="http://schemas.openxmlformats.org/officeDocument/2006/relationships/hyperlink" Target="https://it.wikipedia.org/wiki/1945" TargetMode="External"/><Relationship Id="rId163" Type="http://schemas.openxmlformats.org/officeDocument/2006/relationships/hyperlink" Target="https://it.wikipedia.org/wiki/Stretto_di_Taiwan" TargetMode="External"/><Relationship Id="rId219" Type="http://schemas.openxmlformats.org/officeDocument/2006/relationships/hyperlink" Target="https://it.wikipedia.org/wiki/Impero_di_Vijayanagara" TargetMode="External"/><Relationship Id="rId370" Type="http://schemas.openxmlformats.org/officeDocument/2006/relationships/hyperlink" Target="https://it.wikipedia.org/wiki/Partito" TargetMode="External"/><Relationship Id="rId426" Type="http://schemas.openxmlformats.org/officeDocument/2006/relationships/hyperlink" Target="https://it.wikipedia.org/wiki/Unione_europea" TargetMode="External"/><Relationship Id="rId633" Type="http://schemas.openxmlformats.org/officeDocument/2006/relationships/hyperlink" Target="https://it.wikipedia.org/wiki/Guerra_di_Corea" TargetMode="External"/><Relationship Id="rId230" Type="http://schemas.openxmlformats.org/officeDocument/2006/relationships/hyperlink" Target="https://it.wikipedia.org/wiki/BRICS" TargetMode="External"/><Relationship Id="rId468" Type="http://schemas.openxmlformats.org/officeDocument/2006/relationships/hyperlink" Target="https://it.wikipedia.org/wiki/Eurasia" TargetMode="External"/><Relationship Id="rId675" Type="http://schemas.openxmlformats.org/officeDocument/2006/relationships/hyperlink" Target="https://it.wikipedia.org/wiki/1992" TargetMode="External"/><Relationship Id="rId25" Type="http://schemas.openxmlformats.org/officeDocument/2006/relationships/hyperlink" Target="https://it.wikipedia.org/wiki/Dinastia_Qing" TargetMode="External"/><Relationship Id="rId67" Type="http://schemas.openxmlformats.org/officeDocument/2006/relationships/hyperlink" Target="https://it.wikipedia.org/wiki/1683" TargetMode="External"/><Relationship Id="rId272" Type="http://schemas.openxmlformats.org/officeDocument/2006/relationships/hyperlink" Target="https://it.wikipedia.org/wiki/1950" TargetMode="External"/><Relationship Id="rId328" Type="http://schemas.openxmlformats.org/officeDocument/2006/relationships/hyperlink" Target="https://it.wikipedia.org/wiki/Islam" TargetMode="External"/><Relationship Id="rId535" Type="http://schemas.openxmlformats.org/officeDocument/2006/relationships/hyperlink" Target="https://it.wikipedia.org/wiki/Pol_Pot" TargetMode="External"/><Relationship Id="rId577" Type="http://schemas.openxmlformats.org/officeDocument/2006/relationships/hyperlink" Target="https://it.wikipedia.org/wiki/Forma_di_governo" TargetMode="External"/><Relationship Id="rId700" Type="http://schemas.openxmlformats.org/officeDocument/2006/relationships/hyperlink" Target="https://it.wikipedia.org/wiki/Medici_senza_frontiere" TargetMode="External"/><Relationship Id="rId742" Type="http://schemas.openxmlformats.org/officeDocument/2006/relationships/hyperlink" Target="https://it.wikipedia.org/wiki/Panmunjeom" TargetMode="External"/><Relationship Id="rId132" Type="http://schemas.openxmlformats.org/officeDocument/2006/relationships/hyperlink" Target="https://it.wikipedia.org/wiki/1949" TargetMode="External"/><Relationship Id="rId174" Type="http://schemas.openxmlformats.org/officeDocument/2006/relationships/hyperlink" Target="https://it.wikipedia.org/w/index.php?title=Lien_Chan&amp;action=edit&amp;redlink=1" TargetMode="External"/><Relationship Id="rId381" Type="http://schemas.openxmlformats.org/officeDocument/2006/relationships/hyperlink" Target="https://it.wikipedia.org/wiki/Divisioni_dell%27India" TargetMode="External"/><Relationship Id="rId602" Type="http://schemas.openxmlformats.org/officeDocument/2006/relationships/hyperlink" Target="https://it.wikipedia.org/wiki/Rame" TargetMode="External"/><Relationship Id="rId784" Type="http://schemas.openxmlformats.org/officeDocument/2006/relationships/hyperlink" Target="https://it.wikipedia.org/wiki/Gangwon" TargetMode="External"/><Relationship Id="rId241" Type="http://schemas.openxmlformats.org/officeDocument/2006/relationships/hyperlink" Target="https://it.wikipedia.org/w/index.php?title=3300_a.C.&amp;action=edit&amp;redlink=1" TargetMode="External"/><Relationship Id="rId437" Type="http://schemas.openxmlformats.org/officeDocument/2006/relationships/hyperlink" Target="https://it.wikipedia.org/wiki/Mar_Cinese_Meridionale" TargetMode="External"/><Relationship Id="rId479" Type="http://schemas.openxmlformats.org/officeDocument/2006/relationships/hyperlink" Target="https://it.wikipedia.org/wiki/1770" TargetMode="External"/><Relationship Id="rId644" Type="http://schemas.openxmlformats.org/officeDocument/2006/relationships/hyperlink" Target="https://it.wikipedia.org/wiki/Marco_Polo" TargetMode="External"/><Relationship Id="rId686" Type="http://schemas.openxmlformats.org/officeDocument/2006/relationships/hyperlink" Target="https://it.wikipedia.org/wiki/1983" TargetMode="External"/><Relationship Id="rId36" Type="http://schemas.openxmlformats.org/officeDocument/2006/relationships/hyperlink" Target="https://it.wikipedia.org/wiki/Chiang_Kai-shek" TargetMode="External"/><Relationship Id="rId283" Type="http://schemas.openxmlformats.org/officeDocument/2006/relationships/hyperlink" Target="https://it.wikipedia.org/wiki/1962" TargetMode="External"/><Relationship Id="rId339" Type="http://schemas.openxmlformats.org/officeDocument/2006/relationships/hyperlink" Target="https://it.wikipedia.org/wiki/Bihar_(India)" TargetMode="External"/><Relationship Id="rId490" Type="http://schemas.openxmlformats.org/officeDocument/2006/relationships/hyperlink" Target="https://it.wikipedia.org/wiki/Regime_di_Vichy" TargetMode="External"/><Relationship Id="rId504" Type="http://schemas.openxmlformats.org/officeDocument/2006/relationships/hyperlink" Target="https://it.wikipedia.org/wiki/Vietnam_del_Nord" TargetMode="External"/><Relationship Id="rId546" Type="http://schemas.openxmlformats.org/officeDocument/2006/relationships/hyperlink" Target="https://it.wikipedia.org/wiki/Partenariato_Trans-Pacifico" TargetMode="External"/><Relationship Id="rId711" Type="http://schemas.openxmlformats.org/officeDocument/2006/relationships/hyperlink" Target="https://it.wikipedia.org/wiki/2011" TargetMode="External"/><Relationship Id="rId753" Type="http://schemas.openxmlformats.org/officeDocument/2006/relationships/hyperlink" Target="https://it.wikipedia.org/wiki/Autocrazia" TargetMode="External"/><Relationship Id="rId78" Type="http://schemas.openxmlformats.org/officeDocument/2006/relationships/hyperlink" Target="https://it.wikipedia.org/wiki/1875" TargetMode="External"/><Relationship Id="rId101" Type="http://schemas.openxmlformats.org/officeDocument/2006/relationships/hyperlink" Target="https://it.wikipedia.org/wiki/Trattato_di_Shimonoseki" TargetMode="External"/><Relationship Id="rId143" Type="http://schemas.openxmlformats.org/officeDocument/2006/relationships/hyperlink" Target="https://it.wikipedia.org/w/index.php?title=Partito_Democratico_Progressista_(Taiwan)&amp;action=edit&amp;redlink=1" TargetMode="External"/><Relationship Id="rId185" Type="http://schemas.openxmlformats.org/officeDocument/2006/relationships/hyperlink" Target="https://it.wikipedia.org/wiki/Mar_Arabico" TargetMode="External"/><Relationship Id="rId350" Type="http://schemas.openxmlformats.org/officeDocument/2006/relationships/hyperlink" Target="https://it.wikipedia.org/wiki/Hindi" TargetMode="External"/><Relationship Id="rId406" Type="http://schemas.openxmlformats.org/officeDocument/2006/relationships/hyperlink" Target="https://it.wikipedia.org/wiki/2005" TargetMode="External"/><Relationship Id="rId588" Type="http://schemas.openxmlformats.org/officeDocument/2006/relationships/hyperlink" Target="https://it.wikipedia.org/wiki/Canna_da_zucchero" TargetMode="External"/><Relationship Id="rId795" Type="http://schemas.openxmlformats.org/officeDocument/2006/relationships/hyperlink" Target="https://it.wikipedia.org/wiki/Seconda_guerra_mondiale" TargetMode="External"/><Relationship Id="rId9" Type="http://schemas.openxmlformats.org/officeDocument/2006/relationships/hyperlink" Target="https://it.wikipedia.org/wiki/Isole_Penghu" TargetMode="External"/><Relationship Id="rId210" Type="http://schemas.openxmlformats.org/officeDocument/2006/relationships/hyperlink" Target="https://it.wikipedia.org/wiki/Giainismo" TargetMode="External"/><Relationship Id="rId392" Type="http://schemas.openxmlformats.org/officeDocument/2006/relationships/hyperlink" Target="https://it.wikipedia.org/wiki/Asia" TargetMode="External"/><Relationship Id="rId448" Type="http://schemas.openxmlformats.org/officeDocument/2006/relationships/hyperlink" Target="https://it.wikipedia.org/wiki/Haiphong" TargetMode="External"/><Relationship Id="rId613" Type="http://schemas.openxmlformats.org/officeDocument/2006/relationships/hyperlink" Target="https://it.wikipedia.org/wiki/Petrolio" TargetMode="External"/><Relationship Id="rId655" Type="http://schemas.openxmlformats.org/officeDocument/2006/relationships/hyperlink" Target="https://it.wikipedia.org/wiki/1953" TargetMode="External"/><Relationship Id="rId697" Type="http://schemas.openxmlformats.org/officeDocument/2006/relationships/hyperlink" Target="https://it.wikipedia.org/wiki/Siccit%C3%A0" TargetMode="External"/><Relationship Id="rId252" Type="http://schemas.openxmlformats.org/officeDocument/2006/relationships/hyperlink" Target="https://it.wikipedia.org/wiki/Regno_Unito_di_Gran_Bretagna_e_Irlanda" TargetMode="External"/><Relationship Id="rId294" Type="http://schemas.openxmlformats.org/officeDocument/2006/relationships/hyperlink" Target="https://it.wikipedia.org/wiki/Indira_Gandhi" TargetMode="External"/><Relationship Id="rId308" Type="http://schemas.openxmlformats.org/officeDocument/2006/relationships/hyperlink" Target="https://it.wikipedia.org/wiki/Rajiv_Gandhi" TargetMode="External"/><Relationship Id="rId515" Type="http://schemas.openxmlformats.org/officeDocument/2006/relationships/hyperlink" Target="https://it.wikipedia.org/wiki/Viet_Minh" TargetMode="External"/><Relationship Id="rId722" Type="http://schemas.openxmlformats.org/officeDocument/2006/relationships/hyperlink" Target="https://it.wikipedia.org/wiki/2005" TargetMode="External"/><Relationship Id="rId47" Type="http://schemas.openxmlformats.org/officeDocument/2006/relationships/hyperlink" Target="https://it.wikipedia.org/wiki/Portogallo" TargetMode="External"/><Relationship Id="rId89" Type="http://schemas.openxmlformats.org/officeDocument/2006/relationships/hyperlink" Target="https://it.wikipedia.org/wiki/Guerra_dell%27oppio" TargetMode="External"/><Relationship Id="rId112" Type="http://schemas.openxmlformats.org/officeDocument/2006/relationships/hyperlink" Target="https://it.wikipedia.org/wiki/1942" TargetMode="External"/><Relationship Id="rId154" Type="http://schemas.openxmlformats.org/officeDocument/2006/relationships/hyperlink" Target="https://it.wikipedia.org/wiki/1971" TargetMode="External"/><Relationship Id="rId361" Type="http://schemas.openxmlformats.org/officeDocument/2006/relationships/hyperlink" Target="https://it.wikipedia.org/wiki/Parlamento" TargetMode="External"/><Relationship Id="rId557" Type="http://schemas.openxmlformats.org/officeDocument/2006/relationships/hyperlink" Target="https://it.wikipedia.org/wiki/Etnia" TargetMode="External"/><Relationship Id="rId599" Type="http://schemas.openxmlformats.org/officeDocument/2006/relationships/hyperlink" Target="https://it.wikipedia.org/wiki/Bovinae" TargetMode="External"/><Relationship Id="rId764" Type="http://schemas.openxmlformats.org/officeDocument/2006/relationships/hyperlink" Target="https://it.wikipedia.org/wiki/Fondo_Monetario_Internazionale" TargetMode="External"/><Relationship Id="rId196" Type="http://schemas.openxmlformats.org/officeDocument/2006/relationships/hyperlink" Target="https://it.wikipedia.org/wiki/Ram_Nath_Kovind" TargetMode="External"/><Relationship Id="rId417" Type="http://schemas.openxmlformats.org/officeDocument/2006/relationships/hyperlink" Target="https://it.wikipedia.org/wiki/Minerali_ferrosi" TargetMode="External"/><Relationship Id="rId459" Type="http://schemas.openxmlformats.org/officeDocument/2006/relationships/hyperlink" Target="https://it.wikipedia.org/wiki/200_a.C." TargetMode="External"/><Relationship Id="rId624" Type="http://schemas.openxmlformats.org/officeDocument/2006/relationships/hyperlink" Target="https://it.wikipedia.org/wiki/Organizzazione_delle_Nazioni_Unite" TargetMode="External"/><Relationship Id="rId666" Type="http://schemas.openxmlformats.org/officeDocument/2006/relationships/hyperlink" Target="https://it.wikipedia.org/wiki/Panmunjeom" TargetMode="External"/><Relationship Id="rId16" Type="http://schemas.openxmlformats.org/officeDocument/2006/relationships/hyperlink" Target="https://it.wikipedia.org/wiki/Fujian" TargetMode="External"/><Relationship Id="rId221" Type="http://schemas.openxmlformats.org/officeDocument/2006/relationships/hyperlink" Target="https://it.wikipedia.org/wiki/Aurangzeb" TargetMode="External"/><Relationship Id="rId263" Type="http://schemas.openxmlformats.org/officeDocument/2006/relationships/hyperlink" Target="https://it.wikipedia.org/wiki/Anni_1920" TargetMode="External"/><Relationship Id="rId319" Type="http://schemas.openxmlformats.org/officeDocument/2006/relationships/hyperlink" Target="https://it.wikipedia.org/wiki/Bangalore" TargetMode="External"/><Relationship Id="rId470" Type="http://schemas.openxmlformats.org/officeDocument/2006/relationships/hyperlink" Target="https://it.wikipedia.org/wiki/Champa" TargetMode="External"/><Relationship Id="rId526" Type="http://schemas.openxmlformats.org/officeDocument/2006/relationships/hyperlink" Target="https://it.wikipedia.org/wiki/Saigon" TargetMode="External"/><Relationship Id="rId58" Type="http://schemas.openxmlformats.org/officeDocument/2006/relationships/hyperlink" Target="https://it.wikipedia.org/wiki/Manci%C3%B9" TargetMode="External"/><Relationship Id="rId123" Type="http://schemas.openxmlformats.org/officeDocument/2006/relationships/hyperlink" Target="https://it.wikipedia.org/wiki/Storia_di_Taiwan" TargetMode="External"/><Relationship Id="rId330" Type="http://schemas.openxmlformats.org/officeDocument/2006/relationships/hyperlink" Target="https://it.wikipedia.org/wiki/Sikhismo" TargetMode="External"/><Relationship Id="rId568" Type="http://schemas.openxmlformats.org/officeDocument/2006/relationships/hyperlink" Target="https://it.wikipedia.org/wiki/Lingua_portoghese" TargetMode="External"/><Relationship Id="rId733" Type="http://schemas.openxmlformats.org/officeDocument/2006/relationships/hyperlink" Target="https://it.wikipedia.org/wiki/Donald_Trump" TargetMode="External"/><Relationship Id="rId775" Type="http://schemas.openxmlformats.org/officeDocument/2006/relationships/hyperlink" Target="https://it.wikipedia.org/wiki/Regno_Unito" TargetMode="External"/><Relationship Id="rId165" Type="http://schemas.openxmlformats.org/officeDocument/2006/relationships/hyperlink" Target="https://it.wikipedia.org/w/index.php?title=Lin_Yang-kang&amp;action=edit&amp;redlink=1" TargetMode="External"/><Relationship Id="rId372" Type="http://schemas.openxmlformats.org/officeDocument/2006/relationships/hyperlink" Target="https://it.wikipedia.org/wiki/Rajya_Sabha" TargetMode="External"/><Relationship Id="rId428" Type="http://schemas.openxmlformats.org/officeDocument/2006/relationships/hyperlink" Target="https://it.wikipedia.org/wiki/Bollywood" TargetMode="External"/><Relationship Id="rId635" Type="http://schemas.openxmlformats.org/officeDocument/2006/relationships/hyperlink" Target="https://it.wikipedia.org/wiki/Capitalismo" TargetMode="External"/><Relationship Id="rId677" Type="http://schemas.openxmlformats.org/officeDocument/2006/relationships/hyperlink" Target="https://it.wikipedia.org/wiki/Storia_della_Corea_del_Nord" TargetMode="External"/><Relationship Id="rId800" Type="http://schemas.openxmlformats.org/officeDocument/2006/relationships/footer" Target="footer1.xml"/><Relationship Id="rId232" Type="http://schemas.openxmlformats.org/officeDocument/2006/relationships/hyperlink" Target="https://it.wikipedia.org/wiki/Analfabetismo" TargetMode="External"/><Relationship Id="rId274" Type="http://schemas.openxmlformats.org/officeDocument/2006/relationships/hyperlink" Target="https://it.wikipedia.org/wiki/Pandit_Nehru" TargetMode="External"/><Relationship Id="rId481" Type="http://schemas.openxmlformats.org/officeDocument/2006/relationships/hyperlink" Target="https://it.wikipedia.org/wiki/Nguy%E1%BB%85n_%C3%81nh" TargetMode="External"/><Relationship Id="rId702" Type="http://schemas.openxmlformats.org/officeDocument/2006/relationships/hyperlink" Target="https://it.wikipedia.org/wiki/2006" TargetMode="External"/><Relationship Id="rId27" Type="http://schemas.openxmlformats.org/officeDocument/2006/relationships/hyperlink" Target="https://it.wikipedia.org/wiki/Giappone" TargetMode="External"/><Relationship Id="rId69" Type="http://schemas.openxmlformats.org/officeDocument/2006/relationships/hyperlink" Target="https://it.wikipedia.org/wiki/Zheng_Keshuang" TargetMode="External"/><Relationship Id="rId134" Type="http://schemas.openxmlformats.org/officeDocument/2006/relationships/hyperlink" Target="https://it.wikipedia.org/wiki/Repubblica_Popolare_Cinese" TargetMode="External"/><Relationship Id="rId537" Type="http://schemas.openxmlformats.org/officeDocument/2006/relationships/hyperlink" Target="https://it.wikipedia.org/wiki/Guerra_sino-vietnamita" TargetMode="External"/><Relationship Id="rId579" Type="http://schemas.openxmlformats.org/officeDocument/2006/relationships/hyperlink" Target="https://it.wikipedia.org/wiki/Monocameralismo" TargetMode="External"/><Relationship Id="rId744" Type="http://schemas.openxmlformats.org/officeDocument/2006/relationships/hyperlink" Target="https://it.wikipedia.org/wiki/Guerra_di_Corea" TargetMode="External"/><Relationship Id="rId786" Type="http://schemas.openxmlformats.org/officeDocument/2006/relationships/hyperlink" Target="https://it.wikipedia.org/wiki/Chungcheong_Meridionale" TargetMode="External"/><Relationship Id="rId80" Type="http://schemas.openxmlformats.org/officeDocument/2006/relationships/hyperlink" Target="https://it.wikipedia.org/wiki/Suddivisione_amministrativa_della_Cina" TargetMode="External"/><Relationship Id="rId176" Type="http://schemas.openxmlformats.org/officeDocument/2006/relationships/hyperlink" Target="https://it.wikipedia.org/w/index.php?title=Chen_Yi-hsiung&amp;action=edit&amp;redlink=1" TargetMode="External"/><Relationship Id="rId341" Type="http://schemas.openxmlformats.org/officeDocument/2006/relationships/hyperlink" Target="https://it.wikipedia.org/wiki/Kerala" TargetMode="External"/><Relationship Id="rId383" Type="http://schemas.openxmlformats.org/officeDocument/2006/relationships/hyperlink" Target="https://it.wikipedia.org/wiki/Multipartitismo" TargetMode="External"/><Relationship Id="rId439" Type="http://schemas.openxmlformats.org/officeDocument/2006/relationships/hyperlink" Target="https://it.wikipedia.org/wiki/Golfo_del_Tonchino" TargetMode="External"/><Relationship Id="rId590" Type="http://schemas.openxmlformats.org/officeDocument/2006/relationships/hyperlink" Target="https://it.wikipedia.org/wiki/Manioca" TargetMode="External"/><Relationship Id="rId604" Type="http://schemas.openxmlformats.org/officeDocument/2006/relationships/hyperlink" Target="https://it.wikipedia.org/wiki/Zinco" TargetMode="External"/><Relationship Id="rId646" Type="http://schemas.openxmlformats.org/officeDocument/2006/relationships/hyperlink" Target="https://it.wikipedia.org/wiki/Yeonpyeong" TargetMode="External"/><Relationship Id="rId201" Type="http://schemas.openxmlformats.org/officeDocument/2006/relationships/hyperlink" Target="https://it.wikipedia.org/wiki/Regno_Unito" TargetMode="External"/><Relationship Id="rId243" Type="http://schemas.openxmlformats.org/officeDocument/2006/relationships/hyperlink" Target="https://it.wikipedia.org/wiki/Induismo" TargetMode="External"/><Relationship Id="rId285" Type="http://schemas.openxmlformats.org/officeDocument/2006/relationships/hyperlink" Target="https://it.wikipedia.org/wiki/Pakistan" TargetMode="External"/><Relationship Id="rId450" Type="http://schemas.openxmlformats.org/officeDocument/2006/relationships/hyperlink" Target="https://it.wikipedia.org/wiki/%C4%90%C3%A0_N%E1%BA%B5ng" TargetMode="External"/><Relationship Id="rId506" Type="http://schemas.openxmlformats.org/officeDocument/2006/relationships/hyperlink" Target="https://it.wikipedia.org/wiki/Vietnam_del_Sud" TargetMode="External"/><Relationship Id="rId688" Type="http://schemas.openxmlformats.org/officeDocument/2006/relationships/hyperlink" Target="https://it.wikipedia.org/wiki/Birmania" TargetMode="External"/><Relationship Id="rId38" Type="http://schemas.openxmlformats.org/officeDocument/2006/relationships/hyperlink" Target="https://it.wikipedia.org/wiki/1952" TargetMode="External"/><Relationship Id="rId103" Type="http://schemas.openxmlformats.org/officeDocument/2006/relationships/hyperlink" Target="https://it.wikipedia.org/wiki/Prima_guerra_mondiale" TargetMode="External"/><Relationship Id="rId310" Type="http://schemas.openxmlformats.org/officeDocument/2006/relationships/hyperlink" Target="https://it.wikipedia.org/wiki/1998" TargetMode="External"/><Relationship Id="rId492" Type="http://schemas.openxmlformats.org/officeDocument/2006/relationships/hyperlink" Target="https://it.wikipedia.org/wiki/1944" TargetMode="External"/><Relationship Id="rId548" Type="http://schemas.openxmlformats.org/officeDocument/2006/relationships/hyperlink" Target="https://it.wikipedia.org/wiki/Libero_scambio" TargetMode="External"/><Relationship Id="rId713" Type="http://schemas.openxmlformats.org/officeDocument/2006/relationships/hyperlink" Target="https://it.wikipedia.org/wiki/Honsh%C5%AB" TargetMode="External"/><Relationship Id="rId755" Type="http://schemas.openxmlformats.org/officeDocument/2006/relationships/hyperlink" Target="https://it.wikipedia.org/wiki/Syngman_Rhee" TargetMode="External"/><Relationship Id="rId797" Type="http://schemas.openxmlformats.org/officeDocument/2006/relationships/hyperlink" Target="https://it.wikipedia.org/wiki/Stati_Uniti_d%27America" TargetMode="External"/><Relationship Id="rId91" Type="http://schemas.openxmlformats.org/officeDocument/2006/relationships/hyperlink" Target="https://it.wikipedia.org/wiki/Guerra_franco-cinese" TargetMode="External"/><Relationship Id="rId145" Type="http://schemas.openxmlformats.org/officeDocument/2006/relationships/hyperlink" Target="https://it.wikipedia.org/wiki/Lee_Teng-hui" TargetMode="External"/><Relationship Id="rId187" Type="http://schemas.openxmlformats.org/officeDocument/2006/relationships/hyperlink" Target="https://it.wikipedia.org/wiki/Pakistan" TargetMode="External"/><Relationship Id="rId352" Type="http://schemas.openxmlformats.org/officeDocument/2006/relationships/hyperlink" Target="https://it.wikipedia.org/wiki/Lingua_inglese" TargetMode="External"/><Relationship Id="rId394" Type="http://schemas.openxmlformats.org/officeDocument/2006/relationships/hyperlink" Target="https://it.wikipedia.org/wiki/1965" TargetMode="External"/><Relationship Id="rId408" Type="http://schemas.openxmlformats.org/officeDocument/2006/relationships/hyperlink" Target="https://it.wikipedia.org/wiki/FAO" TargetMode="External"/><Relationship Id="rId615" Type="http://schemas.openxmlformats.org/officeDocument/2006/relationships/hyperlink" Target="https://it.wikipedia.org/wiki/1975" TargetMode="External"/><Relationship Id="rId212" Type="http://schemas.openxmlformats.org/officeDocument/2006/relationships/hyperlink" Target="https://it.wikipedia.org/wiki/Zoroastrismo" TargetMode="External"/><Relationship Id="rId254" Type="http://schemas.openxmlformats.org/officeDocument/2006/relationships/hyperlink" Target="https://it.wikipedia.org/wiki/1856" TargetMode="External"/><Relationship Id="rId657" Type="http://schemas.openxmlformats.org/officeDocument/2006/relationships/hyperlink" Target="https://it.wikipedia.org/wiki/Mosca_(Russia)" TargetMode="External"/><Relationship Id="rId699" Type="http://schemas.openxmlformats.org/officeDocument/2006/relationships/hyperlink" Target="https://it.wikipedia.org/wiki/Amnesty_International" TargetMode="External"/><Relationship Id="rId49" Type="http://schemas.openxmlformats.org/officeDocument/2006/relationships/hyperlink" Target="https://it.wikipedia.org/wiki/1582" TargetMode="External"/><Relationship Id="rId114" Type="http://schemas.openxmlformats.org/officeDocument/2006/relationships/hyperlink" Target="https://it.wikipedia.org/wiki/Kuomintang" TargetMode="External"/><Relationship Id="rId296" Type="http://schemas.openxmlformats.org/officeDocument/2006/relationships/hyperlink" Target="https://it.wikipedia.org/wiki/Allahabad" TargetMode="External"/><Relationship Id="rId461" Type="http://schemas.openxmlformats.org/officeDocument/2006/relationships/hyperlink" Target="https://it.wikipedia.org/wiki/39_d.C." TargetMode="External"/><Relationship Id="rId517" Type="http://schemas.openxmlformats.org/officeDocument/2006/relationships/hyperlink" Target="https://it.wikipedia.org/wiki/Viet_Cong" TargetMode="External"/><Relationship Id="rId559" Type="http://schemas.openxmlformats.org/officeDocument/2006/relationships/hyperlink" Target="https://it.wikipedia.org/wiki/Gruppo_sociale" TargetMode="External"/><Relationship Id="rId724" Type="http://schemas.openxmlformats.org/officeDocument/2006/relationships/hyperlink" Target="https://it.wikipedia.org/wiki/Missile_balistico" TargetMode="External"/><Relationship Id="rId766" Type="http://schemas.openxmlformats.org/officeDocument/2006/relationships/hyperlink" Target="https://it.wikipedia.org/wiki/Asia" TargetMode="External"/><Relationship Id="rId60" Type="http://schemas.openxmlformats.org/officeDocument/2006/relationships/hyperlink" Target="https://it.wikipedia.org/wiki/1644" TargetMode="External"/><Relationship Id="rId156" Type="http://schemas.openxmlformats.org/officeDocument/2006/relationships/hyperlink" Target="https://it.wikipedia.org/wiki/1971" TargetMode="External"/><Relationship Id="rId198" Type="http://schemas.openxmlformats.org/officeDocument/2006/relationships/hyperlink" Target="https://it.wikipedia.org/wiki/Primi_ministri_dell%27India" TargetMode="External"/><Relationship Id="rId321" Type="http://schemas.openxmlformats.org/officeDocument/2006/relationships/hyperlink" Target="https://it.wikipedia.org/wiki/Ahmedabad" TargetMode="External"/><Relationship Id="rId363" Type="http://schemas.openxmlformats.org/officeDocument/2006/relationships/hyperlink" Target="https://it.wikipedia.org/wiki/Potere_legislativo" TargetMode="External"/><Relationship Id="rId419" Type="http://schemas.openxmlformats.org/officeDocument/2006/relationships/hyperlink" Target="https://it.wikipedia.org/wiki/Manganese" TargetMode="External"/><Relationship Id="rId570" Type="http://schemas.openxmlformats.org/officeDocument/2006/relationships/hyperlink" Target="https://it.wikipedia.org/wiki/Lingua_inglese" TargetMode="External"/><Relationship Id="rId626" Type="http://schemas.openxmlformats.org/officeDocument/2006/relationships/hyperlink" Target="https://it.wikipedia.org/wiki/Corea_del_Sud" TargetMode="External"/><Relationship Id="rId223" Type="http://schemas.openxmlformats.org/officeDocument/2006/relationships/hyperlink" Target="https://it.wikipedia.org/wiki/Compagnia_britannica_delle_Indie_orientali" TargetMode="External"/><Relationship Id="rId430" Type="http://schemas.openxmlformats.org/officeDocument/2006/relationships/hyperlink" Target="https://it.wikipedia.org/wiki/2003" TargetMode="External"/><Relationship Id="rId668" Type="http://schemas.openxmlformats.org/officeDocument/2006/relationships/hyperlink" Target="https://it.wikipedia.org/wiki/1962" TargetMode="External"/><Relationship Id="rId18" Type="http://schemas.openxmlformats.org/officeDocument/2006/relationships/hyperlink" Target="https://it.wikipedia.org/wiki/Cina_continentale" TargetMode="External"/><Relationship Id="rId265" Type="http://schemas.openxmlformats.org/officeDocument/2006/relationships/hyperlink" Target="https://it.wikipedia.org/wiki/Mahatma_Gandhi" TargetMode="External"/><Relationship Id="rId472" Type="http://schemas.openxmlformats.org/officeDocument/2006/relationships/hyperlink" Target="https://it.wikipedia.org/wiki/Siam" TargetMode="External"/><Relationship Id="rId528" Type="http://schemas.openxmlformats.org/officeDocument/2006/relationships/hyperlink" Target="https://it.wikipedia.org/wiki/1976" TargetMode="External"/><Relationship Id="rId735" Type="http://schemas.openxmlformats.org/officeDocument/2006/relationships/hyperlink" Target="https://it.wikipedia.org/wiki/Bomba_H" TargetMode="External"/><Relationship Id="rId125" Type="http://schemas.openxmlformats.org/officeDocument/2006/relationships/hyperlink" Target="https://it.wikipedia.org/wiki/Sovranit%C3%A0_territoriale" TargetMode="External"/><Relationship Id="rId167" Type="http://schemas.openxmlformats.org/officeDocument/2006/relationships/hyperlink" Target="https://it.wikipedia.org/w/index.php?title=Taiwan_Relations_Act&amp;action=edit&amp;redlink=1" TargetMode="External"/><Relationship Id="rId332" Type="http://schemas.openxmlformats.org/officeDocument/2006/relationships/hyperlink" Target="https://it.wikipedia.org/wiki/Giainismo" TargetMode="External"/><Relationship Id="rId374" Type="http://schemas.openxmlformats.org/officeDocument/2006/relationships/hyperlink" Target="https://it.wikipedia.org/wiki/Parlamento" TargetMode="External"/><Relationship Id="rId581" Type="http://schemas.openxmlformats.org/officeDocument/2006/relationships/hyperlink" Target="https://it.wikipedia.org/wiki/Elettorato_passivo" TargetMode="External"/><Relationship Id="rId777" Type="http://schemas.openxmlformats.org/officeDocument/2006/relationships/hyperlink" Target="https://it.wikipedia.org/wiki/Seul" TargetMode="External"/><Relationship Id="rId71" Type="http://schemas.openxmlformats.org/officeDocument/2006/relationships/hyperlink" Target="https://it.wikipedia.org/wiki/Pechino" TargetMode="External"/><Relationship Id="rId234" Type="http://schemas.openxmlformats.org/officeDocument/2006/relationships/hyperlink" Target="https://it.wikipedia.org/wiki/Sistema_delle_caste_in_India" TargetMode="External"/><Relationship Id="rId637" Type="http://schemas.openxmlformats.org/officeDocument/2006/relationships/hyperlink" Target="https://it.wikipedia.org/wiki/XXIII_Giochi_olimpici_invernali" TargetMode="External"/><Relationship Id="rId679" Type="http://schemas.openxmlformats.org/officeDocument/2006/relationships/hyperlink" Target="https://it.wikipedia.org/wiki/1969" TargetMode="External"/><Relationship Id="rId80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it.wikipedia.org/wiki/Prima_guerra_sino-giapponese" TargetMode="External"/><Relationship Id="rId276" Type="http://schemas.openxmlformats.org/officeDocument/2006/relationships/hyperlink" Target="https://it.wikipedia.org/wiki/Jammu_e_Kashmir" TargetMode="External"/><Relationship Id="rId441" Type="http://schemas.openxmlformats.org/officeDocument/2006/relationships/hyperlink" Target="https://it.wikipedia.org/wiki/Costituzione" TargetMode="External"/><Relationship Id="rId483" Type="http://schemas.openxmlformats.org/officeDocument/2006/relationships/hyperlink" Target="https://it.wikipedia.org/wiki/XIX_secolo" TargetMode="External"/><Relationship Id="rId539" Type="http://schemas.openxmlformats.org/officeDocument/2006/relationships/hyperlink" Target="https://it.wikipedia.org/wiki/1990" TargetMode="External"/><Relationship Id="rId690" Type="http://schemas.openxmlformats.org/officeDocument/2006/relationships/hyperlink" Target="https://it.wikipedia.org/wiki/1994" TargetMode="External"/><Relationship Id="rId704" Type="http://schemas.openxmlformats.org/officeDocument/2006/relationships/hyperlink" Target="https://it.wikipedia.org/wiki/1994" TargetMode="External"/><Relationship Id="rId746" Type="http://schemas.openxmlformats.org/officeDocument/2006/relationships/hyperlink" Target="https://it.wikipedia.org/wiki/Trattato_internazionale" TargetMode="External"/><Relationship Id="rId40" Type="http://schemas.openxmlformats.org/officeDocument/2006/relationships/hyperlink" Target="https://it.wikipedia.org/wiki/Chiang_Ching-kuo" TargetMode="External"/><Relationship Id="rId136" Type="http://schemas.openxmlformats.org/officeDocument/2006/relationships/hyperlink" Target="https://it.wikipedia.org/wiki/Nanchino" TargetMode="External"/><Relationship Id="rId178" Type="http://schemas.openxmlformats.org/officeDocument/2006/relationships/hyperlink" Target="https://it.wikipedia.org/w/index.php?title=Quattro_s%C3%AC_ed_un_no&amp;action=edit&amp;redlink=1" TargetMode="External"/><Relationship Id="rId301" Type="http://schemas.openxmlformats.org/officeDocument/2006/relationships/hyperlink" Target="https://it.wikipedia.org/w/index.php?title=J.P._Narayan&amp;action=edit&amp;redlink=1" TargetMode="External"/><Relationship Id="rId343" Type="http://schemas.openxmlformats.org/officeDocument/2006/relationships/hyperlink" Target="https://it.wikipedia.org/wiki/Maharashtra" TargetMode="External"/><Relationship Id="rId550" Type="http://schemas.openxmlformats.org/officeDocument/2006/relationships/hyperlink" Target="https://it.wikipedia.org/wiki/Australia" TargetMode="External"/><Relationship Id="rId788" Type="http://schemas.openxmlformats.org/officeDocument/2006/relationships/hyperlink" Target="https://it.wikipedia.org/wiki/Jeolla_Meridionale" TargetMode="External"/><Relationship Id="rId82" Type="http://schemas.openxmlformats.org/officeDocument/2006/relationships/hyperlink" Target="https://it.wikipedia.org/wiki/1760" TargetMode="External"/><Relationship Id="rId203" Type="http://schemas.openxmlformats.org/officeDocument/2006/relationships/hyperlink" Target="https://it.wikipedia.org/wiki/1947" TargetMode="External"/><Relationship Id="rId385" Type="http://schemas.openxmlformats.org/officeDocument/2006/relationships/hyperlink" Target="https://it.wikipedia.org/wiki/1885" TargetMode="External"/><Relationship Id="rId592" Type="http://schemas.openxmlformats.org/officeDocument/2006/relationships/hyperlink" Target="https://it.wikipedia.org/wiki/Mais" TargetMode="External"/><Relationship Id="rId606" Type="http://schemas.openxmlformats.org/officeDocument/2006/relationships/hyperlink" Target="https://it.wikipedia.org/wiki/Oro" TargetMode="External"/><Relationship Id="rId648" Type="http://schemas.openxmlformats.org/officeDocument/2006/relationships/hyperlink" Target="https://it.wikipedia.org/wiki/2013" TargetMode="External"/><Relationship Id="rId245" Type="http://schemas.openxmlformats.org/officeDocument/2006/relationships/hyperlink" Target="https://it.wikipedia.org/wiki/550_a.C." TargetMode="External"/><Relationship Id="rId287" Type="http://schemas.openxmlformats.org/officeDocument/2006/relationships/hyperlink" Target="https://it.wikipedia.org/wiki/1965" TargetMode="External"/><Relationship Id="rId410" Type="http://schemas.openxmlformats.org/officeDocument/2006/relationships/hyperlink" Target="https://it.wikipedia.org/wiki/Outsourcing" TargetMode="External"/><Relationship Id="rId452" Type="http://schemas.openxmlformats.org/officeDocument/2006/relationships/hyperlink" Target="https://it.wikipedia.org/wiki/Lingua_(linguistica)" TargetMode="External"/><Relationship Id="rId494" Type="http://schemas.openxmlformats.org/officeDocument/2006/relationships/hyperlink" Target="https://it.wikipedia.org/wiki/Comunismo" TargetMode="External"/><Relationship Id="rId508" Type="http://schemas.openxmlformats.org/officeDocument/2006/relationships/hyperlink" Target="https://it.wikipedia.org/wiki/Ng%C3%B4_%C4%90%C3%ACnh_Di%E1%BB%87m" TargetMode="External"/><Relationship Id="rId715" Type="http://schemas.openxmlformats.org/officeDocument/2006/relationships/hyperlink" Target="https://it.wikipedia.org/wiki/2000" TargetMode="External"/><Relationship Id="rId105" Type="http://schemas.openxmlformats.org/officeDocument/2006/relationships/hyperlink" Target="https://it.wikipedia.org/wiki/1937" TargetMode="External"/><Relationship Id="rId147" Type="http://schemas.openxmlformats.org/officeDocument/2006/relationships/hyperlink" Target="https://it.wikipedia.org/wiki/Taiwan" TargetMode="External"/><Relationship Id="rId312" Type="http://schemas.openxmlformats.org/officeDocument/2006/relationships/hyperlink" Target="https://it.wikipedia.org/wiki/1991" TargetMode="External"/><Relationship Id="rId354" Type="http://schemas.openxmlformats.org/officeDocument/2006/relationships/hyperlink" Target="https://it.wikipedia.org/wiki/1950" TargetMode="External"/><Relationship Id="rId757" Type="http://schemas.openxmlformats.org/officeDocument/2006/relationships/hyperlink" Target="https://it.wikipedia.org/wiki/Anni_1960" TargetMode="External"/><Relationship Id="rId799" Type="http://schemas.openxmlformats.org/officeDocument/2006/relationships/hyperlink" Target="https://it.wikipedia.org/wiki/Repubblica_di_Cina_(Taiwan)" TargetMode="External"/><Relationship Id="rId51" Type="http://schemas.openxmlformats.org/officeDocument/2006/relationships/hyperlink" Target="https://it.wikipedia.org/wiki/Macao" TargetMode="External"/><Relationship Id="rId93" Type="http://schemas.openxmlformats.org/officeDocument/2006/relationships/hyperlink" Target="https://it.wikipedia.org/w/index.php?title=Liu_Mingchuan&amp;action=edit&amp;redlink=1" TargetMode="External"/><Relationship Id="rId189" Type="http://schemas.openxmlformats.org/officeDocument/2006/relationships/hyperlink" Target="https://it.wikipedia.org/wiki/Nepal" TargetMode="External"/><Relationship Id="rId396" Type="http://schemas.openxmlformats.org/officeDocument/2006/relationships/hyperlink" Target="https://it.wikipedia.org/wiki/Stati_Uniti" TargetMode="External"/><Relationship Id="rId561" Type="http://schemas.openxmlformats.org/officeDocument/2006/relationships/hyperlink" Target="https://it.wikipedia.org/wiki/Mahayana" TargetMode="External"/><Relationship Id="rId617" Type="http://schemas.openxmlformats.org/officeDocument/2006/relationships/hyperlink" Target="https://it.wikipedia.org/wiki/Mar_Cinese_Meridionale" TargetMode="External"/><Relationship Id="rId659" Type="http://schemas.openxmlformats.org/officeDocument/2006/relationships/hyperlink" Target="https://it.wikipedia.org/wiki/Francia" TargetMode="External"/><Relationship Id="rId214" Type="http://schemas.openxmlformats.org/officeDocument/2006/relationships/hyperlink" Target="https://it.wikipedia.org/wiki/Cristianesimo" TargetMode="External"/><Relationship Id="rId256" Type="http://schemas.openxmlformats.org/officeDocument/2006/relationships/hyperlink" Target="https://it.wikipedia.org/wiki/Moti_indiani_del_1857" TargetMode="External"/><Relationship Id="rId298" Type="http://schemas.openxmlformats.org/officeDocument/2006/relationships/hyperlink" Target="https://it.wikipedia.org/wiki/1977" TargetMode="External"/><Relationship Id="rId421" Type="http://schemas.openxmlformats.org/officeDocument/2006/relationships/hyperlink" Target="https://it.wikipedia.org/wiki/Gas_naturale" TargetMode="External"/><Relationship Id="rId463" Type="http://schemas.openxmlformats.org/officeDocument/2006/relationships/hyperlink" Target="https://it.wikipedia.org/wiki/X_secolo" TargetMode="External"/><Relationship Id="rId519" Type="http://schemas.openxmlformats.org/officeDocument/2006/relationships/hyperlink" Target="https://it.wikipedia.org/wiki/Stati_Uniti_d%27America" TargetMode="External"/><Relationship Id="rId670" Type="http://schemas.openxmlformats.org/officeDocument/2006/relationships/hyperlink" Target="https://it.wikipedia.org/wiki/Anni_1980" TargetMode="External"/><Relationship Id="rId116" Type="http://schemas.openxmlformats.org/officeDocument/2006/relationships/hyperlink" Target="https://it.wikipedia.org/wiki/Dichiarazione_del_Cairo_(1943)" TargetMode="External"/><Relationship Id="rId158" Type="http://schemas.openxmlformats.org/officeDocument/2006/relationships/hyperlink" Target="https://it.wikipedia.org/wiki/Chiang_Ching-kuo" TargetMode="External"/><Relationship Id="rId323" Type="http://schemas.openxmlformats.org/officeDocument/2006/relationships/hyperlink" Target="https://it.wikipedia.org/wiki/Alfabetizzazione" TargetMode="External"/><Relationship Id="rId530" Type="http://schemas.openxmlformats.org/officeDocument/2006/relationships/hyperlink" Target="https://it.wikipedia.org/wiki/Boat_people" TargetMode="External"/><Relationship Id="rId726" Type="http://schemas.openxmlformats.org/officeDocument/2006/relationships/hyperlink" Target="https://it.wikipedia.org/wiki/Agenzia_internazionale_per_l%27energia_atomica" TargetMode="External"/><Relationship Id="rId768" Type="http://schemas.openxmlformats.org/officeDocument/2006/relationships/hyperlink" Target="https://it.wikipedia.org/wiki/Organizzazione_delle_Nazioni_Unite" TargetMode="External"/><Relationship Id="rId20" Type="http://schemas.openxmlformats.org/officeDocument/2006/relationships/hyperlink" Target="https://it.wikipedia.org/wiki/Spagna" TargetMode="External"/><Relationship Id="rId62" Type="http://schemas.openxmlformats.org/officeDocument/2006/relationships/hyperlink" Target="https://it.wikipedia.org/wiki/1661" TargetMode="External"/><Relationship Id="rId365" Type="http://schemas.openxmlformats.org/officeDocument/2006/relationships/hyperlink" Target="https://it.wikipedia.org/wiki/Potere_giudiziario" TargetMode="External"/><Relationship Id="rId572" Type="http://schemas.openxmlformats.org/officeDocument/2006/relationships/hyperlink" Target="https://it.wikipedia.org/wiki/Anni_1990" TargetMode="External"/><Relationship Id="rId628" Type="http://schemas.openxmlformats.org/officeDocument/2006/relationships/hyperlink" Target="https://it.wikipedia.org/wiki/Penisola" TargetMode="External"/><Relationship Id="rId225" Type="http://schemas.openxmlformats.org/officeDocument/2006/relationships/hyperlink" Target="https://it.wikipedia.org/wiki/Regno_Unito" TargetMode="External"/><Relationship Id="rId267" Type="http://schemas.openxmlformats.org/officeDocument/2006/relationships/hyperlink" Target="https://it.wikipedia.org/wiki/Dominion_dell%27India" TargetMode="External"/><Relationship Id="rId432" Type="http://schemas.openxmlformats.org/officeDocument/2006/relationships/hyperlink" Target="https://it.wikipedia.org/wiki/Stato" TargetMode="External"/><Relationship Id="rId474" Type="http://schemas.openxmlformats.org/officeDocument/2006/relationships/hyperlink" Target="https://it.wikipedia.org/wiki/Annam" TargetMode="External"/><Relationship Id="rId127" Type="http://schemas.openxmlformats.org/officeDocument/2006/relationships/hyperlink" Target="https://it.wikipedia.org/wiki/1952" TargetMode="External"/><Relationship Id="rId681" Type="http://schemas.openxmlformats.org/officeDocument/2006/relationships/hyperlink" Target="https://it.wikipedia.org/wiki/Ricognizione" TargetMode="External"/><Relationship Id="rId737" Type="http://schemas.openxmlformats.org/officeDocument/2006/relationships/hyperlink" Target="https://it.wikipedia.org/wiki/Corea_del_Nord" TargetMode="External"/><Relationship Id="rId779" Type="http://schemas.openxmlformats.org/officeDocument/2006/relationships/hyperlink" Target="https://it.wikipedia.org/wiki/Taegu" TargetMode="External"/><Relationship Id="rId31" Type="http://schemas.openxmlformats.org/officeDocument/2006/relationships/hyperlink" Target="https://it.wikipedia.org/wiki/Seconda_guerra_mondiale" TargetMode="External"/><Relationship Id="rId73" Type="http://schemas.openxmlformats.org/officeDocument/2006/relationships/hyperlink" Target="https://it.wikipedia.org/wiki/1682" TargetMode="External"/><Relationship Id="rId169" Type="http://schemas.openxmlformats.org/officeDocument/2006/relationships/hyperlink" Target="https://it.wikipedia.org/wiki/2000" TargetMode="External"/><Relationship Id="rId334" Type="http://schemas.openxmlformats.org/officeDocument/2006/relationships/hyperlink" Target="https://it.wikipedia.org/wiki/Religione_ebraica" TargetMode="External"/><Relationship Id="rId376" Type="http://schemas.openxmlformats.org/officeDocument/2006/relationships/hyperlink" Target="https://it.wikipedia.org/wiki/Stato_federale" TargetMode="External"/><Relationship Id="rId541" Type="http://schemas.openxmlformats.org/officeDocument/2006/relationships/hyperlink" Target="https://it.wikipedia.org/wiki/1995" TargetMode="External"/><Relationship Id="rId583" Type="http://schemas.openxmlformats.org/officeDocument/2006/relationships/hyperlink" Target="https://it.wikipedia.org/wiki/1990" TargetMode="External"/><Relationship Id="rId639" Type="http://schemas.openxmlformats.org/officeDocument/2006/relationships/hyperlink" Target="https://it.wikipedia.org/wiki/Baekje" TargetMode="External"/><Relationship Id="rId790" Type="http://schemas.openxmlformats.org/officeDocument/2006/relationships/hyperlink" Target="https://it.wikipedia.org/wiki/Gyeongsang_Meridionale" TargetMode="External"/><Relationship Id="rId4" Type="http://schemas.openxmlformats.org/officeDocument/2006/relationships/settings" Target="settings.xml"/><Relationship Id="rId180" Type="http://schemas.openxmlformats.org/officeDocument/2006/relationships/hyperlink" Target="https://it.wikipedia.org/wiki/2008" TargetMode="External"/><Relationship Id="rId236" Type="http://schemas.openxmlformats.org/officeDocument/2006/relationships/hyperlink" Target="https://it.wikipedia.org/wiki/Habitat" TargetMode="External"/><Relationship Id="rId278" Type="http://schemas.openxmlformats.org/officeDocument/2006/relationships/hyperlink" Target="https://it.wikipedia.org/wiki/Pakistan" TargetMode="External"/><Relationship Id="rId401" Type="http://schemas.openxmlformats.org/officeDocument/2006/relationships/hyperlink" Target="https://it.wikipedia.org/wiki/1971" TargetMode="External"/><Relationship Id="rId443" Type="http://schemas.openxmlformats.org/officeDocument/2006/relationships/hyperlink" Target="https://it.wikipedia.org/wiki/Presidenti_del_Vietnam" TargetMode="External"/><Relationship Id="rId650" Type="http://schemas.openxmlformats.org/officeDocument/2006/relationships/hyperlink" Target="http://it.encarta.msn.com/encyclopedia_761551547/Park_Chung_Hee.html" TargetMode="External"/><Relationship Id="rId303" Type="http://schemas.openxmlformats.org/officeDocument/2006/relationships/hyperlink" Target="https://it.wikipedia.org/wiki/Partiti_politici" TargetMode="External"/><Relationship Id="rId485" Type="http://schemas.openxmlformats.org/officeDocument/2006/relationships/hyperlink" Target="https://it.wikipedia.org/wiki/1858" TargetMode="External"/><Relationship Id="rId692" Type="http://schemas.openxmlformats.org/officeDocument/2006/relationships/hyperlink" Target="https://it.wikipedia.org/wiki/Carestia" TargetMode="External"/><Relationship Id="rId706" Type="http://schemas.openxmlformats.org/officeDocument/2006/relationships/hyperlink" Target="https://it.wikipedia.org/wiki/Agenzia_internazionale_per_l%27energia_atomica" TargetMode="External"/><Relationship Id="rId748" Type="http://schemas.openxmlformats.org/officeDocument/2006/relationships/hyperlink" Target="https://it.wikipedia.org/wiki/Vertice_tra_Stati_Uniti_e_Corea_del_Nord_del_2018" TargetMode="External"/><Relationship Id="rId42" Type="http://schemas.openxmlformats.org/officeDocument/2006/relationships/hyperlink" Target="https://it.wikipedia.org/wiki/1996" TargetMode="External"/><Relationship Id="rId84" Type="http://schemas.openxmlformats.org/officeDocument/2006/relationships/hyperlink" Target="https://it.wikipedia.org/wiki/1811" TargetMode="External"/><Relationship Id="rId138" Type="http://schemas.openxmlformats.org/officeDocument/2006/relationships/hyperlink" Target="https://it.wikipedia.org/wiki/Yen_Chia-kan" TargetMode="External"/><Relationship Id="rId345" Type="http://schemas.openxmlformats.org/officeDocument/2006/relationships/hyperlink" Target="https://it.wikipedia.org/wiki/Famiglia_linguistica" TargetMode="External"/><Relationship Id="rId387" Type="http://schemas.openxmlformats.org/officeDocument/2006/relationships/hyperlink" Target="https://it.wikipedia.org/wiki/Sonia_Gandhi" TargetMode="External"/><Relationship Id="rId510" Type="http://schemas.openxmlformats.org/officeDocument/2006/relationships/hyperlink" Target="https://it.wikipedia.org/wiki/Unione_Sovietica" TargetMode="External"/><Relationship Id="rId552" Type="http://schemas.openxmlformats.org/officeDocument/2006/relationships/hyperlink" Target="https://it.wikipedia.org/wiki/Messico" TargetMode="External"/><Relationship Id="rId594" Type="http://schemas.openxmlformats.org/officeDocument/2006/relationships/hyperlink" Target="https://it.wikipedia.org/wiki/Caff%C3%A8" TargetMode="External"/><Relationship Id="rId608" Type="http://schemas.openxmlformats.org/officeDocument/2006/relationships/hyperlink" Target="https://it.wikipedia.org/wiki/Fosfati" TargetMode="External"/><Relationship Id="rId191" Type="http://schemas.openxmlformats.org/officeDocument/2006/relationships/hyperlink" Target="https://it.wikipedia.org/wiki/Bangladesh" TargetMode="External"/><Relationship Id="rId205" Type="http://schemas.openxmlformats.org/officeDocument/2006/relationships/hyperlink" Target="https://it.wikipedia.org/wiki/1945" TargetMode="External"/><Relationship Id="rId247" Type="http://schemas.openxmlformats.org/officeDocument/2006/relationships/hyperlink" Target="https://it.wikipedia.org/wiki/Magadha" TargetMode="External"/><Relationship Id="rId412" Type="http://schemas.openxmlformats.org/officeDocument/2006/relationships/hyperlink" Target="https://it.wikipedia.org/w/index.php?title=Seminativi&amp;action=edit&amp;redlink=1" TargetMode="External"/><Relationship Id="rId107" Type="http://schemas.openxmlformats.org/officeDocument/2006/relationships/hyperlink" Target="https://it.wikipedia.org/wiki/1943" TargetMode="External"/><Relationship Id="rId289" Type="http://schemas.openxmlformats.org/officeDocument/2006/relationships/hyperlink" Target="https://it.wikipedia.org/wiki/1999" TargetMode="External"/><Relationship Id="rId454" Type="http://schemas.openxmlformats.org/officeDocument/2006/relationships/hyperlink" Target="https://it.wikipedia.org/wiki/IV_secolo_a.C." TargetMode="External"/><Relationship Id="rId496" Type="http://schemas.openxmlformats.org/officeDocument/2006/relationships/hyperlink" Target="https://it.wikipedia.org/wiki/1883" TargetMode="External"/><Relationship Id="rId661" Type="http://schemas.openxmlformats.org/officeDocument/2006/relationships/hyperlink" Target="https://it.wikipedia.org/wiki/Consiglio_di_sicurezza_delle_Nazioni_Unite" TargetMode="External"/><Relationship Id="rId717" Type="http://schemas.openxmlformats.org/officeDocument/2006/relationships/hyperlink" Target="https://it.wikipedia.org/wiki/Premio_Nobel_per_la_pace" TargetMode="External"/><Relationship Id="rId759" Type="http://schemas.openxmlformats.org/officeDocument/2006/relationships/hyperlink" Target="https://it.wikipedia.org/wiki/Singapore" TargetMode="External"/><Relationship Id="rId11" Type="http://schemas.openxmlformats.org/officeDocument/2006/relationships/hyperlink" Target="https://it.wikipedia.org/wiki/Fujian" TargetMode="External"/><Relationship Id="rId53" Type="http://schemas.openxmlformats.org/officeDocument/2006/relationships/hyperlink" Target="https://it.wikipedia.org/wiki/1623" TargetMode="External"/><Relationship Id="rId149" Type="http://schemas.openxmlformats.org/officeDocument/2006/relationships/hyperlink" Target="https://it.wikipedia.org/wiki/Guerra_Fredda" TargetMode="External"/><Relationship Id="rId314" Type="http://schemas.openxmlformats.org/officeDocument/2006/relationships/hyperlink" Target="https://it.wikipedia.org/wiki/2030" TargetMode="External"/><Relationship Id="rId356" Type="http://schemas.openxmlformats.org/officeDocument/2006/relationships/hyperlink" Target="https://it.wikipedia.org/wiki/Sovranit%C3%A0" TargetMode="External"/><Relationship Id="rId398" Type="http://schemas.openxmlformats.org/officeDocument/2006/relationships/hyperlink" Target="https://it.wikipedia.org/wiki/Pakistan" TargetMode="External"/><Relationship Id="rId521" Type="http://schemas.openxmlformats.org/officeDocument/2006/relationships/hyperlink" Target="https://it.wikipedia.org/wiki/Lyndon_B._Johnson" TargetMode="External"/><Relationship Id="rId563" Type="http://schemas.openxmlformats.org/officeDocument/2006/relationships/hyperlink" Target="https://it.wikipedia.org/wiki/Confucianesimo" TargetMode="External"/><Relationship Id="rId619" Type="http://schemas.openxmlformats.org/officeDocument/2006/relationships/hyperlink" Target="https://it.wikipedia.org/wiki/1974" TargetMode="External"/><Relationship Id="rId770" Type="http://schemas.openxmlformats.org/officeDocument/2006/relationships/hyperlink" Target="https://it.wikipedia.org/wiki/Organizzazione_per_la_cooperazione_e_lo_sviluppo_economico" TargetMode="External"/><Relationship Id="rId95" Type="http://schemas.openxmlformats.org/officeDocument/2006/relationships/hyperlink" Target="https://it.wikipedia.org/wiki/Taipei" TargetMode="External"/><Relationship Id="rId160" Type="http://schemas.openxmlformats.org/officeDocument/2006/relationships/hyperlink" Target="https://it.wikipedia.org/wiki/Lee_Teng-hui" TargetMode="External"/><Relationship Id="rId216" Type="http://schemas.openxmlformats.org/officeDocument/2006/relationships/hyperlink" Target="https://it.wikipedia.org/wiki/I_millennio" TargetMode="External"/><Relationship Id="rId423" Type="http://schemas.openxmlformats.org/officeDocument/2006/relationships/hyperlink" Target="https://it.wikipedia.org/wiki/Titanio" TargetMode="External"/><Relationship Id="rId258" Type="http://schemas.openxmlformats.org/officeDocument/2006/relationships/hyperlink" Target="https://it.wikipedia.org/wiki/Impero_britannico" TargetMode="External"/><Relationship Id="rId465" Type="http://schemas.openxmlformats.org/officeDocument/2006/relationships/hyperlink" Target="https://it.wikipedia.org/wiki/Ng%C3%B4_Quy%E1%BB%81n" TargetMode="External"/><Relationship Id="rId630" Type="http://schemas.openxmlformats.org/officeDocument/2006/relationships/hyperlink" Target="https://it.wikipedia.org/wiki/Manciuria" TargetMode="External"/><Relationship Id="rId672" Type="http://schemas.openxmlformats.org/officeDocument/2006/relationships/hyperlink" Target="https://it.wikipedia.org/wiki/1967" TargetMode="External"/><Relationship Id="rId728" Type="http://schemas.openxmlformats.org/officeDocument/2006/relationships/hyperlink" Target="https://it.wikipedia.org/wiki/Stati_canaglia" TargetMode="External"/><Relationship Id="rId22" Type="http://schemas.openxmlformats.org/officeDocument/2006/relationships/hyperlink" Target="https://it.wikipedia.org/wiki/1662" TargetMode="External"/><Relationship Id="rId64" Type="http://schemas.openxmlformats.org/officeDocument/2006/relationships/hyperlink" Target="https://it.wikipedia.org/wiki/Fort_Zeelandia" TargetMode="External"/><Relationship Id="rId118" Type="http://schemas.openxmlformats.org/officeDocument/2006/relationships/hyperlink" Target="https://it.wikipedia.org/wiki/Taiwan" TargetMode="External"/><Relationship Id="rId325" Type="http://schemas.openxmlformats.org/officeDocument/2006/relationships/hyperlink" Target="https://it.wikipedia.org/wiki/2011" TargetMode="External"/><Relationship Id="rId367" Type="http://schemas.openxmlformats.org/officeDocument/2006/relationships/hyperlink" Target="https://it.wikipedia.org/wiki/Presidente_dell%27India" TargetMode="External"/><Relationship Id="rId532" Type="http://schemas.openxmlformats.org/officeDocument/2006/relationships/hyperlink" Target="https://it.wikipedia.org/wiki/Khmer_Rossi" TargetMode="External"/><Relationship Id="rId574" Type="http://schemas.openxmlformats.org/officeDocument/2006/relationships/hyperlink" Target="https://it.wikipedia.org/wiki/1992" TargetMode="External"/><Relationship Id="rId171" Type="http://schemas.openxmlformats.org/officeDocument/2006/relationships/hyperlink" Target="https://it.wikipedia.org/wiki/Chen_Shui-bian" TargetMode="External"/><Relationship Id="rId227" Type="http://schemas.openxmlformats.org/officeDocument/2006/relationships/hyperlink" Target="https://it.wikipedia.org/wiki/1947" TargetMode="External"/><Relationship Id="rId781" Type="http://schemas.openxmlformats.org/officeDocument/2006/relationships/hyperlink" Target="https://it.wikipedia.org/wiki/Daejeon" TargetMode="External"/><Relationship Id="rId269" Type="http://schemas.openxmlformats.org/officeDocument/2006/relationships/hyperlink" Target="https://it.wikipedia.org/wiki/Lega_Musulmana_Panindiana" TargetMode="External"/><Relationship Id="rId434" Type="http://schemas.openxmlformats.org/officeDocument/2006/relationships/hyperlink" Target="https://it.wikipedia.org/wiki/Cina" TargetMode="External"/><Relationship Id="rId476" Type="http://schemas.openxmlformats.org/officeDocument/2006/relationships/hyperlink" Target="https://it.wikipedia.org/wiki/1760" TargetMode="External"/><Relationship Id="rId641" Type="http://schemas.openxmlformats.org/officeDocument/2006/relationships/hyperlink" Target="https://it.wikipedia.org/wiki/660" TargetMode="External"/><Relationship Id="rId683" Type="http://schemas.openxmlformats.org/officeDocument/2006/relationships/hyperlink" Target="https://it.wikipedia.org/wiki/MiG-21" TargetMode="External"/><Relationship Id="rId739" Type="http://schemas.openxmlformats.org/officeDocument/2006/relationships/hyperlink" Target="https://it.wikipedia.org/wiki/Corea_del_Sud" TargetMode="External"/><Relationship Id="rId33" Type="http://schemas.openxmlformats.org/officeDocument/2006/relationships/hyperlink" Target="https://it.wikipedia.org/wiki/Kuomintang" TargetMode="External"/><Relationship Id="rId129" Type="http://schemas.openxmlformats.org/officeDocument/2006/relationships/hyperlink" Target="https://it.wikipedia.org/wiki/1945" TargetMode="External"/><Relationship Id="rId280" Type="http://schemas.openxmlformats.org/officeDocument/2006/relationships/hyperlink" Target="https://it.wikipedia.org/wiki/Mumbai" TargetMode="External"/><Relationship Id="rId336" Type="http://schemas.openxmlformats.org/officeDocument/2006/relationships/hyperlink" Target="https://it.wikipedia.org/wiki/Jammu_e_Kashmir" TargetMode="External"/><Relationship Id="rId501" Type="http://schemas.openxmlformats.org/officeDocument/2006/relationships/hyperlink" Target="https://it.wikipedia.org/wiki/Battaglia_di_Dien_Bien_Phu" TargetMode="External"/><Relationship Id="rId543" Type="http://schemas.openxmlformats.org/officeDocument/2006/relationships/hyperlink" Target="https://it.wikipedia.org/wiki/Bill_Clinton" TargetMode="External"/><Relationship Id="rId75" Type="http://schemas.openxmlformats.org/officeDocument/2006/relationships/hyperlink" Target="https://it.wikipedia.org/wiki/Dinastia_Qing" TargetMode="External"/><Relationship Id="rId140" Type="http://schemas.openxmlformats.org/officeDocument/2006/relationships/hyperlink" Target="https://it.wikipedia.org/wiki/Anni_1980" TargetMode="External"/><Relationship Id="rId182" Type="http://schemas.openxmlformats.org/officeDocument/2006/relationships/hyperlink" Target="https://it.wikipedia.org/wiki/Asia_meridionale" TargetMode="External"/><Relationship Id="rId378" Type="http://schemas.openxmlformats.org/officeDocument/2006/relationships/hyperlink" Target="https://it.wikipedia.org/wiki/Capitale_(citt%C3%A0)" TargetMode="External"/><Relationship Id="rId403" Type="http://schemas.openxmlformats.org/officeDocument/2006/relationships/hyperlink" Target="https://it.wikipedia.org/wiki/Soglia_di_povert%C3%A0" TargetMode="External"/><Relationship Id="rId585" Type="http://schemas.openxmlformats.org/officeDocument/2006/relationships/hyperlink" Target="https://it.wikipedia.org/wiki/Riso_(alimento)" TargetMode="External"/><Relationship Id="rId750" Type="http://schemas.openxmlformats.org/officeDocument/2006/relationships/hyperlink" Target="https://it.wikipedia.org/wiki/Presidente_degli_Stati_Uniti" TargetMode="External"/><Relationship Id="rId792" Type="http://schemas.openxmlformats.org/officeDocument/2006/relationships/hyperlink" Target="https://it.wikipedia.org/wiki/Citt%C3%A0_di_Sejong" TargetMode="External"/><Relationship Id="rId6" Type="http://schemas.openxmlformats.org/officeDocument/2006/relationships/footnotes" Target="footnotes.xml"/><Relationship Id="rId238" Type="http://schemas.openxmlformats.org/officeDocument/2006/relationships/hyperlink" Target="https://it.wikipedia.org/wiki/Bhimbetka" TargetMode="External"/><Relationship Id="rId445" Type="http://schemas.openxmlformats.org/officeDocument/2006/relationships/hyperlink" Target="https://it.wikipedia.org/wiki/Segretario_generale_del_Partito_Comunista_del_Vietnam" TargetMode="External"/><Relationship Id="rId487" Type="http://schemas.openxmlformats.org/officeDocument/2006/relationships/hyperlink" Target="https://it.wikipedia.org/wiki/1887" TargetMode="External"/><Relationship Id="rId610" Type="http://schemas.openxmlformats.org/officeDocument/2006/relationships/hyperlink" Target="https://it.wikipedia.org/wiki/Energia_elettrica" TargetMode="External"/><Relationship Id="rId652" Type="http://schemas.openxmlformats.org/officeDocument/2006/relationships/hyperlink" Target="http://it.encarta.msn.com/encyclopedia_1041544152/Roh_Moo-Hyun.html" TargetMode="External"/><Relationship Id="rId694" Type="http://schemas.openxmlformats.org/officeDocument/2006/relationships/hyperlink" Target="https://it.wikipedia.org/wiki/1995" TargetMode="External"/><Relationship Id="rId708" Type="http://schemas.openxmlformats.org/officeDocument/2006/relationships/hyperlink" Target="https://it.wikipedia.org/wiki/Trattato_di_non_proliferazione_nucleare" TargetMode="External"/><Relationship Id="rId291" Type="http://schemas.openxmlformats.org/officeDocument/2006/relationships/hyperlink" Target="https://it.wikipedia.org/wiki/Nazioni_Unite" TargetMode="External"/><Relationship Id="rId305" Type="http://schemas.openxmlformats.org/officeDocument/2006/relationships/hyperlink" Target="https://it.wikipedia.org/w/index.php?title=Raj_Narain&amp;action=edit&amp;redlink=1" TargetMode="External"/><Relationship Id="rId347" Type="http://schemas.openxmlformats.org/officeDocument/2006/relationships/hyperlink" Target="https://it.wikipedia.org/wiki/Lingue_dravidiche" TargetMode="External"/><Relationship Id="rId512" Type="http://schemas.openxmlformats.org/officeDocument/2006/relationships/hyperlink" Target="https://it.wikipedia.org/wiki/1956" TargetMode="External"/><Relationship Id="rId44" Type="http://schemas.openxmlformats.org/officeDocument/2006/relationships/hyperlink" Target="https://it.wikipedia.org/wiki/Chen_Shui-bian" TargetMode="External"/><Relationship Id="rId86" Type="http://schemas.openxmlformats.org/officeDocument/2006/relationships/hyperlink" Target="https://it.wikipedia.org/wiki/Fujian" TargetMode="External"/><Relationship Id="rId151" Type="http://schemas.openxmlformats.org/officeDocument/2006/relationships/hyperlink" Target="https://it.wikipedia.org/wiki/Anni_1980" TargetMode="External"/><Relationship Id="rId389" Type="http://schemas.openxmlformats.org/officeDocument/2006/relationships/hyperlink" Target="https://it.wikipedia.org/wiki/1951" TargetMode="External"/><Relationship Id="rId554" Type="http://schemas.openxmlformats.org/officeDocument/2006/relationships/hyperlink" Target="https://it.wikipedia.org/wiki/Cocincina" TargetMode="External"/><Relationship Id="rId596" Type="http://schemas.openxmlformats.org/officeDocument/2006/relationships/hyperlink" Target="https://it.wikipedia.org/wiki/Caucci%C3%B9" TargetMode="External"/><Relationship Id="rId761" Type="http://schemas.openxmlformats.org/officeDocument/2006/relationships/hyperlink" Target="https://it.wikipedia.org/wiki/Hong_Kong" TargetMode="External"/><Relationship Id="rId193" Type="http://schemas.openxmlformats.org/officeDocument/2006/relationships/hyperlink" Target="https://it.wikipedia.org/wiki/Sri_Lanka" TargetMode="External"/><Relationship Id="rId207" Type="http://schemas.openxmlformats.org/officeDocument/2006/relationships/hyperlink" Target="https://it.wikipedia.org/wiki/Subcontinente_indiano" TargetMode="External"/><Relationship Id="rId249" Type="http://schemas.openxmlformats.org/officeDocument/2006/relationships/hyperlink" Target="https://it.wikipedia.org/wiki/Portogallo" TargetMode="External"/><Relationship Id="rId414" Type="http://schemas.openxmlformats.org/officeDocument/2006/relationships/hyperlink" Target="https://it.wikipedia.org/wiki/Cromite" TargetMode="External"/><Relationship Id="rId456" Type="http://schemas.openxmlformats.org/officeDocument/2006/relationships/hyperlink" Target="https://it.wikipedia.org/wiki/Golfo_del_Tonchino" TargetMode="External"/><Relationship Id="rId498" Type="http://schemas.openxmlformats.org/officeDocument/2006/relationships/hyperlink" Target="https://it.wikipedia.org/wiki/1954" TargetMode="External"/><Relationship Id="rId621" Type="http://schemas.openxmlformats.org/officeDocument/2006/relationships/hyperlink" Target="https://it.wikipedia.org/wiki/Taiwan" TargetMode="External"/><Relationship Id="rId663" Type="http://schemas.openxmlformats.org/officeDocument/2006/relationships/hyperlink" Target="https://it.wikipedia.org/wiki/Cina" TargetMode="External"/><Relationship Id="rId13" Type="http://schemas.openxmlformats.org/officeDocument/2006/relationships/hyperlink" Target="https://it.wikipedia.org/wiki/XVII_secolo" TargetMode="External"/><Relationship Id="rId109" Type="http://schemas.openxmlformats.org/officeDocument/2006/relationships/hyperlink" Target="https://it.wikipedia.org/wiki/1945" TargetMode="External"/><Relationship Id="rId260" Type="http://schemas.openxmlformats.org/officeDocument/2006/relationships/hyperlink" Target="https://it.wikipedia.org/wiki/Congresso_Nazionale_Indiano" TargetMode="External"/><Relationship Id="rId316" Type="http://schemas.openxmlformats.org/officeDocument/2006/relationships/hyperlink" Target="https://it.wikipedia.org/wiki/Delhi" TargetMode="External"/><Relationship Id="rId523" Type="http://schemas.openxmlformats.org/officeDocument/2006/relationships/hyperlink" Target="https://it.wikipedia.org/wiki/Accordi_di_pace_di_Parigi" TargetMode="External"/><Relationship Id="rId719" Type="http://schemas.openxmlformats.org/officeDocument/2006/relationships/hyperlink" Target="https://it.wikipedia.org/wiki/Riunificazione_coreana" TargetMode="External"/><Relationship Id="rId55" Type="http://schemas.openxmlformats.org/officeDocument/2006/relationships/hyperlink" Target="https://it.wikipedia.org/wiki/Cina" TargetMode="External"/><Relationship Id="rId97" Type="http://schemas.openxmlformats.org/officeDocument/2006/relationships/hyperlink" Target="https://it.wikipedia.org/wiki/Prima_guerra_sino-giapponese" TargetMode="External"/><Relationship Id="rId120" Type="http://schemas.openxmlformats.org/officeDocument/2006/relationships/hyperlink" Target="https://it.wikipedia.org/wiki/Atto_di_resa_giapponese" TargetMode="External"/><Relationship Id="rId358" Type="http://schemas.openxmlformats.org/officeDocument/2006/relationships/hyperlink" Target="https://it.wikipedia.org/wiki/Laicismo" TargetMode="External"/><Relationship Id="rId565" Type="http://schemas.openxmlformats.org/officeDocument/2006/relationships/hyperlink" Target="https://it.wikipedia.org/wiki/Chiesa_cattolica_in_Vietnam" TargetMode="External"/><Relationship Id="rId730" Type="http://schemas.openxmlformats.org/officeDocument/2006/relationships/hyperlink" Target="https://it.wikipedia.org/wiki/2009" TargetMode="External"/><Relationship Id="rId772" Type="http://schemas.openxmlformats.org/officeDocument/2006/relationships/hyperlink" Target="https://it.wikipedia.org/wiki/G20_(paesi_industrializzati)" TargetMode="External"/><Relationship Id="rId162" Type="http://schemas.openxmlformats.org/officeDocument/2006/relationships/hyperlink" Target="https://it.wikipedia.org/wiki/1996" TargetMode="External"/><Relationship Id="rId218" Type="http://schemas.openxmlformats.org/officeDocument/2006/relationships/hyperlink" Target="https://it.wikipedia.org/wiki/Moghul" TargetMode="External"/><Relationship Id="rId425" Type="http://schemas.openxmlformats.org/officeDocument/2006/relationships/hyperlink" Target="https://it.wikipedia.org/wiki/Stati_Uniti_d%27America" TargetMode="External"/><Relationship Id="rId467" Type="http://schemas.openxmlformats.org/officeDocument/2006/relationships/hyperlink" Target="https://it.wikipedia.org/wiki/XIII_secolo" TargetMode="External"/><Relationship Id="rId632" Type="http://schemas.openxmlformats.org/officeDocument/2006/relationships/hyperlink" Target="https://it.wikipedia.org/wiki/Seconda_guerra_mondiale" TargetMode="External"/><Relationship Id="rId271" Type="http://schemas.openxmlformats.org/officeDocument/2006/relationships/hyperlink" Target="https://it.wikipedia.org/wiki/26_gennaio" TargetMode="External"/><Relationship Id="rId674" Type="http://schemas.openxmlformats.org/officeDocument/2006/relationships/hyperlink" Target="https://it.wikipedia.org/wiki/1954" TargetMode="External"/><Relationship Id="rId24" Type="http://schemas.openxmlformats.org/officeDocument/2006/relationships/hyperlink" Target="https://it.wikipedia.org/wiki/Dinastia_Ming" TargetMode="External"/><Relationship Id="rId66" Type="http://schemas.openxmlformats.org/officeDocument/2006/relationships/hyperlink" Target="https://it.wikipedia.org/wiki/Malaria" TargetMode="External"/><Relationship Id="rId131" Type="http://schemas.openxmlformats.org/officeDocument/2006/relationships/hyperlink" Target="https://it.wikipedia.org/w/index.php?title=Indipendenza_di_Taiwan&amp;action=edit&amp;redlink=1" TargetMode="External"/><Relationship Id="rId327" Type="http://schemas.openxmlformats.org/officeDocument/2006/relationships/hyperlink" Target="https://it.wikipedia.org/wiki/Ayyavalismo" TargetMode="External"/><Relationship Id="rId369" Type="http://schemas.openxmlformats.org/officeDocument/2006/relationships/hyperlink" Target="https://it.wikipedia.org/wiki/Collegio_elettorale" TargetMode="External"/><Relationship Id="rId534" Type="http://schemas.openxmlformats.org/officeDocument/2006/relationships/hyperlink" Target="https://it.wikipedia.org/wiki/Guerra_cambogiano-vietnamita" TargetMode="External"/><Relationship Id="rId576" Type="http://schemas.openxmlformats.org/officeDocument/2006/relationships/hyperlink" Target="https://it.wikipedia.org/wiki/Elezioni" TargetMode="External"/><Relationship Id="rId741" Type="http://schemas.openxmlformats.org/officeDocument/2006/relationships/hyperlink" Target="https://it.wikipedia.org/wiki/Vertice_inter-coreano_di_aprile_2018" TargetMode="External"/><Relationship Id="rId783" Type="http://schemas.openxmlformats.org/officeDocument/2006/relationships/hyperlink" Target="https://it.wikipedia.org/wiki/Gyeonggi" TargetMode="External"/><Relationship Id="rId173" Type="http://schemas.openxmlformats.org/officeDocument/2006/relationships/hyperlink" Target="https://it.wikipedia.org/wiki/James_Soong" TargetMode="External"/><Relationship Id="rId229" Type="http://schemas.openxmlformats.org/officeDocument/2006/relationships/hyperlink" Target="https://it.wikipedia.org/wiki/BRICS" TargetMode="External"/><Relationship Id="rId380" Type="http://schemas.openxmlformats.org/officeDocument/2006/relationships/hyperlink" Target="https://it.wikipedia.org/wiki/Distretti_dell%27India" TargetMode="External"/><Relationship Id="rId436" Type="http://schemas.openxmlformats.org/officeDocument/2006/relationships/hyperlink" Target="https://it.wikipedia.org/wiki/Cambogia" TargetMode="External"/><Relationship Id="rId601" Type="http://schemas.openxmlformats.org/officeDocument/2006/relationships/hyperlink" Target="https://it.wikipedia.org/wiki/Antracite" TargetMode="External"/><Relationship Id="rId643" Type="http://schemas.openxmlformats.org/officeDocument/2006/relationships/hyperlink" Target="https://it.wikipedia.org/wiki/936" TargetMode="External"/><Relationship Id="rId240" Type="http://schemas.openxmlformats.org/officeDocument/2006/relationships/hyperlink" Target="https://it.wikipedia.org/wiki/Civilt%C3%A0_della_valle_dell%27Indo" TargetMode="External"/><Relationship Id="rId478" Type="http://schemas.openxmlformats.org/officeDocument/2006/relationships/hyperlink" Target="https://it.wikipedia.org/wiki/Cambogia" TargetMode="External"/><Relationship Id="rId685" Type="http://schemas.openxmlformats.org/officeDocument/2006/relationships/hyperlink" Target="https://it.wikipedia.org/wiki/1980" TargetMode="External"/><Relationship Id="rId35" Type="http://schemas.openxmlformats.org/officeDocument/2006/relationships/hyperlink" Target="https://it.wikipedia.org/wiki/Guerra_civile_cinese" TargetMode="External"/><Relationship Id="rId77" Type="http://schemas.openxmlformats.org/officeDocument/2006/relationships/hyperlink" Target="https://it.wikipedia.org/wiki/Prefettura" TargetMode="External"/><Relationship Id="rId100" Type="http://schemas.openxmlformats.org/officeDocument/2006/relationships/hyperlink" Target="https://it.wikipedia.org/wiki/1895" TargetMode="External"/><Relationship Id="rId282" Type="http://schemas.openxmlformats.org/officeDocument/2006/relationships/hyperlink" Target="https://it.wikipedia.org/wiki/Cina" TargetMode="External"/><Relationship Id="rId338" Type="http://schemas.openxmlformats.org/officeDocument/2006/relationships/hyperlink" Target="https://it.wikipedia.org/wiki/Uttar_Pradesh" TargetMode="External"/><Relationship Id="rId503" Type="http://schemas.openxmlformats.org/officeDocument/2006/relationships/hyperlink" Target="https://it.wikipedia.org/wiki/Conferenza_di_Ginevra_(1954)" TargetMode="External"/><Relationship Id="rId545" Type="http://schemas.openxmlformats.org/officeDocument/2006/relationships/hyperlink" Target="https://it.wikipedia.org/wiki/Organizzazione_mondiale_del_commercio" TargetMode="External"/><Relationship Id="rId587" Type="http://schemas.openxmlformats.org/officeDocument/2006/relationships/hyperlink" Target="https://it.wikipedia.org/wiki/Vietnam" TargetMode="External"/><Relationship Id="rId710" Type="http://schemas.openxmlformats.org/officeDocument/2006/relationships/hyperlink" Target="https://it.wikipedia.org/wiki/Kim_Jong-il" TargetMode="External"/><Relationship Id="rId752" Type="http://schemas.openxmlformats.org/officeDocument/2006/relationships/hyperlink" Target="https://it.wikipedia.org/wiki/Democrazia" TargetMode="External"/><Relationship Id="rId8" Type="http://schemas.openxmlformats.org/officeDocument/2006/relationships/hyperlink" Target="https://it.wikipedia.org/wiki/Taiwan" TargetMode="External"/><Relationship Id="rId142" Type="http://schemas.openxmlformats.org/officeDocument/2006/relationships/hyperlink" Target="https://it.wikipedia.org/wiki/Cina_continentale" TargetMode="External"/><Relationship Id="rId184" Type="http://schemas.openxmlformats.org/officeDocument/2006/relationships/hyperlink" Target="https://it.wikipedia.org/wiki/Oceano_Indiano" TargetMode="External"/><Relationship Id="rId391" Type="http://schemas.openxmlformats.org/officeDocument/2006/relationships/hyperlink" Target="https://it.wikipedia.org/wiki/Africa" TargetMode="External"/><Relationship Id="rId405" Type="http://schemas.openxmlformats.org/officeDocument/2006/relationships/hyperlink" Target="https://it.wikipedia.org/wiki/1981" TargetMode="External"/><Relationship Id="rId447" Type="http://schemas.openxmlformats.org/officeDocument/2006/relationships/hyperlink" Target="https://it.wikipedia.org/wiki/H%C3%A0_N%E1%BB%99i" TargetMode="External"/><Relationship Id="rId612" Type="http://schemas.openxmlformats.org/officeDocument/2006/relationships/hyperlink" Target="https://it.wikipedia.org/wiki/Gas_naturale" TargetMode="External"/><Relationship Id="rId794" Type="http://schemas.openxmlformats.org/officeDocument/2006/relationships/hyperlink" Target="https://it.wikipedia.org/wiki/Cina" TargetMode="External"/><Relationship Id="rId251" Type="http://schemas.openxmlformats.org/officeDocument/2006/relationships/hyperlink" Target="https://it.wikipedia.org/wiki/Francia" TargetMode="External"/><Relationship Id="rId489" Type="http://schemas.openxmlformats.org/officeDocument/2006/relationships/hyperlink" Target="https://it.wikipedia.org/wiki/Seconda_guerra_mondiale" TargetMode="External"/><Relationship Id="rId654" Type="http://schemas.openxmlformats.org/officeDocument/2006/relationships/hyperlink" Target="https://it.wikipedia.org/wiki/1950" TargetMode="External"/><Relationship Id="rId696" Type="http://schemas.openxmlformats.org/officeDocument/2006/relationships/hyperlink" Target="https://it.wikipedia.org/wiki/1996" TargetMode="External"/><Relationship Id="rId46" Type="http://schemas.openxmlformats.org/officeDocument/2006/relationships/hyperlink" Target="https://it.wikipedia.org/wiki/2008" TargetMode="External"/><Relationship Id="rId293" Type="http://schemas.openxmlformats.org/officeDocument/2006/relationships/hyperlink" Target="https://it.wikipedia.org/wiki/1975" TargetMode="External"/><Relationship Id="rId307" Type="http://schemas.openxmlformats.org/officeDocument/2006/relationships/hyperlink" Target="https://it.wikipedia.org/wiki/Atal_Bihari_Vajpayee" TargetMode="External"/><Relationship Id="rId349" Type="http://schemas.openxmlformats.org/officeDocument/2006/relationships/hyperlink" Target="https://it.wikipedia.org/wiki/Lingue_sinotibetane" TargetMode="External"/><Relationship Id="rId514" Type="http://schemas.openxmlformats.org/officeDocument/2006/relationships/hyperlink" Target="https://it.wikipedia.org/wiki/1957" TargetMode="External"/><Relationship Id="rId556" Type="http://schemas.openxmlformats.org/officeDocument/2006/relationships/hyperlink" Target="https://it.wikipedia.org/wiki/Thailandesi" TargetMode="External"/><Relationship Id="rId721" Type="http://schemas.openxmlformats.org/officeDocument/2006/relationships/hyperlink" Target="https://it.wikipedia.org/wiki/Disastro_di_Ryongchon" TargetMode="External"/><Relationship Id="rId763" Type="http://schemas.openxmlformats.org/officeDocument/2006/relationships/hyperlink" Target="https://it.wikipedia.org/wiki/Prodotto_interno_lordo" TargetMode="External"/><Relationship Id="rId88" Type="http://schemas.openxmlformats.org/officeDocument/2006/relationships/hyperlink" Target="https://it.wikipedia.org/wiki/Keelung" TargetMode="External"/><Relationship Id="rId111" Type="http://schemas.openxmlformats.org/officeDocument/2006/relationships/hyperlink" Target="https://it.wikipedia.org/wiki/1945" TargetMode="External"/><Relationship Id="rId153" Type="http://schemas.openxmlformats.org/officeDocument/2006/relationships/hyperlink" Target="https://it.wikipedia.org/wiki/Anni_1980" TargetMode="External"/><Relationship Id="rId195" Type="http://schemas.openxmlformats.org/officeDocument/2006/relationships/hyperlink" Target="https://it.wikipedia.org/wiki/Presidenti_dell%27India" TargetMode="External"/><Relationship Id="rId209" Type="http://schemas.openxmlformats.org/officeDocument/2006/relationships/hyperlink" Target="https://it.wikipedia.org/wiki/Induismo" TargetMode="External"/><Relationship Id="rId360" Type="http://schemas.openxmlformats.org/officeDocument/2006/relationships/hyperlink" Target="https://it.wikipedia.org/wiki/B._R._Ambedkar" TargetMode="External"/><Relationship Id="rId416" Type="http://schemas.openxmlformats.org/officeDocument/2006/relationships/hyperlink" Target="https://it.wikipedia.org/wiki/Diamanti" TargetMode="External"/><Relationship Id="rId598" Type="http://schemas.openxmlformats.org/officeDocument/2006/relationships/hyperlink" Target="https://it.wikipedia.org/wiki/Sus_scrofa_domesticus" TargetMode="External"/><Relationship Id="rId220" Type="http://schemas.openxmlformats.org/officeDocument/2006/relationships/hyperlink" Target="https://it.wikipedia.org/wiki/Impero_maratha" TargetMode="External"/><Relationship Id="rId458" Type="http://schemas.openxmlformats.org/officeDocument/2006/relationships/hyperlink" Target="https://it.wikipedia.org/wiki/221_a.C." TargetMode="External"/><Relationship Id="rId623" Type="http://schemas.openxmlformats.org/officeDocument/2006/relationships/hyperlink" Target="https://it.wikipedia.org/wiki/Filippine" TargetMode="External"/><Relationship Id="rId665" Type="http://schemas.openxmlformats.org/officeDocument/2006/relationships/hyperlink" Target="https://it.wikipedia.org/wiki/Armistizio_di_Panmunjeom" TargetMode="External"/><Relationship Id="rId15" Type="http://schemas.openxmlformats.org/officeDocument/2006/relationships/hyperlink" Target="https://it.wikipedia.org/wiki/Hakka_(popolo)" TargetMode="External"/><Relationship Id="rId57" Type="http://schemas.openxmlformats.org/officeDocument/2006/relationships/hyperlink" Target="https://it.wikipedia.org/wiki/1662" TargetMode="External"/><Relationship Id="rId262" Type="http://schemas.openxmlformats.org/officeDocument/2006/relationships/hyperlink" Target="https://it.wikipedia.org/wiki/Bhagat_Singh" TargetMode="External"/><Relationship Id="rId318" Type="http://schemas.openxmlformats.org/officeDocument/2006/relationships/hyperlink" Target="https://it.wikipedia.org/wiki/Chennai" TargetMode="External"/><Relationship Id="rId525" Type="http://schemas.openxmlformats.org/officeDocument/2006/relationships/hyperlink" Target="https://it.wikipedia.org/wiki/Campagna_di_Ho_Chi_Minh" TargetMode="External"/><Relationship Id="rId567" Type="http://schemas.openxmlformats.org/officeDocument/2006/relationships/hyperlink" Target="https://it.wikipedia.org/wiki/Lingua_vietnamita" TargetMode="External"/><Relationship Id="rId732" Type="http://schemas.openxmlformats.org/officeDocument/2006/relationships/hyperlink" Target="https://it.wikipedia.org/wiki/2013" TargetMode="External"/><Relationship Id="rId99" Type="http://schemas.openxmlformats.org/officeDocument/2006/relationships/hyperlink" Target="https://it.wikipedia.org/wiki/Giappone" TargetMode="External"/><Relationship Id="rId122" Type="http://schemas.openxmlformats.org/officeDocument/2006/relationships/hyperlink" Target="https://it.wikipedia.org/wiki/United_Nations_Relief_and_Rehabilitation_Administration" TargetMode="External"/><Relationship Id="rId164" Type="http://schemas.openxmlformats.org/officeDocument/2006/relationships/hyperlink" Target="https://it.wikipedia.org/w/index.php?title=Chen_Li-an&amp;action=edit&amp;redlink=1" TargetMode="External"/><Relationship Id="rId371" Type="http://schemas.openxmlformats.org/officeDocument/2006/relationships/hyperlink" Target="https://it.wikipedia.org/wiki/Lok_Sabha" TargetMode="External"/><Relationship Id="rId774" Type="http://schemas.openxmlformats.org/officeDocument/2006/relationships/hyperlink" Target="https://it.wikipedia.org/wiki/Francia" TargetMode="External"/><Relationship Id="rId427" Type="http://schemas.openxmlformats.org/officeDocument/2006/relationships/hyperlink" Target="https://it.wikipedia.org/wiki/Cina" TargetMode="External"/><Relationship Id="rId469" Type="http://schemas.openxmlformats.org/officeDocument/2006/relationships/hyperlink" Target="https://it.wikipedia.org/wiki/Impero_Mongolo" TargetMode="External"/><Relationship Id="rId634" Type="http://schemas.openxmlformats.org/officeDocument/2006/relationships/hyperlink" Target="https://it.wikipedia.org/wiki/Comunismo" TargetMode="External"/><Relationship Id="rId676" Type="http://schemas.openxmlformats.org/officeDocument/2006/relationships/hyperlink" Target="https://it.wikipedia.org/wiki/1968" TargetMode="External"/><Relationship Id="rId26" Type="http://schemas.openxmlformats.org/officeDocument/2006/relationships/hyperlink" Target="https://it.wikipedia.org/wiki/1683" TargetMode="External"/><Relationship Id="rId231" Type="http://schemas.openxmlformats.org/officeDocument/2006/relationships/hyperlink" Target="https://it.wikipedia.org/wiki/Povert%C3%A0" TargetMode="External"/><Relationship Id="rId273" Type="http://schemas.openxmlformats.org/officeDocument/2006/relationships/hyperlink" Target="https://it.wikipedia.org/wiki/Casta" TargetMode="External"/><Relationship Id="rId329" Type="http://schemas.openxmlformats.org/officeDocument/2006/relationships/hyperlink" Target="https://it.wikipedia.org/wiki/Cristianesimo" TargetMode="External"/><Relationship Id="rId480" Type="http://schemas.openxmlformats.org/officeDocument/2006/relationships/hyperlink" Target="https://it.wikipedia.org/wiki/1789" TargetMode="External"/><Relationship Id="rId536" Type="http://schemas.openxmlformats.org/officeDocument/2006/relationships/hyperlink" Target="https://it.wikipedia.org/wiki/Repubblica_Popolare_di_Kampuchea" TargetMode="External"/><Relationship Id="rId701" Type="http://schemas.openxmlformats.org/officeDocument/2006/relationships/hyperlink" Target="https://it.wikipedia.org/wiki/Iugoslavia" TargetMode="External"/><Relationship Id="rId68" Type="http://schemas.openxmlformats.org/officeDocument/2006/relationships/hyperlink" Target="https://it.wikipedia.org/w/index.php?title=Shi_Lang&amp;action=edit&amp;redlink=1" TargetMode="External"/><Relationship Id="rId133" Type="http://schemas.openxmlformats.org/officeDocument/2006/relationships/hyperlink" Target="https://it.wikipedia.org/wiki/1949" TargetMode="External"/><Relationship Id="rId175" Type="http://schemas.openxmlformats.org/officeDocument/2006/relationships/hyperlink" Target="https://it.wikipedia.org/wiki/2004" TargetMode="External"/><Relationship Id="rId340" Type="http://schemas.openxmlformats.org/officeDocument/2006/relationships/hyperlink" Target="https://it.wikipedia.org/wiki/Bengala_Occidentale" TargetMode="External"/><Relationship Id="rId578" Type="http://schemas.openxmlformats.org/officeDocument/2006/relationships/hyperlink" Target="https://it.wikipedia.org/wiki/Stato_socialista" TargetMode="External"/><Relationship Id="rId743" Type="http://schemas.openxmlformats.org/officeDocument/2006/relationships/hyperlink" Target="https://it.wikipedia.org/wiki/Linea_di_demarcazione_militare_coreana" TargetMode="External"/><Relationship Id="rId785" Type="http://schemas.openxmlformats.org/officeDocument/2006/relationships/hyperlink" Target="https://it.wikipedia.org/wiki/Chungcheong_Settentrionale" TargetMode="External"/><Relationship Id="rId200" Type="http://schemas.openxmlformats.org/officeDocument/2006/relationships/hyperlink" Target="https://it.wikipedia.org/wiki/Bharatiya_Janata_Party" TargetMode="External"/><Relationship Id="rId382" Type="http://schemas.openxmlformats.org/officeDocument/2006/relationships/hyperlink" Target="https://it.wikipedia.org/wiki/1956" TargetMode="External"/><Relationship Id="rId438" Type="http://schemas.openxmlformats.org/officeDocument/2006/relationships/hyperlink" Target="https://it.wikipedia.org/wiki/Hainan" TargetMode="External"/><Relationship Id="rId603" Type="http://schemas.openxmlformats.org/officeDocument/2006/relationships/hyperlink" Target="https://it.wikipedia.org/wiki/Stagno_(elemento_chimico)" TargetMode="External"/><Relationship Id="rId645" Type="http://schemas.openxmlformats.org/officeDocument/2006/relationships/hyperlink" Target="https://it.wikipedia.org/wiki/1953" TargetMode="External"/><Relationship Id="rId687" Type="http://schemas.openxmlformats.org/officeDocument/2006/relationships/hyperlink" Target="https://it.wikipedia.org/wiki/Yangon" TargetMode="External"/><Relationship Id="rId242" Type="http://schemas.openxmlformats.org/officeDocument/2006/relationships/hyperlink" Target="https://it.wikipedia.org/wiki/Periodo_vedico" TargetMode="External"/><Relationship Id="rId284" Type="http://schemas.openxmlformats.org/officeDocument/2006/relationships/hyperlink" Target="https://it.wikipedia.org/wiki/Guerra_sino-indiana" TargetMode="External"/><Relationship Id="rId491" Type="http://schemas.openxmlformats.org/officeDocument/2006/relationships/hyperlink" Target="https://it.wikipedia.org/wiki/Liberazione_di_Parigi" TargetMode="External"/><Relationship Id="rId505" Type="http://schemas.openxmlformats.org/officeDocument/2006/relationships/hyperlink" Target="https://it.wikipedia.org/wiki/Ho_Chi_Minh" TargetMode="External"/><Relationship Id="rId712" Type="http://schemas.openxmlformats.org/officeDocument/2006/relationships/hyperlink" Target="https://it.wikipedia.org/wiki/1998" TargetMode="External"/><Relationship Id="rId37" Type="http://schemas.openxmlformats.org/officeDocument/2006/relationships/hyperlink" Target="https://it.wikipedia.org/wiki/Legge_marziale" TargetMode="External"/><Relationship Id="rId79" Type="http://schemas.openxmlformats.org/officeDocument/2006/relationships/hyperlink" Target="https://it.wikipedia.org/wiki/1885" TargetMode="External"/><Relationship Id="rId102" Type="http://schemas.openxmlformats.org/officeDocument/2006/relationships/hyperlink" Target="https://it.wikipedia.org/wiki/Woodrow_Wilson" TargetMode="External"/><Relationship Id="rId144" Type="http://schemas.openxmlformats.org/officeDocument/2006/relationships/hyperlink" Target="https://it.wikipedia.org/wiki/1986" TargetMode="External"/><Relationship Id="rId547" Type="http://schemas.openxmlformats.org/officeDocument/2006/relationships/hyperlink" Target="https://it.wikipedia.org/wiki/Accordo_commerciale" TargetMode="External"/><Relationship Id="rId589" Type="http://schemas.openxmlformats.org/officeDocument/2006/relationships/hyperlink" Target="https://it.wikipedia.org/wiki/Patata_dolce" TargetMode="External"/><Relationship Id="rId754" Type="http://schemas.openxmlformats.org/officeDocument/2006/relationships/hyperlink" Target="https://it.wikipedia.org/w/index.php?title=Prima_Repubblica_della_Corea_del_Sud&amp;action=edit&amp;redlink=1" TargetMode="External"/><Relationship Id="rId796" Type="http://schemas.openxmlformats.org/officeDocument/2006/relationships/hyperlink" Target="https://it.wikipedia.org/wiki/Maoismo" TargetMode="External"/><Relationship Id="rId90" Type="http://schemas.openxmlformats.org/officeDocument/2006/relationships/hyperlink" Target="https://it.wikipedia.org/wiki/1884" TargetMode="External"/><Relationship Id="rId186" Type="http://schemas.openxmlformats.org/officeDocument/2006/relationships/hyperlink" Target="https://it.wikipedia.org/wiki/Golfo_del_Bengala" TargetMode="External"/><Relationship Id="rId351" Type="http://schemas.openxmlformats.org/officeDocument/2006/relationships/hyperlink" Target="https://it.wikipedia.org/wiki/Hindi" TargetMode="External"/><Relationship Id="rId393" Type="http://schemas.openxmlformats.org/officeDocument/2006/relationships/hyperlink" Target="https://it.wikipedia.org/wiki/Movimento_dei_Non-Allineati" TargetMode="External"/><Relationship Id="rId407" Type="http://schemas.openxmlformats.org/officeDocument/2006/relationships/hyperlink" Target="https://it.wikipedia.org/wiki/Africa_sub-sahariana" TargetMode="External"/><Relationship Id="rId449" Type="http://schemas.openxmlformats.org/officeDocument/2006/relationships/hyperlink" Target="https://it.wikipedia.org/wiki/C%E1%BA%A7n_Th%C6%A1" TargetMode="External"/><Relationship Id="rId614" Type="http://schemas.openxmlformats.org/officeDocument/2006/relationships/hyperlink" Target="https://it.wikipedia.org/wiki/Delta_del_Fiume_Rosso" TargetMode="External"/><Relationship Id="rId656" Type="http://schemas.openxmlformats.org/officeDocument/2006/relationships/hyperlink" Target="https://it.wikipedia.org/wiki/Seul" TargetMode="External"/><Relationship Id="rId211" Type="http://schemas.openxmlformats.org/officeDocument/2006/relationships/hyperlink" Target="https://it.wikipedia.org/wiki/Sikhismo" TargetMode="External"/><Relationship Id="rId253" Type="http://schemas.openxmlformats.org/officeDocument/2006/relationships/hyperlink" Target="https://it.wikipedia.org/wiki/Colonialismo" TargetMode="External"/><Relationship Id="rId295" Type="http://schemas.openxmlformats.org/officeDocument/2006/relationships/hyperlink" Target="https://it.wikipedia.org/wiki/Campagna_elettorale" TargetMode="External"/><Relationship Id="rId309" Type="http://schemas.openxmlformats.org/officeDocument/2006/relationships/hyperlink" Target="https://it.wikipedia.org/wiki/1974" TargetMode="External"/><Relationship Id="rId460" Type="http://schemas.openxmlformats.org/officeDocument/2006/relationships/hyperlink" Target="https://it.wikipedia.org/wiki/111_a.C." TargetMode="External"/><Relationship Id="rId516" Type="http://schemas.openxmlformats.org/officeDocument/2006/relationships/hyperlink" Target="https://it.wikipedia.org/wiki/Fronte_di_Liberazione_Nazionale_del_Vietnam_del_Sud" TargetMode="External"/><Relationship Id="rId698" Type="http://schemas.openxmlformats.org/officeDocument/2006/relationships/hyperlink" Target="https://it.wikipedia.org/wiki/1997" TargetMode="External"/><Relationship Id="rId48" Type="http://schemas.openxmlformats.org/officeDocument/2006/relationships/hyperlink" Target="https://it.wikipedia.org/wiki/1544" TargetMode="External"/><Relationship Id="rId113" Type="http://schemas.openxmlformats.org/officeDocument/2006/relationships/hyperlink" Target="https://it.wikipedia.org/wiki/Stati_Uniti" TargetMode="External"/><Relationship Id="rId320" Type="http://schemas.openxmlformats.org/officeDocument/2006/relationships/hyperlink" Target="https://it.wikipedia.org/wiki/Hyderabad" TargetMode="External"/><Relationship Id="rId558" Type="http://schemas.openxmlformats.org/officeDocument/2006/relationships/hyperlink" Target="https://it.wikipedia.org/wiki/Kinh_(popolo)" TargetMode="External"/><Relationship Id="rId723" Type="http://schemas.openxmlformats.org/officeDocument/2006/relationships/hyperlink" Target="https://it.wikipedia.org/wiki/2006" TargetMode="External"/><Relationship Id="rId765" Type="http://schemas.openxmlformats.org/officeDocument/2006/relationships/hyperlink" Target="https://it.wikipedia.org/wiki/2017" TargetMode="External"/><Relationship Id="rId155" Type="http://schemas.openxmlformats.org/officeDocument/2006/relationships/hyperlink" Target="https://it.wikipedia.org/wiki/Pechino" TargetMode="External"/><Relationship Id="rId197" Type="http://schemas.openxmlformats.org/officeDocument/2006/relationships/hyperlink" Target="https://it.wikipedia.org/wiki/Bharatiya_Janata_Party" TargetMode="External"/><Relationship Id="rId362" Type="http://schemas.openxmlformats.org/officeDocument/2006/relationships/hyperlink" Target="https://it.wikipedia.org/wiki/Bicameralismo" TargetMode="External"/><Relationship Id="rId418" Type="http://schemas.openxmlformats.org/officeDocument/2006/relationships/hyperlink" Target="https://it.wikipedia.org/wiki/Calcare" TargetMode="External"/><Relationship Id="rId625" Type="http://schemas.openxmlformats.org/officeDocument/2006/relationships/hyperlink" Target="https://it.wikipedia.org/wiki/Ministero_degli_affari_esteri_(Vietnam)" TargetMode="External"/><Relationship Id="rId222" Type="http://schemas.openxmlformats.org/officeDocument/2006/relationships/hyperlink" Target="https://it.wikipedia.org/wiki/PIL" TargetMode="External"/><Relationship Id="rId264" Type="http://schemas.openxmlformats.org/officeDocument/2006/relationships/hyperlink" Target="https://it.wikipedia.org/wiki/Anni_1930" TargetMode="External"/><Relationship Id="rId471" Type="http://schemas.openxmlformats.org/officeDocument/2006/relationships/hyperlink" Target="https://it.wikipedia.org/wiki/Ch%C4%83m" TargetMode="External"/><Relationship Id="rId667" Type="http://schemas.openxmlformats.org/officeDocument/2006/relationships/hyperlink" Target="https://it.wikipedia.org/wiki/1958" TargetMode="External"/><Relationship Id="rId17" Type="http://schemas.openxmlformats.org/officeDocument/2006/relationships/hyperlink" Target="https://it.wikipedia.org/wiki/Guangdong" TargetMode="External"/><Relationship Id="rId59" Type="http://schemas.openxmlformats.org/officeDocument/2006/relationships/hyperlink" Target="https://it.wikipedia.org/w/index.php?title=Passo_di_Shanhai&amp;action=edit&amp;redlink=1" TargetMode="External"/><Relationship Id="rId124" Type="http://schemas.openxmlformats.org/officeDocument/2006/relationships/hyperlink" Target="https://it.wikipedia.org/wiki/Trattato_di_San_Francisco" TargetMode="External"/><Relationship Id="rId527" Type="http://schemas.openxmlformats.org/officeDocument/2006/relationships/hyperlink" Target="https://it.wikipedia.org/wiki/1975" TargetMode="External"/><Relationship Id="rId569" Type="http://schemas.openxmlformats.org/officeDocument/2006/relationships/hyperlink" Target="https://it.wikipedia.org/wiki/Lingua_francese" TargetMode="External"/><Relationship Id="rId734" Type="http://schemas.openxmlformats.org/officeDocument/2006/relationships/hyperlink" Target="https://it.wikipedia.org/w/index.php?title=Base_americana_di_Guam&amp;action=edit&amp;redlink=1" TargetMode="External"/><Relationship Id="rId776" Type="http://schemas.openxmlformats.org/officeDocument/2006/relationships/hyperlink" Target="https://it.wikipedia.org/wiki/Canada" TargetMode="External"/><Relationship Id="rId70" Type="http://schemas.openxmlformats.org/officeDocument/2006/relationships/hyperlink" Target="https://it.wikipedia.org/wiki/Dinastia_Qing" TargetMode="External"/><Relationship Id="rId166" Type="http://schemas.openxmlformats.org/officeDocument/2006/relationships/hyperlink" Target="https://it.wikipedia.org/wiki/Bill_Clinton" TargetMode="External"/><Relationship Id="rId331" Type="http://schemas.openxmlformats.org/officeDocument/2006/relationships/hyperlink" Target="https://it.wikipedia.org/wiki/Buddismo" TargetMode="External"/><Relationship Id="rId373" Type="http://schemas.openxmlformats.org/officeDocument/2006/relationships/hyperlink" Target="https://it.wikipedia.org/wiki/Lok_Sabha" TargetMode="External"/><Relationship Id="rId429" Type="http://schemas.openxmlformats.org/officeDocument/2006/relationships/hyperlink" Target="https://it.wikipedia.org/wiki/Bombay" TargetMode="External"/><Relationship Id="rId580" Type="http://schemas.openxmlformats.org/officeDocument/2006/relationships/hyperlink" Target="https://it.wikipedia.org/wiki/Potere_legislativo" TargetMode="External"/><Relationship Id="rId636" Type="http://schemas.openxmlformats.org/officeDocument/2006/relationships/hyperlink" Target="https://it.wikipedia.org/wiki/Stati_Uniti_d%27America" TargetMode="External"/><Relationship Id="rId801" Type="http://schemas.openxmlformats.org/officeDocument/2006/relationships/fontTable" Target="fontTable.xml"/><Relationship Id="rId1" Type="http://schemas.openxmlformats.org/officeDocument/2006/relationships/customXml" Target="../customXml/item1.xml"/><Relationship Id="rId233" Type="http://schemas.openxmlformats.org/officeDocument/2006/relationships/hyperlink" Target="https://it.wikipedia.org/wiki/Malnutrizione" TargetMode="External"/><Relationship Id="rId440" Type="http://schemas.openxmlformats.org/officeDocument/2006/relationships/hyperlink" Target="https://it.wikipedia.org/wiki/Golfo_del_Siam" TargetMode="External"/><Relationship Id="rId678" Type="http://schemas.openxmlformats.org/officeDocument/2006/relationships/hyperlink" Target="https://it.wikipedia.org/wiki/Commando" TargetMode="External"/><Relationship Id="rId28" Type="http://schemas.openxmlformats.org/officeDocument/2006/relationships/hyperlink" Target="https://it.wikipedia.org/wiki/1895" TargetMode="External"/><Relationship Id="rId275" Type="http://schemas.openxmlformats.org/officeDocument/2006/relationships/hyperlink" Target="https://it.wikipedia.org/wiki/Terrorismo" TargetMode="External"/><Relationship Id="rId300" Type="http://schemas.openxmlformats.org/officeDocument/2006/relationships/hyperlink" Target="https://it.wikipedia.org/wiki/Allahabad" TargetMode="External"/><Relationship Id="rId482" Type="http://schemas.openxmlformats.org/officeDocument/2006/relationships/hyperlink" Target="https://it.wikipedia.org/wiki/Rivoluzione_francese" TargetMode="External"/><Relationship Id="rId538" Type="http://schemas.openxmlformats.org/officeDocument/2006/relationships/hyperlink" Target="https://it.wikipedia.org/wiki/Conflitto_di_frontiera_sino-vietnamita" TargetMode="External"/><Relationship Id="rId703" Type="http://schemas.openxmlformats.org/officeDocument/2006/relationships/hyperlink" Target="https://it.wikipedia.org/wiki/1993" TargetMode="External"/><Relationship Id="rId745" Type="http://schemas.openxmlformats.org/officeDocument/2006/relationships/hyperlink" Target="https://it.wikipedia.org/wiki/1953" TargetMode="External"/><Relationship Id="rId81" Type="http://schemas.openxmlformats.org/officeDocument/2006/relationships/hyperlink" Target="https://it.wikipedia.org/wiki/1683" TargetMode="External"/><Relationship Id="rId135" Type="http://schemas.openxmlformats.org/officeDocument/2006/relationships/hyperlink" Target="https://it.wikipedia.org/wiki/Taipei" TargetMode="External"/><Relationship Id="rId177" Type="http://schemas.openxmlformats.org/officeDocument/2006/relationships/hyperlink" Target="https://it.wikipedia.org/wiki/2007" TargetMode="External"/><Relationship Id="rId342" Type="http://schemas.openxmlformats.org/officeDocument/2006/relationships/hyperlink" Target="https://it.wikipedia.org/wiki/Kochi" TargetMode="External"/><Relationship Id="rId384" Type="http://schemas.openxmlformats.org/officeDocument/2006/relationships/hyperlink" Target="https://it.wikipedia.org/wiki/Congresso_Nazionale_Indiano" TargetMode="External"/><Relationship Id="rId591" Type="http://schemas.openxmlformats.org/officeDocument/2006/relationships/hyperlink" Target="https://it.wikipedia.org/wiki/Soia" TargetMode="External"/><Relationship Id="rId605" Type="http://schemas.openxmlformats.org/officeDocument/2006/relationships/hyperlink" Target="https://it.wikipedia.org/wiki/Ferro" TargetMode="External"/><Relationship Id="rId787" Type="http://schemas.openxmlformats.org/officeDocument/2006/relationships/hyperlink" Target="https://it.wikipedia.org/wiki/Jeolla_Settentrionale" TargetMode="External"/><Relationship Id="rId202" Type="http://schemas.openxmlformats.org/officeDocument/2006/relationships/hyperlink" Target="https://it.wikipedia.org/wiki/15_agosto" TargetMode="External"/><Relationship Id="rId244" Type="http://schemas.openxmlformats.org/officeDocument/2006/relationships/hyperlink" Target="https://it.wikipedia.org/wiki/500_a.C." TargetMode="External"/><Relationship Id="rId647" Type="http://schemas.openxmlformats.org/officeDocument/2006/relationships/hyperlink" Target="https://it.wikipedia.org/wiki/2010" TargetMode="External"/><Relationship Id="rId689" Type="http://schemas.openxmlformats.org/officeDocument/2006/relationships/hyperlink" Target="https://it.wikipedia.org/w/index.php?title=Korean_Airlines&amp;action=edit&amp;redlink=1" TargetMode="External"/><Relationship Id="rId39" Type="http://schemas.openxmlformats.org/officeDocument/2006/relationships/hyperlink" Target="https://it.wikipedia.org/wiki/Trattato_di_San_Francisco" TargetMode="External"/><Relationship Id="rId286" Type="http://schemas.openxmlformats.org/officeDocument/2006/relationships/hyperlink" Target="https://it.wikipedia.org/wiki/1947" TargetMode="External"/><Relationship Id="rId451" Type="http://schemas.openxmlformats.org/officeDocument/2006/relationships/hyperlink" Target="https://it.wikipedia.org/wiki/Ho_Chi_Minh_(citt%C3%A0)" TargetMode="External"/><Relationship Id="rId493" Type="http://schemas.openxmlformats.org/officeDocument/2006/relationships/hyperlink" Target="https://it.wikipedia.org/wiki/Impero_del_Vietnam" TargetMode="External"/><Relationship Id="rId507" Type="http://schemas.openxmlformats.org/officeDocument/2006/relationships/hyperlink" Target="https://it.wikipedia.org/wiki/Chiesa_cattolica" TargetMode="External"/><Relationship Id="rId549" Type="http://schemas.openxmlformats.org/officeDocument/2006/relationships/hyperlink" Target="https://it.wikipedia.org/wiki/Giappone" TargetMode="External"/><Relationship Id="rId714" Type="http://schemas.openxmlformats.org/officeDocument/2006/relationships/hyperlink" Target="https://it.wikipedia.org/wiki/Giappone" TargetMode="External"/><Relationship Id="rId756" Type="http://schemas.openxmlformats.org/officeDocument/2006/relationships/hyperlink" Target="https://it.wikipedia.org/w/index.php?title=Sesta_Repubblica_della_Corea_del_Sud&amp;action=edit&amp;redlink=1" TargetMode="External"/><Relationship Id="rId50" Type="http://schemas.openxmlformats.org/officeDocument/2006/relationships/hyperlink" Target="https://it.wikipedia.org/wiki/Malaria" TargetMode="External"/><Relationship Id="rId104" Type="http://schemas.openxmlformats.org/officeDocument/2006/relationships/hyperlink" Target="https://it.wikipedia.org/wiki/Seconda_guerra_mondiale" TargetMode="External"/><Relationship Id="rId146" Type="http://schemas.openxmlformats.org/officeDocument/2006/relationships/hyperlink" Target="https://it.wikipedia.org/wiki/Anni_1970" TargetMode="External"/><Relationship Id="rId188" Type="http://schemas.openxmlformats.org/officeDocument/2006/relationships/hyperlink" Target="https://it.wikipedia.org/wiki/Cina" TargetMode="External"/><Relationship Id="rId311" Type="http://schemas.openxmlformats.org/officeDocument/2006/relationships/hyperlink" Target="https://it.wikipedia.org/wiki/Bomba_atomica" TargetMode="External"/><Relationship Id="rId353" Type="http://schemas.openxmlformats.org/officeDocument/2006/relationships/hyperlink" Target="https://it.wikipedia.org/wiki/Costituzione_dell%27India" TargetMode="External"/><Relationship Id="rId395" Type="http://schemas.openxmlformats.org/officeDocument/2006/relationships/hyperlink" Target="https://it.wikipedia.org/wiki/Unione_Sovietica" TargetMode="External"/><Relationship Id="rId409" Type="http://schemas.openxmlformats.org/officeDocument/2006/relationships/hyperlink" Target="https://it.wikipedia.org/wiki/Lingua_inglese" TargetMode="External"/><Relationship Id="rId560" Type="http://schemas.openxmlformats.org/officeDocument/2006/relationships/hyperlink" Target="https://it.wikipedia.org/wiki/Buddista" TargetMode="External"/><Relationship Id="rId798" Type="http://schemas.openxmlformats.org/officeDocument/2006/relationships/hyperlink" Target="https://it.wikipedia.org/wiki/Guerra_di_Corea" TargetMode="External"/><Relationship Id="rId92" Type="http://schemas.openxmlformats.org/officeDocument/2006/relationships/hyperlink" Target="https://it.wikipedia.org/wiki/1885" TargetMode="External"/><Relationship Id="rId213" Type="http://schemas.openxmlformats.org/officeDocument/2006/relationships/hyperlink" Target="https://it.wikipedia.org/wiki/Ebraismo" TargetMode="External"/><Relationship Id="rId420" Type="http://schemas.openxmlformats.org/officeDocument/2006/relationships/hyperlink" Target="https://it.wikipedia.org/wiki/Mica" TargetMode="External"/><Relationship Id="rId616" Type="http://schemas.openxmlformats.org/officeDocument/2006/relationships/hyperlink" Target="https://it.wikipedia.org/wiki/Cina" TargetMode="External"/><Relationship Id="rId658" Type="http://schemas.openxmlformats.org/officeDocument/2006/relationships/hyperlink" Target="https://it.wikipedia.org/wiki/Pusan" TargetMode="External"/><Relationship Id="rId255" Type="http://schemas.openxmlformats.org/officeDocument/2006/relationships/hyperlink" Target="https://it.wikipedia.org/wiki/Compagnia_britannica_delle_Indie_Orientali" TargetMode="External"/><Relationship Id="rId297" Type="http://schemas.openxmlformats.org/officeDocument/2006/relationships/hyperlink" Target="https://it.wikipedia.org/wiki/Decreti" TargetMode="External"/><Relationship Id="rId462" Type="http://schemas.openxmlformats.org/officeDocument/2006/relationships/hyperlink" Target="https://it.wikipedia.org/wiki/43_d.C." TargetMode="External"/><Relationship Id="rId518" Type="http://schemas.openxmlformats.org/officeDocument/2006/relationships/hyperlink" Target="https://it.wikipedia.org/wiki/Anni_1960" TargetMode="External"/><Relationship Id="rId725" Type="http://schemas.openxmlformats.org/officeDocument/2006/relationships/hyperlink" Target="https://it.wikipedia.org/wiki/2007" TargetMode="External"/><Relationship Id="rId115" Type="http://schemas.openxmlformats.org/officeDocument/2006/relationships/hyperlink" Target="https://it.wikipedia.org/wiki/Manciuria" TargetMode="External"/><Relationship Id="rId157" Type="http://schemas.openxmlformats.org/officeDocument/2006/relationships/hyperlink" Target="https://it.wikipedia.org/wiki/1979" TargetMode="External"/><Relationship Id="rId322" Type="http://schemas.openxmlformats.org/officeDocument/2006/relationships/hyperlink" Target="https://it.wikipedia.org/wiki/Forza-lavoro" TargetMode="External"/><Relationship Id="rId364" Type="http://schemas.openxmlformats.org/officeDocument/2006/relationships/hyperlink" Target="https://it.wikipedia.org/wiki/Potere_esecutivo" TargetMode="External"/><Relationship Id="rId767" Type="http://schemas.openxmlformats.org/officeDocument/2006/relationships/hyperlink" Target="https://it.wikipedia.org/wiki/Indice_di_sviluppo_umano" TargetMode="External"/><Relationship Id="rId61" Type="http://schemas.openxmlformats.org/officeDocument/2006/relationships/hyperlink" Target="https://it.wikipedia.org/wiki/Dinastia_Ming" TargetMode="External"/><Relationship Id="rId199" Type="http://schemas.openxmlformats.org/officeDocument/2006/relationships/hyperlink" Target="https://it.wikipedia.org/wiki/Narendra_Modi" TargetMode="External"/><Relationship Id="rId571" Type="http://schemas.openxmlformats.org/officeDocument/2006/relationships/hyperlink" Target="https://it.wikipedia.org/wiki/Francofonia" TargetMode="External"/><Relationship Id="rId627" Type="http://schemas.openxmlformats.org/officeDocument/2006/relationships/hyperlink" Target="https://it.wikipedia.org/wiki/Corea_del_Nord" TargetMode="External"/><Relationship Id="rId669" Type="http://schemas.openxmlformats.org/officeDocument/2006/relationships/hyperlink" Target="https://it.wikipedia.org/wiki/1968" TargetMode="External"/><Relationship Id="rId19" Type="http://schemas.openxmlformats.org/officeDocument/2006/relationships/hyperlink" Target="https://it.wikipedia.org/wiki/Stretto_di_Taiwan" TargetMode="External"/><Relationship Id="rId224" Type="http://schemas.openxmlformats.org/officeDocument/2006/relationships/hyperlink" Target="https://it.wikipedia.org/wiki/XVIII_secolo" TargetMode="External"/><Relationship Id="rId266" Type="http://schemas.openxmlformats.org/officeDocument/2006/relationships/hyperlink" Target="https://it.wikipedia.org/wiki/1947" TargetMode="External"/><Relationship Id="rId431" Type="http://schemas.openxmlformats.org/officeDocument/2006/relationships/hyperlink" Target="https://it.wikipedia.org/wiki/Lingua_hindi" TargetMode="External"/><Relationship Id="rId473" Type="http://schemas.openxmlformats.org/officeDocument/2006/relationships/hyperlink" Target="https://it.wikipedia.org/wiki/1471" TargetMode="External"/><Relationship Id="rId529" Type="http://schemas.openxmlformats.org/officeDocument/2006/relationships/hyperlink" Target="https://it.wikipedia.org/wiki/Ho_Chi_Minh_(citt%C3%A0)" TargetMode="External"/><Relationship Id="rId680" Type="http://schemas.openxmlformats.org/officeDocument/2006/relationships/hyperlink" Target="https://it.wikipedia.org/wiki/Lockheed_EC-121_Warning_Star" TargetMode="External"/><Relationship Id="rId736" Type="http://schemas.openxmlformats.org/officeDocument/2006/relationships/hyperlink" Target="https://it.wikipedia.org/wiki/2018" TargetMode="External"/><Relationship Id="rId30" Type="http://schemas.openxmlformats.org/officeDocument/2006/relationships/hyperlink" Target="https://it.wikipedia.org/wiki/Seconda_guerra_mondiale" TargetMode="External"/><Relationship Id="rId126" Type="http://schemas.openxmlformats.org/officeDocument/2006/relationships/hyperlink" Target="https://it.wikipedia.org/wiki/1951" TargetMode="External"/><Relationship Id="rId168" Type="http://schemas.openxmlformats.org/officeDocument/2006/relationships/hyperlink" Target="https://it.wikipedia.org/w/index.php?title=Terza_crisi_dello_Stretto_di_Taiwan&amp;action=edit&amp;redlink=1" TargetMode="External"/><Relationship Id="rId333" Type="http://schemas.openxmlformats.org/officeDocument/2006/relationships/hyperlink" Target="https://it.wikipedia.org/wiki/Bahaismo" TargetMode="External"/><Relationship Id="rId540" Type="http://schemas.openxmlformats.org/officeDocument/2006/relationships/hyperlink" Target="https://it.wikipedia.org/wiki/ASEAN" TargetMode="External"/><Relationship Id="rId778" Type="http://schemas.openxmlformats.org/officeDocument/2006/relationships/hyperlink" Target="https://it.wikipedia.org/wiki/Pusan" TargetMode="External"/><Relationship Id="rId72" Type="http://schemas.openxmlformats.org/officeDocument/2006/relationships/hyperlink" Target="https://it.wikipedia.org/w/index.php?title=Shi_Lang&amp;action=edit&amp;redlink=1" TargetMode="External"/><Relationship Id="rId375" Type="http://schemas.openxmlformats.org/officeDocument/2006/relationships/hyperlink" Target="https://it.wikipedia.org/wiki/Corte_suprema" TargetMode="External"/><Relationship Id="rId582" Type="http://schemas.openxmlformats.org/officeDocument/2006/relationships/hyperlink" Target="https://it.wikipedia.org/wiki/Elettorato_attivo" TargetMode="External"/><Relationship Id="rId638" Type="http://schemas.openxmlformats.org/officeDocument/2006/relationships/hyperlink" Target="https://it.wikipedia.org/wiki/Lingua_coreana" TargetMode="External"/><Relationship Id="rId3" Type="http://schemas.openxmlformats.org/officeDocument/2006/relationships/styles" Target="styles.xml"/><Relationship Id="rId235" Type="http://schemas.openxmlformats.org/officeDocument/2006/relationships/hyperlink" Target="https://it.wikipedia.org/wiki/Pluralismo_religioso" TargetMode="External"/><Relationship Id="rId277" Type="http://schemas.openxmlformats.org/officeDocument/2006/relationships/hyperlink" Target="https://it.wikipedia.org/wiki/Kashmir" TargetMode="External"/><Relationship Id="rId400" Type="http://schemas.openxmlformats.org/officeDocument/2006/relationships/hyperlink" Target="https://it.wikipedia.org/wiki/Bangladesh" TargetMode="External"/><Relationship Id="rId442" Type="http://schemas.openxmlformats.org/officeDocument/2006/relationships/hyperlink" Target="https://it.wikipedia.org/wiki/Stato_socialista" TargetMode="External"/><Relationship Id="rId484" Type="http://schemas.openxmlformats.org/officeDocument/2006/relationships/hyperlink" Target="https://it.wikipedia.org/wiki/Francia" TargetMode="External"/><Relationship Id="rId705" Type="http://schemas.openxmlformats.org/officeDocument/2006/relationships/hyperlink" Target="https://it.wikipedia.org/w/index.php?title=Accordo_Quadro&amp;action=edit&amp;redlink=1" TargetMode="External"/><Relationship Id="rId137" Type="http://schemas.openxmlformats.org/officeDocument/2006/relationships/hyperlink" Target="https://it.wikipedia.org/wiki/1975" TargetMode="External"/><Relationship Id="rId302" Type="http://schemas.openxmlformats.org/officeDocument/2006/relationships/hyperlink" Target="https://it.wikipedia.org/w/index.php?title=Rashtriya_Swayamsevak_Sangh&amp;action=edit&amp;redlink=1" TargetMode="External"/><Relationship Id="rId344" Type="http://schemas.openxmlformats.org/officeDocument/2006/relationships/hyperlink" Target="https://it.wikipedia.org/wiki/Africa" TargetMode="External"/><Relationship Id="rId691" Type="http://schemas.openxmlformats.org/officeDocument/2006/relationships/hyperlink" Target="https://it.wikipedia.org/wiki/1998" TargetMode="External"/><Relationship Id="rId747" Type="http://schemas.openxmlformats.org/officeDocument/2006/relationships/hyperlink" Target="https://it.wikipedia.org/wiki/2018" TargetMode="External"/><Relationship Id="rId789" Type="http://schemas.openxmlformats.org/officeDocument/2006/relationships/hyperlink" Target="https://it.wikipedia.org/wiki/Gyeongsang_Settentrionale" TargetMode="External"/><Relationship Id="rId41" Type="http://schemas.openxmlformats.org/officeDocument/2006/relationships/hyperlink" Target="https://it.wikipedia.org/wiki/Lee_Teng-hui" TargetMode="External"/><Relationship Id="rId83" Type="http://schemas.openxmlformats.org/officeDocument/2006/relationships/hyperlink" Target="https://it.wikipedia.org/wiki/Anni_1760" TargetMode="External"/><Relationship Id="rId179" Type="http://schemas.openxmlformats.org/officeDocument/2006/relationships/hyperlink" Target="https://it.wikipedia.org/w/index.php?title=Legge_antisecessione&amp;action=edit&amp;redlink=1" TargetMode="External"/><Relationship Id="rId386" Type="http://schemas.openxmlformats.org/officeDocument/2006/relationships/hyperlink" Target="https://it.wikipedia.org/wiki/Manmohan_Singh" TargetMode="External"/><Relationship Id="rId551" Type="http://schemas.openxmlformats.org/officeDocument/2006/relationships/hyperlink" Target="https://it.wikipedia.org/wiki/Canada" TargetMode="External"/><Relationship Id="rId593" Type="http://schemas.openxmlformats.org/officeDocument/2006/relationships/hyperlink" Target="https://it.wikipedia.org/wiki/Piantagione" TargetMode="External"/><Relationship Id="rId607" Type="http://schemas.openxmlformats.org/officeDocument/2006/relationships/hyperlink" Target="https://it.wikipedia.org/wiki/Cromo" TargetMode="External"/><Relationship Id="rId649" Type="http://schemas.openxmlformats.org/officeDocument/2006/relationships/hyperlink" Target="http://it.encarta.msn.com/encyclopedia_761554557/Colpo_di_stato.html" TargetMode="External"/><Relationship Id="rId190" Type="http://schemas.openxmlformats.org/officeDocument/2006/relationships/hyperlink" Target="https://it.wikipedia.org/wiki/Bhutan" TargetMode="External"/><Relationship Id="rId204" Type="http://schemas.openxmlformats.org/officeDocument/2006/relationships/hyperlink" Target="https://it.wikipedia.org/wiki/Organizzazione_delle_Nazioni_Unite" TargetMode="External"/><Relationship Id="rId246" Type="http://schemas.openxmlformats.org/officeDocument/2006/relationships/hyperlink" Target="https://it.wikipedia.org/wiki/Mahajanapada" TargetMode="External"/><Relationship Id="rId288" Type="http://schemas.openxmlformats.org/officeDocument/2006/relationships/hyperlink" Target="https://it.wikipedia.org/wiki/1971" TargetMode="External"/><Relationship Id="rId411" Type="http://schemas.openxmlformats.org/officeDocument/2006/relationships/hyperlink" Target="https://it.wikipedia.org/wiki/Software" TargetMode="External"/><Relationship Id="rId453" Type="http://schemas.openxmlformats.org/officeDocument/2006/relationships/hyperlink" Target="https://it.wikipedia.org/wiki/Lingua_vietnamita" TargetMode="External"/><Relationship Id="rId509" Type="http://schemas.openxmlformats.org/officeDocument/2006/relationships/hyperlink" Target="https://it.wikipedia.org/wiki/Repubblica_Popolare_Cinese" TargetMode="External"/><Relationship Id="rId660" Type="http://schemas.openxmlformats.org/officeDocument/2006/relationships/hyperlink" Target="https://it.wikipedia.org/wiki/Organizzazione_delle_Nazioni_Unite" TargetMode="External"/><Relationship Id="rId106" Type="http://schemas.openxmlformats.org/officeDocument/2006/relationships/hyperlink" Target="https://it.wikipedia.org/wiki/1939" TargetMode="External"/><Relationship Id="rId313" Type="http://schemas.openxmlformats.org/officeDocument/2006/relationships/hyperlink" Target="https://it.wikipedia.org/wiki/Cina" TargetMode="External"/><Relationship Id="rId495" Type="http://schemas.openxmlformats.org/officeDocument/2006/relationships/hyperlink" Target="https://it.wikipedia.org/wiki/Ho_Chi_Minh" TargetMode="External"/><Relationship Id="rId716" Type="http://schemas.openxmlformats.org/officeDocument/2006/relationships/hyperlink" Target="https://it.wikipedia.org/wiki/Kim_Dae-jung" TargetMode="External"/><Relationship Id="rId758" Type="http://schemas.openxmlformats.org/officeDocument/2006/relationships/hyperlink" Target="https://it.wikipedia.org/wiki/Tigri_asiatiche" TargetMode="External"/><Relationship Id="rId10" Type="http://schemas.openxmlformats.org/officeDocument/2006/relationships/hyperlink" Target="https://it.wikipedia.org/wiki/Lingue_austronesiane" TargetMode="External"/><Relationship Id="rId52" Type="http://schemas.openxmlformats.org/officeDocument/2006/relationships/hyperlink" Target="https://it.wikipedia.org/wiki/Paesi_Bassi" TargetMode="External"/><Relationship Id="rId94" Type="http://schemas.openxmlformats.org/officeDocument/2006/relationships/hyperlink" Target="https://it.wikipedia.org/wiki/Ferrovia" TargetMode="External"/><Relationship Id="rId148" Type="http://schemas.openxmlformats.org/officeDocument/2006/relationships/hyperlink" Target="https://it.wikipedia.org/wiki/Repubblica_Popolare_Cinese" TargetMode="External"/><Relationship Id="rId355" Type="http://schemas.openxmlformats.org/officeDocument/2006/relationships/hyperlink" Target="https://it.wikipedia.org/wiki/Repubblica" TargetMode="External"/><Relationship Id="rId397" Type="http://schemas.openxmlformats.org/officeDocument/2006/relationships/hyperlink" Target="https://it.wikipedia.org/wiki/Guerra_Fredda" TargetMode="External"/><Relationship Id="rId520" Type="http://schemas.openxmlformats.org/officeDocument/2006/relationships/hyperlink" Target="https://it.wikipedia.org/wiki/John_Fitzgerald_Kennedy" TargetMode="External"/><Relationship Id="rId562" Type="http://schemas.openxmlformats.org/officeDocument/2006/relationships/hyperlink" Target="https://it.wikipedia.org/wiki/Caodaismo" TargetMode="External"/><Relationship Id="rId618" Type="http://schemas.openxmlformats.org/officeDocument/2006/relationships/hyperlink" Target="https://it.wikipedia.org/wiki/Isole_Paracelso" TargetMode="External"/><Relationship Id="rId215" Type="http://schemas.openxmlformats.org/officeDocument/2006/relationships/hyperlink" Target="https://it.wikipedia.org/wiki/Islam" TargetMode="External"/><Relationship Id="rId257" Type="http://schemas.openxmlformats.org/officeDocument/2006/relationships/hyperlink" Target="https://it.wikipedia.org/wiki/Regno_Unito_di_Gran_Bretagna_e_Irlanda" TargetMode="External"/><Relationship Id="rId422" Type="http://schemas.openxmlformats.org/officeDocument/2006/relationships/hyperlink" Target="https://it.wikipedia.org/wiki/Petrolio" TargetMode="External"/><Relationship Id="rId464" Type="http://schemas.openxmlformats.org/officeDocument/2006/relationships/hyperlink" Target="https://it.wikipedia.org/wiki/938" TargetMode="External"/><Relationship Id="rId299" Type="http://schemas.openxmlformats.org/officeDocument/2006/relationships/hyperlink" Target="https://it.wikipedia.org/wiki/Delhi" TargetMode="External"/><Relationship Id="rId727" Type="http://schemas.openxmlformats.org/officeDocument/2006/relationships/hyperlink" Target="https://it.wikipedia.org/wiki/Mar_Giallo" TargetMode="External"/><Relationship Id="rId63" Type="http://schemas.openxmlformats.org/officeDocument/2006/relationships/hyperlink" Target="https://it.wikipedia.org/wiki/Koxinga" TargetMode="External"/><Relationship Id="rId159" Type="http://schemas.openxmlformats.org/officeDocument/2006/relationships/hyperlink" Target="https://it.wikipedia.org/wiki/1986" TargetMode="External"/><Relationship Id="rId366" Type="http://schemas.openxmlformats.org/officeDocument/2006/relationships/hyperlink" Target="https://it.wikipedia.org/wiki/Effetto_giuridico" TargetMode="External"/><Relationship Id="rId573" Type="http://schemas.openxmlformats.org/officeDocument/2006/relationships/hyperlink" Target="https://it.wikipedia.org/wiki/Universit%C3%A0_Medica_di_Hanoi" TargetMode="External"/><Relationship Id="rId780" Type="http://schemas.openxmlformats.org/officeDocument/2006/relationships/hyperlink" Target="https://it.wikipedia.org/wiki/Gwangju" TargetMode="External"/><Relationship Id="rId226" Type="http://schemas.openxmlformats.org/officeDocument/2006/relationships/hyperlink" Target="https://it.wikipedia.org/wiki/XIX_secolo" TargetMode="External"/><Relationship Id="rId433" Type="http://schemas.openxmlformats.org/officeDocument/2006/relationships/hyperlink" Target="https://it.wikipedia.org/wiki/Sud-est_asiatico" TargetMode="External"/><Relationship Id="rId640" Type="http://schemas.openxmlformats.org/officeDocument/2006/relationships/hyperlink" Target="https://it.wikipedia.org/wiki/Regno_di_Silla" TargetMode="External"/><Relationship Id="rId738" Type="http://schemas.openxmlformats.org/officeDocument/2006/relationships/hyperlink" Target="https://it.wikipedia.org/wiki/Kim_Jong-un" TargetMode="External"/><Relationship Id="rId74" Type="http://schemas.openxmlformats.org/officeDocument/2006/relationships/hyperlink" Target="https://it.wikipedia.org/wiki/1683" TargetMode="External"/><Relationship Id="rId377" Type="http://schemas.openxmlformats.org/officeDocument/2006/relationships/hyperlink" Target="https://it.wikipedia.org/wiki/Stati_federati_e_territori_dell%27India" TargetMode="External"/><Relationship Id="rId500" Type="http://schemas.openxmlformats.org/officeDocument/2006/relationships/hyperlink" Target="https://it.wikipedia.org/wiki/V%C3%B5_Nguy%C3%AAn_Gi%C3%A1p" TargetMode="External"/><Relationship Id="rId584" Type="http://schemas.openxmlformats.org/officeDocument/2006/relationships/hyperlink" Target="https://it.wikipedia.org/wiki/Agricoltura" TargetMode="External"/><Relationship Id="rId5" Type="http://schemas.openxmlformats.org/officeDocument/2006/relationships/webSettings" Target="webSettings.xml"/><Relationship Id="rId237" Type="http://schemas.openxmlformats.org/officeDocument/2006/relationships/hyperlink" Target="https://it.wikipedia.org/wiki/Et%C3%A0_della_pietra" TargetMode="External"/><Relationship Id="rId791" Type="http://schemas.openxmlformats.org/officeDocument/2006/relationships/hyperlink" Target="https://it.wikipedia.org/wiki/Jeju-d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3BC2-1B19-4796-A6E4-DF054768F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16</Pages>
  <Words>22824</Words>
  <Characters>130099</Characters>
  <Application>Microsoft Office Word</Application>
  <DocSecurity>0</DocSecurity>
  <Lines>1084</Lines>
  <Paragraphs>305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Vittorio</dc:creator>
  <cp:keywords/>
  <dc:description/>
  <cp:lastModifiedBy>Vittorio</cp:lastModifiedBy>
  <cp:revision>4</cp:revision>
  <dcterms:created xsi:type="dcterms:W3CDTF">2020-06-10T20:56:00Z</dcterms:created>
  <dcterms:modified xsi:type="dcterms:W3CDTF">2020-06-17T13:50:00Z</dcterms:modified>
</cp:coreProperties>
</file>