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5D3" w:rsidRPr="005446F6" w:rsidRDefault="002455D3" w:rsidP="002455D3">
      <w:pPr>
        <w:pStyle w:val="Nessunaspaziatura"/>
        <w:jc w:val="both"/>
        <w:rPr>
          <w:rFonts w:asciiTheme="majorHAnsi" w:hAnsiTheme="majorHAnsi" w:cstheme="majorHAnsi"/>
          <w:color w:val="1A1A1A"/>
          <w:sz w:val="32"/>
          <w:szCs w:val="20"/>
        </w:rPr>
      </w:pPr>
      <w:r w:rsidRPr="005446F6">
        <w:rPr>
          <w:rFonts w:asciiTheme="majorHAnsi" w:hAnsiTheme="majorHAnsi" w:cstheme="majorHAnsi"/>
          <w:color w:val="1A1A1A"/>
          <w:sz w:val="32"/>
          <w:szCs w:val="20"/>
        </w:rPr>
        <w:t>INTRODUZIONE</w:t>
      </w:r>
      <w:r w:rsidR="005446F6" w:rsidRPr="005446F6">
        <w:rPr>
          <w:rFonts w:asciiTheme="majorHAnsi" w:hAnsiTheme="majorHAnsi" w:cstheme="majorHAnsi"/>
          <w:color w:val="1A1A1A"/>
          <w:sz w:val="32"/>
          <w:szCs w:val="20"/>
        </w:rPr>
        <w:t>.</w:t>
      </w:r>
      <w:r w:rsidRPr="005446F6">
        <w:rPr>
          <w:rFonts w:asciiTheme="majorHAnsi" w:hAnsiTheme="majorHAnsi" w:cstheme="majorHAnsi"/>
          <w:color w:val="1A1A1A"/>
          <w:sz w:val="32"/>
          <w:szCs w:val="20"/>
        </w:rPr>
        <w:t xml:space="preserve"> </w:t>
      </w:r>
      <w:r w:rsidR="005446F6" w:rsidRPr="005446F6">
        <w:rPr>
          <w:rFonts w:asciiTheme="majorHAnsi" w:hAnsiTheme="majorHAnsi" w:cstheme="majorHAnsi"/>
          <w:color w:val="1A1A1A"/>
          <w:sz w:val="32"/>
          <w:szCs w:val="20"/>
        </w:rPr>
        <w:t xml:space="preserve">PER UNA DIDATTICA DI QUALITÀ </w:t>
      </w:r>
    </w:p>
    <w:p w:rsidR="005446F6" w:rsidRPr="005446F6" w:rsidRDefault="005446F6" w:rsidP="002455D3">
      <w:pPr>
        <w:pStyle w:val="Nessunaspaziatura"/>
        <w:jc w:val="both"/>
        <w:rPr>
          <w:rFonts w:asciiTheme="majorHAnsi" w:hAnsiTheme="majorHAnsi" w:cstheme="majorHAnsi"/>
          <w:color w:val="1A1A1A"/>
          <w:sz w:val="20"/>
          <w:szCs w:val="20"/>
        </w:rPr>
      </w:pPr>
    </w:p>
    <w:p w:rsidR="005446F6" w:rsidRPr="005446F6" w:rsidRDefault="005446F6" w:rsidP="002455D3">
      <w:pPr>
        <w:pStyle w:val="Nessunaspaziatura"/>
        <w:jc w:val="both"/>
        <w:rPr>
          <w:rFonts w:asciiTheme="majorHAnsi" w:hAnsiTheme="majorHAnsi" w:cstheme="majorHAnsi"/>
          <w:color w:val="1A1A1A"/>
          <w:szCs w:val="20"/>
        </w:rPr>
      </w:pPr>
      <w:r w:rsidRPr="005446F6">
        <w:rPr>
          <w:rFonts w:asciiTheme="majorHAnsi" w:hAnsiTheme="majorHAnsi" w:cstheme="majorHAnsi"/>
          <w:color w:val="1A1A1A"/>
          <w:szCs w:val="20"/>
        </w:rPr>
        <w:t xml:space="preserve">PERCHÉ “L’AZIONE DIDATTICA” </w:t>
      </w:r>
    </w:p>
    <w:p w:rsidR="005446F6" w:rsidRDefault="002455D3" w:rsidP="002455D3">
      <w:pPr>
        <w:pStyle w:val="Nessunaspaziatura"/>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Questo libro è volto a trattare di termini di innovazione della didattica e a salvaguardare la problematica dell’inclusione per poter prevenire l’esclusione. Il volume conferisce metodi per poter far fronte a queste problematiche inerenti alla didattica e alla necessità di analisi e confronto</w:t>
      </w:r>
      <w:r w:rsidR="005446F6">
        <w:rPr>
          <w:rFonts w:asciiTheme="majorHAnsi" w:hAnsiTheme="majorHAnsi" w:cstheme="majorHAnsi"/>
          <w:color w:val="1A1A1A"/>
          <w:sz w:val="20"/>
          <w:szCs w:val="20"/>
        </w:rPr>
        <w:t xml:space="preserve"> intorno ai metodi e alle pratiche per realizzare l’inclusione e la scuola di tutti</w:t>
      </w:r>
      <w:r w:rsidRPr="005446F6">
        <w:rPr>
          <w:rFonts w:asciiTheme="majorHAnsi" w:hAnsiTheme="majorHAnsi" w:cstheme="majorHAnsi"/>
          <w:color w:val="1A1A1A"/>
          <w:sz w:val="20"/>
          <w:szCs w:val="20"/>
        </w:rPr>
        <w:t xml:space="preserve">. </w:t>
      </w:r>
    </w:p>
    <w:p w:rsidR="002455D3" w:rsidRPr="005446F6" w:rsidRDefault="002455D3" w:rsidP="002455D3">
      <w:pPr>
        <w:pStyle w:val="Nessunaspaziatura"/>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Questo libro è suddiviso in 3 parti:</w:t>
      </w:r>
    </w:p>
    <w:p w:rsidR="002455D3" w:rsidRPr="005446F6" w:rsidRDefault="002455D3" w:rsidP="005446F6">
      <w:pPr>
        <w:pStyle w:val="Nessunaspaziatura"/>
        <w:numPr>
          <w:ilvl w:val="0"/>
          <w:numId w:val="1"/>
        </w:numPr>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Nella prima parte individua i metodi migliori per insegnare e imparare, per la formazione di insegnanti inclusivi e promozione di benessere per gli alunni;</w:t>
      </w:r>
    </w:p>
    <w:p w:rsidR="005446F6" w:rsidRDefault="002455D3" w:rsidP="005446F6">
      <w:pPr>
        <w:pStyle w:val="Nessunaspaziatura"/>
        <w:numPr>
          <w:ilvl w:val="0"/>
          <w:numId w:val="1"/>
        </w:numPr>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 xml:space="preserve">Nella seconda parte si concentra sui fattori affettivi ed emozionali; </w:t>
      </w:r>
    </w:p>
    <w:p w:rsidR="002455D3" w:rsidRPr="005446F6" w:rsidRDefault="002455D3" w:rsidP="005446F6">
      <w:pPr>
        <w:pStyle w:val="Nessunaspaziatura"/>
        <w:numPr>
          <w:ilvl w:val="0"/>
          <w:numId w:val="1"/>
        </w:numPr>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Nell’ultima parte infine si riferisce ad insegnanti che mirano ad un</w:t>
      </w:r>
      <w:r w:rsidR="005446F6">
        <w:rPr>
          <w:rFonts w:asciiTheme="majorHAnsi" w:hAnsiTheme="majorHAnsi" w:cstheme="majorHAnsi"/>
          <w:color w:val="1A1A1A"/>
          <w:sz w:val="20"/>
          <w:szCs w:val="20"/>
        </w:rPr>
        <w:t xml:space="preserve"> </w:t>
      </w:r>
      <w:r w:rsidRPr="005446F6">
        <w:rPr>
          <w:rFonts w:asciiTheme="majorHAnsi" w:hAnsiTheme="majorHAnsi" w:cstheme="majorHAnsi"/>
          <w:color w:val="1A1A1A"/>
          <w:sz w:val="20"/>
          <w:szCs w:val="20"/>
        </w:rPr>
        <w:t>cambiamento attivo per sostenere l’innovazione nelle scuole.</w:t>
      </w:r>
    </w:p>
    <w:p w:rsidR="005446F6" w:rsidRDefault="005446F6" w:rsidP="002455D3">
      <w:pPr>
        <w:pStyle w:val="Nessunaspaziatura"/>
        <w:jc w:val="both"/>
        <w:rPr>
          <w:rFonts w:asciiTheme="majorHAnsi" w:hAnsiTheme="majorHAnsi" w:cstheme="majorHAnsi"/>
          <w:color w:val="1A1A1A"/>
          <w:sz w:val="20"/>
          <w:szCs w:val="20"/>
        </w:rPr>
      </w:pPr>
    </w:p>
    <w:p w:rsidR="005446F6" w:rsidRPr="005446F6" w:rsidRDefault="005446F6" w:rsidP="002455D3">
      <w:pPr>
        <w:pStyle w:val="Nessunaspaziatura"/>
        <w:jc w:val="both"/>
        <w:rPr>
          <w:rFonts w:asciiTheme="majorHAnsi" w:hAnsiTheme="majorHAnsi" w:cstheme="majorHAnsi"/>
          <w:color w:val="1A1A1A"/>
          <w:szCs w:val="20"/>
        </w:rPr>
      </w:pPr>
      <w:r w:rsidRPr="005446F6">
        <w:rPr>
          <w:rFonts w:asciiTheme="majorHAnsi" w:hAnsiTheme="majorHAnsi" w:cstheme="majorHAnsi"/>
          <w:color w:val="1A1A1A"/>
          <w:szCs w:val="20"/>
        </w:rPr>
        <w:t xml:space="preserve">SOCIETÀ IN TRASFORMAZIONE, RINNOVAMENTO SCOLASTICO E RUOLO DOCENTE </w:t>
      </w:r>
    </w:p>
    <w:p w:rsidR="005446F6" w:rsidRDefault="005446F6" w:rsidP="002455D3">
      <w:pPr>
        <w:pStyle w:val="Nessunaspaziatura"/>
        <w:jc w:val="both"/>
        <w:rPr>
          <w:rFonts w:asciiTheme="majorHAnsi" w:hAnsiTheme="majorHAnsi" w:cstheme="majorHAnsi"/>
          <w:color w:val="1A1A1A"/>
          <w:sz w:val="20"/>
          <w:szCs w:val="20"/>
        </w:rPr>
      </w:pPr>
      <w:r>
        <w:rPr>
          <w:rFonts w:asciiTheme="majorHAnsi" w:hAnsiTheme="majorHAnsi" w:cstheme="majorHAnsi"/>
          <w:color w:val="1A1A1A"/>
          <w:sz w:val="20"/>
          <w:szCs w:val="20"/>
        </w:rPr>
        <w:t>In che modo la ricerca pedagogica può fornire supporto alla prassi educativa?</w:t>
      </w:r>
    </w:p>
    <w:p w:rsidR="002455D3" w:rsidRDefault="005446F6" w:rsidP="002455D3">
      <w:pPr>
        <w:pStyle w:val="Nessunaspaziatura"/>
        <w:jc w:val="both"/>
        <w:rPr>
          <w:rFonts w:asciiTheme="majorHAnsi" w:hAnsiTheme="majorHAnsi" w:cstheme="majorHAnsi"/>
          <w:color w:val="1A1A1A"/>
          <w:sz w:val="20"/>
          <w:szCs w:val="20"/>
        </w:rPr>
      </w:pPr>
      <w:r>
        <w:rPr>
          <w:rFonts w:asciiTheme="majorHAnsi" w:hAnsiTheme="majorHAnsi" w:cstheme="majorHAnsi"/>
          <w:color w:val="1A1A1A"/>
          <w:sz w:val="20"/>
          <w:szCs w:val="20"/>
        </w:rPr>
        <w:t xml:space="preserve">Negli ultimi anni, nel nostro Paese, la scuola sta rinnovando le sue metodologie per fornire un contribuito positivo allo sviluppo sociale, per garantire una completa inclusione. </w:t>
      </w:r>
      <w:r w:rsidR="002455D3" w:rsidRPr="005446F6">
        <w:rPr>
          <w:rFonts w:asciiTheme="majorHAnsi" w:hAnsiTheme="majorHAnsi" w:cstheme="majorHAnsi"/>
          <w:color w:val="1A1A1A"/>
          <w:sz w:val="20"/>
          <w:szCs w:val="20"/>
        </w:rPr>
        <w:t>I molteplici cambiamenti della generazione</w:t>
      </w:r>
      <w:r>
        <w:rPr>
          <w:rFonts w:asciiTheme="majorHAnsi" w:hAnsiTheme="majorHAnsi" w:cstheme="majorHAnsi"/>
          <w:color w:val="1A1A1A"/>
          <w:sz w:val="20"/>
          <w:szCs w:val="20"/>
        </w:rPr>
        <w:t>, inoltre,</w:t>
      </w:r>
      <w:r w:rsidR="002455D3" w:rsidRPr="005446F6">
        <w:rPr>
          <w:rFonts w:asciiTheme="majorHAnsi" w:hAnsiTheme="majorHAnsi" w:cstheme="majorHAnsi"/>
          <w:color w:val="1A1A1A"/>
          <w:sz w:val="20"/>
          <w:szCs w:val="20"/>
        </w:rPr>
        <w:t xml:space="preserve"> hanno favorito lo sviluppo delle tecnologie, dei linguaggi ecc. Oltre agli sviluppi al centro di un processo educativo possiamo trovare situazioni psicologiche particolari o di svantaggio socioeconomico, linguistico o culturale, dove possono portare l’alunno ad una situazione di difficoltà. L’educazione</w:t>
      </w:r>
      <w:r>
        <w:rPr>
          <w:rFonts w:asciiTheme="majorHAnsi" w:hAnsiTheme="majorHAnsi" w:cstheme="majorHAnsi"/>
          <w:color w:val="1A1A1A"/>
          <w:sz w:val="20"/>
          <w:szCs w:val="20"/>
        </w:rPr>
        <w:t>,</w:t>
      </w:r>
      <w:r w:rsidR="002455D3" w:rsidRPr="005446F6">
        <w:rPr>
          <w:rFonts w:asciiTheme="majorHAnsi" w:hAnsiTheme="majorHAnsi" w:cstheme="majorHAnsi"/>
          <w:color w:val="1A1A1A"/>
          <w:sz w:val="20"/>
          <w:szCs w:val="20"/>
        </w:rPr>
        <w:t xml:space="preserve"> quindi</w:t>
      </w:r>
      <w:r>
        <w:rPr>
          <w:rFonts w:asciiTheme="majorHAnsi" w:hAnsiTheme="majorHAnsi" w:cstheme="majorHAnsi"/>
          <w:color w:val="1A1A1A"/>
          <w:sz w:val="20"/>
          <w:szCs w:val="20"/>
        </w:rPr>
        <w:t>,</w:t>
      </w:r>
      <w:r w:rsidR="002455D3" w:rsidRPr="005446F6">
        <w:rPr>
          <w:rFonts w:asciiTheme="majorHAnsi" w:hAnsiTheme="majorHAnsi" w:cstheme="majorHAnsi"/>
          <w:color w:val="1A1A1A"/>
          <w:sz w:val="20"/>
          <w:szCs w:val="20"/>
        </w:rPr>
        <w:t xml:space="preserve"> è chiamata a rispondere a questi cambiamenti, per poter superare pregiudizi, per questo bisogna conciliare </w:t>
      </w:r>
      <w:r w:rsidR="002455D3" w:rsidRPr="005446F6">
        <w:rPr>
          <w:rFonts w:asciiTheme="majorHAnsi" w:hAnsiTheme="majorHAnsi" w:cstheme="majorHAnsi"/>
          <w:i/>
          <w:color w:val="1A1A1A"/>
          <w:sz w:val="20"/>
          <w:szCs w:val="20"/>
        </w:rPr>
        <w:t>l’educazione alla diversità</w:t>
      </w:r>
      <w:r w:rsidR="002455D3" w:rsidRPr="005446F6">
        <w:rPr>
          <w:rFonts w:asciiTheme="majorHAnsi" w:hAnsiTheme="majorHAnsi" w:cstheme="majorHAnsi"/>
          <w:color w:val="1A1A1A"/>
          <w:sz w:val="20"/>
          <w:szCs w:val="20"/>
        </w:rPr>
        <w:t xml:space="preserve"> e </w:t>
      </w:r>
      <w:r>
        <w:rPr>
          <w:rFonts w:asciiTheme="majorHAnsi" w:hAnsiTheme="majorHAnsi" w:cstheme="majorHAnsi"/>
          <w:color w:val="1A1A1A"/>
          <w:sz w:val="20"/>
          <w:szCs w:val="20"/>
        </w:rPr>
        <w:t>i</w:t>
      </w:r>
      <w:r w:rsidR="002455D3" w:rsidRPr="005446F6">
        <w:rPr>
          <w:rFonts w:asciiTheme="majorHAnsi" w:hAnsiTheme="majorHAnsi" w:cstheme="majorHAnsi"/>
          <w:color w:val="1A1A1A"/>
          <w:sz w:val="20"/>
          <w:szCs w:val="20"/>
        </w:rPr>
        <w:t xml:space="preserve">l </w:t>
      </w:r>
      <w:r w:rsidR="002455D3" w:rsidRPr="005446F6">
        <w:rPr>
          <w:rFonts w:asciiTheme="majorHAnsi" w:hAnsiTheme="majorHAnsi" w:cstheme="majorHAnsi"/>
          <w:i/>
          <w:color w:val="1A1A1A"/>
          <w:sz w:val="20"/>
          <w:szCs w:val="20"/>
        </w:rPr>
        <w:t>diritto di essere uguali</w:t>
      </w:r>
      <w:r w:rsidR="002455D3" w:rsidRPr="005446F6">
        <w:rPr>
          <w:rFonts w:asciiTheme="majorHAnsi" w:hAnsiTheme="majorHAnsi" w:cstheme="majorHAnsi"/>
          <w:color w:val="1A1A1A"/>
          <w:sz w:val="20"/>
          <w:szCs w:val="20"/>
        </w:rPr>
        <w:t xml:space="preserve">. </w:t>
      </w:r>
    </w:p>
    <w:p w:rsidR="00FC2BC7" w:rsidRPr="005446F6" w:rsidRDefault="00FC2BC7" w:rsidP="002455D3">
      <w:pPr>
        <w:pStyle w:val="Nessunaspaziatura"/>
        <w:jc w:val="both"/>
        <w:rPr>
          <w:rFonts w:asciiTheme="majorHAnsi" w:hAnsiTheme="majorHAnsi" w:cstheme="majorHAnsi"/>
          <w:color w:val="1A1A1A"/>
          <w:sz w:val="20"/>
          <w:szCs w:val="20"/>
        </w:rPr>
      </w:pPr>
      <w:r>
        <w:rPr>
          <w:rFonts w:asciiTheme="majorHAnsi" w:hAnsiTheme="majorHAnsi" w:cstheme="majorHAnsi"/>
          <w:color w:val="1A1A1A"/>
          <w:sz w:val="20"/>
          <w:szCs w:val="20"/>
        </w:rPr>
        <w:t xml:space="preserve">Inizia così la definizione dei principi fondativi e conformativi dell’educazione inclusiva: tutti gli studenti devono disporre di opportunità educative e di elevata qualità. I percorsi didattici, quindi, devono essere unici e seguire i diverti tipi di apprendimento, promuovere l’integrazione dei </w:t>
      </w:r>
      <w:proofErr w:type="spellStart"/>
      <w:r>
        <w:rPr>
          <w:rFonts w:asciiTheme="majorHAnsi" w:hAnsiTheme="majorHAnsi" w:cstheme="majorHAnsi"/>
          <w:color w:val="1A1A1A"/>
          <w:sz w:val="20"/>
          <w:szCs w:val="20"/>
        </w:rPr>
        <w:t>saperi</w:t>
      </w:r>
      <w:proofErr w:type="spellEnd"/>
      <w:r>
        <w:rPr>
          <w:rFonts w:asciiTheme="majorHAnsi" w:hAnsiTheme="majorHAnsi" w:cstheme="majorHAnsi"/>
          <w:color w:val="1A1A1A"/>
          <w:sz w:val="20"/>
          <w:szCs w:val="20"/>
        </w:rPr>
        <w:t xml:space="preserve"> e l’apprendimento collaborativo</w:t>
      </w:r>
    </w:p>
    <w:p w:rsidR="00FC2BC7" w:rsidRDefault="00FC2BC7" w:rsidP="002455D3">
      <w:pPr>
        <w:pStyle w:val="Nessunaspaziatura"/>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Dunque</w:t>
      </w:r>
      <w:r>
        <w:rPr>
          <w:rFonts w:asciiTheme="majorHAnsi" w:hAnsiTheme="majorHAnsi" w:cstheme="majorHAnsi"/>
          <w:color w:val="1A1A1A"/>
          <w:sz w:val="20"/>
          <w:szCs w:val="20"/>
        </w:rPr>
        <w:t>,</w:t>
      </w:r>
      <w:r w:rsidRPr="005446F6">
        <w:rPr>
          <w:rFonts w:asciiTheme="majorHAnsi" w:hAnsiTheme="majorHAnsi" w:cstheme="majorHAnsi"/>
          <w:color w:val="1A1A1A"/>
          <w:sz w:val="20"/>
          <w:szCs w:val="20"/>
        </w:rPr>
        <w:t xml:space="preserve"> una delle sfide delle istituzioni è quella di favorire</w:t>
      </w:r>
      <w:r>
        <w:rPr>
          <w:rFonts w:asciiTheme="majorHAnsi" w:hAnsiTheme="majorHAnsi" w:cstheme="majorHAnsi"/>
          <w:color w:val="1A1A1A"/>
          <w:sz w:val="20"/>
          <w:szCs w:val="20"/>
        </w:rPr>
        <w:t>,</w:t>
      </w:r>
      <w:r w:rsidRPr="005446F6">
        <w:rPr>
          <w:rFonts w:asciiTheme="majorHAnsi" w:hAnsiTheme="majorHAnsi" w:cstheme="majorHAnsi"/>
          <w:color w:val="1A1A1A"/>
          <w:sz w:val="20"/>
          <w:szCs w:val="20"/>
        </w:rPr>
        <w:t xml:space="preserve"> appunto</w:t>
      </w:r>
      <w:r>
        <w:rPr>
          <w:rFonts w:asciiTheme="majorHAnsi" w:hAnsiTheme="majorHAnsi" w:cstheme="majorHAnsi"/>
          <w:color w:val="1A1A1A"/>
          <w:sz w:val="20"/>
          <w:szCs w:val="20"/>
        </w:rPr>
        <w:t>,</w:t>
      </w:r>
      <w:r w:rsidRPr="005446F6">
        <w:rPr>
          <w:rFonts w:asciiTheme="majorHAnsi" w:hAnsiTheme="majorHAnsi" w:cstheme="majorHAnsi"/>
          <w:color w:val="1A1A1A"/>
          <w:sz w:val="20"/>
          <w:szCs w:val="20"/>
        </w:rPr>
        <w:t xml:space="preserve"> la diversità facendo riferimento a concetti fondamentali,</w:t>
      </w:r>
      <w:r>
        <w:rPr>
          <w:rFonts w:asciiTheme="majorHAnsi" w:hAnsiTheme="majorHAnsi" w:cstheme="majorHAnsi"/>
          <w:color w:val="1A1A1A"/>
          <w:sz w:val="20"/>
          <w:szCs w:val="20"/>
        </w:rPr>
        <w:t xml:space="preserve"> </w:t>
      </w:r>
      <w:r w:rsidRPr="005446F6">
        <w:rPr>
          <w:rFonts w:asciiTheme="majorHAnsi" w:hAnsiTheme="majorHAnsi" w:cstheme="majorHAnsi"/>
          <w:color w:val="1A1A1A"/>
          <w:sz w:val="20"/>
          <w:szCs w:val="20"/>
        </w:rPr>
        <w:t>quali: barriere fisiche, partecipazione sociale, atteggiamenti ecc</w:t>
      </w:r>
      <w:r>
        <w:rPr>
          <w:rFonts w:asciiTheme="majorHAnsi" w:hAnsiTheme="majorHAnsi" w:cstheme="majorHAnsi"/>
          <w:color w:val="1A1A1A"/>
          <w:sz w:val="20"/>
          <w:szCs w:val="20"/>
        </w:rPr>
        <w:t>.</w:t>
      </w:r>
      <w:r w:rsidRPr="005446F6">
        <w:rPr>
          <w:rFonts w:asciiTheme="majorHAnsi" w:hAnsiTheme="majorHAnsi" w:cstheme="majorHAnsi"/>
          <w:color w:val="1A1A1A"/>
          <w:sz w:val="20"/>
          <w:szCs w:val="20"/>
        </w:rPr>
        <w:t xml:space="preserve"> Facendo strada cosi ad una nuova e sana cultura.</w:t>
      </w:r>
    </w:p>
    <w:p w:rsidR="00FC2BC7" w:rsidRDefault="00FC2BC7" w:rsidP="002455D3">
      <w:pPr>
        <w:pStyle w:val="Nessunaspaziatura"/>
        <w:jc w:val="both"/>
        <w:rPr>
          <w:rFonts w:asciiTheme="majorHAnsi" w:hAnsiTheme="majorHAnsi" w:cstheme="majorHAnsi"/>
          <w:color w:val="1A1A1A"/>
          <w:sz w:val="20"/>
          <w:szCs w:val="20"/>
        </w:rPr>
      </w:pPr>
    </w:p>
    <w:p w:rsidR="00FC2BC7" w:rsidRPr="00FC2BC7" w:rsidRDefault="00FC2BC7" w:rsidP="002455D3">
      <w:pPr>
        <w:pStyle w:val="Nessunaspaziatura"/>
        <w:jc w:val="both"/>
        <w:rPr>
          <w:rFonts w:asciiTheme="majorHAnsi" w:hAnsiTheme="majorHAnsi" w:cstheme="majorHAnsi"/>
          <w:color w:val="1A1A1A"/>
          <w:szCs w:val="20"/>
        </w:rPr>
      </w:pPr>
      <w:r w:rsidRPr="00FC2BC7">
        <w:rPr>
          <w:rFonts w:asciiTheme="majorHAnsi" w:hAnsiTheme="majorHAnsi" w:cstheme="majorHAnsi"/>
          <w:color w:val="1A1A1A"/>
          <w:szCs w:val="20"/>
        </w:rPr>
        <w:t>DIDATTICA E INSEGNAMENTO</w:t>
      </w:r>
    </w:p>
    <w:p w:rsidR="00FC2BC7" w:rsidRDefault="00FC2BC7" w:rsidP="002455D3">
      <w:pPr>
        <w:pStyle w:val="Nessunaspaziatura"/>
        <w:jc w:val="both"/>
        <w:rPr>
          <w:rFonts w:asciiTheme="majorHAnsi" w:hAnsiTheme="majorHAnsi" w:cstheme="majorHAnsi"/>
          <w:color w:val="1A1A1A"/>
          <w:sz w:val="20"/>
          <w:szCs w:val="20"/>
        </w:rPr>
      </w:pPr>
      <w:r>
        <w:rPr>
          <w:rFonts w:asciiTheme="majorHAnsi" w:hAnsiTheme="majorHAnsi" w:cstheme="majorHAnsi"/>
          <w:color w:val="1A1A1A"/>
          <w:sz w:val="20"/>
          <w:szCs w:val="20"/>
        </w:rPr>
        <w:t xml:space="preserve">Per individuare strategie specifiche a seconda della problematica che si ha davanti, c’è bisogno dell’acquisizione di specifiche competenze professionali. La normativa aiuta al rinnovo e alla progettazione educativa per favorire l’inclusione e la partecipazione di tutti, BES compresi. </w:t>
      </w:r>
    </w:p>
    <w:p w:rsidR="00FC2BC7" w:rsidRDefault="00FC2BC7" w:rsidP="002455D3">
      <w:pPr>
        <w:pStyle w:val="Nessunaspaziatura"/>
        <w:jc w:val="both"/>
        <w:rPr>
          <w:rFonts w:asciiTheme="majorHAnsi" w:hAnsiTheme="majorHAnsi" w:cstheme="majorHAnsi"/>
          <w:color w:val="1A1A1A"/>
          <w:sz w:val="20"/>
          <w:szCs w:val="20"/>
        </w:rPr>
      </w:pPr>
      <w:r>
        <w:rPr>
          <w:rFonts w:asciiTheme="majorHAnsi" w:hAnsiTheme="majorHAnsi" w:cstheme="majorHAnsi"/>
          <w:color w:val="1A1A1A"/>
          <w:sz w:val="20"/>
          <w:szCs w:val="20"/>
        </w:rPr>
        <w:t>Solo con una didattica inclusiva e mirata si potranno avere dei reali cambiamenti, che seguono il corso del tempo. Indi per cui, l</w:t>
      </w:r>
      <w:r w:rsidR="002455D3" w:rsidRPr="005446F6">
        <w:rPr>
          <w:rFonts w:asciiTheme="majorHAnsi" w:hAnsiTheme="majorHAnsi" w:cstheme="majorHAnsi"/>
          <w:color w:val="1A1A1A"/>
          <w:sz w:val="20"/>
          <w:szCs w:val="20"/>
        </w:rPr>
        <w:t>a valorizzazione delle competenze professionali</w:t>
      </w:r>
      <w:r>
        <w:rPr>
          <w:rFonts w:asciiTheme="majorHAnsi" w:hAnsiTheme="majorHAnsi" w:cstheme="majorHAnsi"/>
          <w:color w:val="1A1A1A"/>
          <w:sz w:val="20"/>
          <w:szCs w:val="20"/>
        </w:rPr>
        <w:t>,</w:t>
      </w:r>
      <w:r w:rsidR="002455D3" w:rsidRPr="005446F6">
        <w:rPr>
          <w:rFonts w:asciiTheme="majorHAnsi" w:hAnsiTheme="majorHAnsi" w:cstheme="majorHAnsi"/>
          <w:color w:val="1A1A1A"/>
          <w:sz w:val="20"/>
          <w:szCs w:val="20"/>
        </w:rPr>
        <w:t xml:space="preserve"> costituiscono la chiave per lo sviluppo della scuola inclusiva, per questo motivo si richiede ai docenti un coordinamento didattico-pedagogico</w:t>
      </w:r>
      <w:r>
        <w:rPr>
          <w:rFonts w:asciiTheme="majorHAnsi" w:hAnsiTheme="majorHAnsi" w:cstheme="majorHAnsi"/>
          <w:color w:val="1A1A1A"/>
          <w:sz w:val="20"/>
          <w:szCs w:val="20"/>
        </w:rPr>
        <w:t xml:space="preserve">; quindi, </w:t>
      </w:r>
      <w:r w:rsidR="002455D3" w:rsidRPr="005446F6">
        <w:rPr>
          <w:rFonts w:asciiTheme="majorHAnsi" w:hAnsiTheme="majorHAnsi" w:cstheme="majorHAnsi"/>
          <w:color w:val="1A1A1A"/>
          <w:sz w:val="20"/>
          <w:szCs w:val="20"/>
        </w:rPr>
        <w:t>la qualità dell’apprendimento è legata alle abilità dell’insegnamento che devono basarsi sulla didattica e pedagogia</w:t>
      </w:r>
      <w:r>
        <w:rPr>
          <w:rFonts w:asciiTheme="majorHAnsi" w:hAnsiTheme="majorHAnsi" w:cstheme="majorHAnsi"/>
          <w:color w:val="1A1A1A"/>
          <w:sz w:val="20"/>
          <w:szCs w:val="20"/>
        </w:rPr>
        <w:t>: un aiuto sono le disposizioni legislative, che obbligano l’insegnante a</w:t>
      </w:r>
      <w:r w:rsidR="0078226E">
        <w:rPr>
          <w:rFonts w:asciiTheme="majorHAnsi" w:hAnsiTheme="majorHAnsi" w:cstheme="majorHAnsi"/>
          <w:color w:val="1A1A1A"/>
          <w:sz w:val="20"/>
          <w:szCs w:val="20"/>
        </w:rPr>
        <w:t xml:space="preserve">d aggiornarsi e a migliorare l’inclusione scolastica di studenti con disabilità (D. </w:t>
      </w:r>
      <w:proofErr w:type="spellStart"/>
      <w:r w:rsidR="0078226E">
        <w:rPr>
          <w:rFonts w:asciiTheme="majorHAnsi" w:hAnsiTheme="majorHAnsi" w:cstheme="majorHAnsi"/>
          <w:color w:val="1A1A1A"/>
          <w:sz w:val="20"/>
          <w:szCs w:val="20"/>
        </w:rPr>
        <w:t>Lgs</w:t>
      </w:r>
      <w:proofErr w:type="spellEnd"/>
      <w:r w:rsidR="0078226E">
        <w:rPr>
          <w:rFonts w:asciiTheme="majorHAnsi" w:hAnsiTheme="majorHAnsi" w:cstheme="majorHAnsi"/>
          <w:color w:val="1A1A1A"/>
          <w:sz w:val="20"/>
          <w:szCs w:val="20"/>
        </w:rPr>
        <w:t>. 66/2017). La didattica si manifesta come “cultura didattica” se è incentrata sull’analisi dei problemi reali.</w:t>
      </w:r>
    </w:p>
    <w:p w:rsidR="0078226E" w:rsidRDefault="0078226E" w:rsidP="002455D3">
      <w:pPr>
        <w:pStyle w:val="Nessunaspaziatura"/>
        <w:jc w:val="both"/>
        <w:rPr>
          <w:rFonts w:asciiTheme="majorHAnsi" w:hAnsiTheme="majorHAnsi" w:cstheme="majorHAnsi"/>
          <w:color w:val="1A1A1A"/>
          <w:sz w:val="20"/>
          <w:szCs w:val="20"/>
        </w:rPr>
      </w:pPr>
    </w:p>
    <w:p w:rsidR="0078226E" w:rsidRDefault="0078226E" w:rsidP="002455D3">
      <w:pPr>
        <w:pStyle w:val="Nessunaspaziatura"/>
        <w:jc w:val="both"/>
        <w:rPr>
          <w:rFonts w:asciiTheme="majorHAnsi" w:hAnsiTheme="majorHAnsi" w:cstheme="majorHAnsi"/>
          <w:color w:val="1A1A1A"/>
          <w:sz w:val="20"/>
          <w:szCs w:val="20"/>
        </w:rPr>
      </w:pPr>
      <w:r>
        <w:rPr>
          <w:rFonts w:asciiTheme="majorHAnsi" w:hAnsiTheme="majorHAnsi" w:cstheme="majorHAnsi"/>
          <w:color w:val="1A1A1A"/>
          <w:sz w:val="20"/>
          <w:szCs w:val="20"/>
        </w:rPr>
        <w:t>LA PRATICA DIDATTICA E LA RELAZIONE EDUCATIVA</w:t>
      </w:r>
    </w:p>
    <w:p w:rsidR="00CC353D" w:rsidRDefault="002455D3" w:rsidP="002455D3">
      <w:pPr>
        <w:pStyle w:val="Nessunaspaziatura"/>
        <w:jc w:val="both"/>
        <w:rPr>
          <w:rFonts w:asciiTheme="majorHAnsi" w:hAnsiTheme="majorHAnsi" w:cstheme="majorHAnsi"/>
          <w:color w:val="1A1A1A"/>
          <w:sz w:val="20"/>
          <w:szCs w:val="20"/>
        </w:rPr>
      </w:pPr>
      <w:proofErr w:type="spellStart"/>
      <w:r w:rsidRPr="005446F6">
        <w:rPr>
          <w:rFonts w:asciiTheme="majorHAnsi" w:hAnsiTheme="majorHAnsi" w:cstheme="majorHAnsi"/>
          <w:b/>
          <w:bCs/>
          <w:i/>
          <w:iCs/>
          <w:color w:val="1A1A1A"/>
          <w:sz w:val="20"/>
          <w:szCs w:val="20"/>
        </w:rPr>
        <w:t>Vygotisky</w:t>
      </w:r>
      <w:proofErr w:type="spellEnd"/>
      <w:r w:rsidRPr="005446F6">
        <w:rPr>
          <w:rFonts w:asciiTheme="majorHAnsi" w:hAnsiTheme="majorHAnsi" w:cstheme="majorHAnsi"/>
          <w:color w:val="1A1A1A"/>
          <w:sz w:val="20"/>
          <w:szCs w:val="20"/>
        </w:rPr>
        <w:t xml:space="preserve"> sottolinea che le acquisizioni linguistiche del bambino sono possibili solo all’interno di un contesto di interazione sociale, che permette all’individuo di entrare a contatto con una serie di stimoli linguistici. </w:t>
      </w:r>
    </w:p>
    <w:p w:rsidR="00CC353D" w:rsidRDefault="002455D3" w:rsidP="002455D3">
      <w:pPr>
        <w:pStyle w:val="Nessunaspaziatura"/>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Da qui possiamo notare l’importanza dell’insegnamento</w:t>
      </w:r>
      <w:r w:rsidR="00CC353D">
        <w:rPr>
          <w:rFonts w:asciiTheme="majorHAnsi" w:hAnsiTheme="majorHAnsi" w:cstheme="majorHAnsi"/>
          <w:color w:val="1A1A1A"/>
          <w:sz w:val="20"/>
          <w:szCs w:val="20"/>
        </w:rPr>
        <w:t>/</w:t>
      </w:r>
      <w:r w:rsidRPr="005446F6">
        <w:rPr>
          <w:rFonts w:asciiTheme="majorHAnsi" w:hAnsiTheme="majorHAnsi" w:cstheme="majorHAnsi"/>
          <w:color w:val="1A1A1A"/>
          <w:sz w:val="20"/>
          <w:szCs w:val="20"/>
        </w:rPr>
        <w:t>apprendimento</w:t>
      </w:r>
      <w:r w:rsidR="00CC353D">
        <w:rPr>
          <w:rFonts w:asciiTheme="majorHAnsi" w:hAnsiTheme="majorHAnsi" w:cstheme="majorHAnsi"/>
          <w:color w:val="1A1A1A"/>
          <w:sz w:val="20"/>
          <w:szCs w:val="20"/>
        </w:rPr>
        <w:t>: la dimensione sociale e intersoggettiva dell’interazione tra:</w:t>
      </w:r>
      <w:r w:rsidRPr="005446F6">
        <w:rPr>
          <w:rFonts w:asciiTheme="majorHAnsi" w:hAnsiTheme="majorHAnsi" w:cstheme="majorHAnsi"/>
          <w:color w:val="1A1A1A"/>
          <w:sz w:val="20"/>
          <w:szCs w:val="20"/>
        </w:rPr>
        <w:t xml:space="preserve"> </w:t>
      </w:r>
      <w:r w:rsidR="00CC353D">
        <w:rPr>
          <w:rFonts w:asciiTheme="majorHAnsi" w:hAnsiTheme="majorHAnsi" w:cstheme="majorHAnsi"/>
          <w:color w:val="1A1A1A"/>
          <w:sz w:val="20"/>
          <w:szCs w:val="20"/>
        </w:rPr>
        <w:t>allievo, saperi e insegnante,</w:t>
      </w:r>
      <w:r w:rsidRPr="005446F6">
        <w:rPr>
          <w:rFonts w:asciiTheme="majorHAnsi" w:hAnsiTheme="majorHAnsi" w:cstheme="majorHAnsi"/>
          <w:color w:val="1A1A1A"/>
          <w:sz w:val="20"/>
          <w:szCs w:val="20"/>
        </w:rPr>
        <w:t xml:space="preserve"> dove quest’ultimo fa solo da tramite</w:t>
      </w:r>
      <w:r w:rsidR="00CC353D">
        <w:rPr>
          <w:rFonts w:asciiTheme="majorHAnsi" w:hAnsiTheme="majorHAnsi" w:cstheme="majorHAnsi"/>
          <w:color w:val="1A1A1A"/>
          <w:sz w:val="20"/>
          <w:szCs w:val="20"/>
        </w:rPr>
        <w:t xml:space="preserve"> e riesce a tirar fuori il potenziale dell’alunno, che da solo non riuscirebbe. </w:t>
      </w:r>
      <w:r w:rsidRPr="005446F6">
        <w:rPr>
          <w:rFonts w:asciiTheme="majorHAnsi" w:hAnsiTheme="majorHAnsi" w:cstheme="majorHAnsi"/>
          <w:b/>
          <w:bCs/>
          <w:i/>
          <w:iCs/>
          <w:color w:val="1A1A1A"/>
          <w:sz w:val="20"/>
          <w:szCs w:val="20"/>
        </w:rPr>
        <w:t xml:space="preserve">J. </w:t>
      </w:r>
      <w:proofErr w:type="spellStart"/>
      <w:r w:rsidRPr="005446F6">
        <w:rPr>
          <w:rFonts w:asciiTheme="majorHAnsi" w:hAnsiTheme="majorHAnsi" w:cstheme="majorHAnsi"/>
          <w:b/>
          <w:bCs/>
          <w:i/>
          <w:iCs/>
          <w:color w:val="1A1A1A"/>
          <w:sz w:val="20"/>
          <w:szCs w:val="20"/>
        </w:rPr>
        <w:t>Bruner</w:t>
      </w:r>
      <w:proofErr w:type="spellEnd"/>
      <w:r w:rsidR="00CC353D">
        <w:rPr>
          <w:rFonts w:asciiTheme="majorHAnsi" w:hAnsiTheme="majorHAnsi" w:cstheme="majorHAnsi"/>
          <w:color w:val="1A1A1A"/>
          <w:sz w:val="20"/>
          <w:szCs w:val="20"/>
        </w:rPr>
        <w:t xml:space="preserve"> </w:t>
      </w:r>
      <w:r w:rsidRPr="005446F6">
        <w:rPr>
          <w:rFonts w:asciiTheme="majorHAnsi" w:hAnsiTheme="majorHAnsi" w:cstheme="majorHAnsi"/>
          <w:color w:val="1A1A1A"/>
          <w:sz w:val="20"/>
          <w:szCs w:val="20"/>
        </w:rPr>
        <w:t xml:space="preserve">sottolinea </w:t>
      </w:r>
      <w:r w:rsidR="00CC353D">
        <w:rPr>
          <w:rFonts w:asciiTheme="majorHAnsi" w:hAnsiTheme="majorHAnsi" w:cstheme="majorHAnsi"/>
          <w:color w:val="1A1A1A"/>
          <w:sz w:val="20"/>
          <w:szCs w:val="20"/>
        </w:rPr>
        <w:t xml:space="preserve">anche </w:t>
      </w:r>
      <w:r w:rsidRPr="005446F6">
        <w:rPr>
          <w:rFonts w:asciiTheme="majorHAnsi" w:hAnsiTheme="majorHAnsi" w:cstheme="majorHAnsi"/>
          <w:color w:val="1A1A1A"/>
          <w:sz w:val="20"/>
          <w:szCs w:val="20"/>
        </w:rPr>
        <w:t>come l’apprendimento individuale dipenda alle circostanze culturali (ad esempio se a casa ci sono dei libri ec</w:t>
      </w:r>
      <w:r w:rsidR="00CC353D">
        <w:rPr>
          <w:rFonts w:asciiTheme="majorHAnsi" w:hAnsiTheme="majorHAnsi" w:cstheme="majorHAnsi"/>
          <w:color w:val="1A1A1A"/>
          <w:sz w:val="20"/>
          <w:szCs w:val="20"/>
        </w:rPr>
        <w:t>c.</w:t>
      </w:r>
      <w:r w:rsidRPr="005446F6">
        <w:rPr>
          <w:rFonts w:asciiTheme="majorHAnsi" w:hAnsiTheme="majorHAnsi" w:cstheme="majorHAnsi"/>
          <w:color w:val="1A1A1A"/>
          <w:sz w:val="20"/>
          <w:szCs w:val="20"/>
        </w:rPr>
        <w:t>)</w:t>
      </w:r>
      <w:r w:rsidR="00CC353D">
        <w:rPr>
          <w:rFonts w:asciiTheme="majorHAnsi" w:hAnsiTheme="majorHAnsi" w:cstheme="majorHAnsi"/>
          <w:color w:val="1A1A1A"/>
          <w:sz w:val="20"/>
          <w:szCs w:val="20"/>
        </w:rPr>
        <w:t>. infatti, secondo studi recenti, la potenzialità di una persona matura solo all’interno di un ambiente in cui sono attive delle relazioni con altri individui.</w:t>
      </w:r>
    </w:p>
    <w:p w:rsidR="00CC353D" w:rsidRPr="005446F6" w:rsidRDefault="00CC353D" w:rsidP="002455D3">
      <w:pPr>
        <w:pStyle w:val="Nessunaspaziatura"/>
        <w:jc w:val="both"/>
        <w:rPr>
          <w:rFonts w:asciiTheme="majorHAnsi" w:hAnsiTheme="majorHAnsi" w:cstheme="majorHAnsi"/>
          <w:color w:val="1A1A1A"/>
          <w:sz w:val="20"/>
          <w:szCs w:val="20"/>
        </w:rPr>
      </w:pPr>
      <w:r>
        <w:rPr>
          <w:rFonts w:asciiTheme="majorHAnsi" w:hAnsiTheme="majorHAnsi" w:cstheme="majorHAnsi"/>
          <w:color w:val="1A1A1A"/>
          <w:sz w:val="20"/>
          <w:szCs w:val="20"/>
        </w:rPr>
        <w:t xml:space="preserve">Indi per cui, l’interazione didattica è un processo di comunicazione, che si serve dell’insegnante per diventare ambito dinamico da dove sorgono proposte didattiche </w:t>
      </w:r>
      <w:r w:rsidRPr="00CC353D">
        <w:rPr>
          <w:rFonts w:asciiTheme="majorHAnsi" w:hAnsiTheme="majorHAnsi" w:cstheme="majorHAnsi"/>
          <w:color w:val="1A1A1A"/>
          <w:sz w:val="20"/>
          <w:szCs w:val="20"/>
        </w:rPr>
        <w:sym w:font="Wingdings" w:char="F0E0"/>
      </w:r>
      <w:r>
        <w:rPr>
          <w:rFonts w:asciiTheme="majorHAnsi" w:hAnsiTheme="majorHAnsi" w:cstheme="majorHAnsi"/>
          <w:color w:val="1A1A1A"/>
          <w:sz w:val="20"/>
          <w:szCs w:val="20"/>
        </w:rPr>
        <w:t xml:space="preserve"> il </w:t>
      </w:r>
      <w:r w:rsidRPr="00CC353D">
        <w:rPr>
          <w:rFonts w:asciiTheme="majorHAnsi" w:hAnsiTheme="majorHAnsi" w:cstheme="majorHAnsi"/>
          <w:color w:val="1A1A1A"/>
          <w:sz w:val="20"/>
          <w:szCs w:val="20"/>
          <w:u w:val="single"/>
        </w:rPr>
        <w:t>processo di insegnamento</w:t>
      </w:r>
      <w:r>
        <w:rPr>
          <w:rFonts w:asciiTheme="majorHAnsi" w:hAnsiTheme="majorHAnsi" w:cstheme="majorHAnsi"/>
          <w:color w:val="1A1A1A"/>
          <w:sz w:val="20"/>
          <w:szCs w:val="20"/>
        </w:rPr>
        <w:t xml:space="preserve"> è l’unione di componenti affettive, motivazionali e relazionali della personalità. Da precisare che la motivazione dello studente sarà data da comportamenti non verbali e dalle manifestazioni emozionali da parte dell’insegnante.</w:t>
      </w:r>
    </w:p>
    <w:p w:rsidR="0078226E" w:rsidRDefault="0078226E" w:rsidP="002455D3">
      <w:pPr>
        <w:pStyle w:val="Nessunaspaziatura"/>
        <w:jc w:val="both"/>
        <w:rPr>
          <w:rFonts w:asciiTheme="majorHAnsi" w:hAnsiTheme="majorHAnsi" w:cstheme="majorHAnsi"/>
          <w:color w:val="1A1A1A"/>
          <w:sz w:val="20"/>
          <w:szCs w:val="20"/>
        </w:rPr>
      </w:pPr>
    </w:p>
    <w:p w:rsidR="0078226E" w:rsidRPr="007556A6" w:rsidRDefault="00CC353D" w:rsidP="002455D3">
      <w:pPr>
        <w:pStyle w:val="Nessunaspaziatura"/>
        <w:jc w:val="both"/>
        <w:rPr>
          <w:rFonts w:asciiTheme="majorHAnsi" w:hAnsiTheme="majorHAnsi" w:cstheme="majorHAnsi"/>
          <w:color w:val="1A1A1A"/>
          <w:szCs w:val="20"/>
        </w:rPr>
      </w:pPr>
      <w:r w:rsidRPr="007556A6">
        <w:rPr>
          <w:rFonts w:asciiTheme="majorHAnsi" w:hAnsiTheme="majorHAnsi" w:cstheme="majorHAnsi"/>
          <w:color w:val="1A1A1A"/>
          <w:szCs w:val="20"/>
        </w:rPr>
        <w:t>LA COMUNICAZIONE VERBALE E NON VERBALE</w:t>
      </w:r>
    </w:p>
    <w:p w:rsidR="002455D3" w:rsidRPr="005446F6" w:rsidRDefault="002455D3" w:rsidP="002455D3">
      <w:pPr>
        <w:pStyle w:val="Nessunaspaziatura"/>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Dopo diverse ricerche si è affermato che oltre alla comunicazione verbale è altrettanto fondamentale quella non verbale, poiché entrambe sono importanti per i legami affettivi e gli stati d’animo. Secondo </w:t>
      </w:r>
      <w:r w:rsidRPr="005446F6">
        <w:rPr>
          <w:rFonts w:asciiTheme="majorHAnsi" w:hAnsiTheme="majorHAnsi" w:cstheme="majorHAnsi"/>
          <w:b/>
          <w:bCs/>
          <w:i/>
          <w:iCs/>
          <w:color w:val="1A1A1A"/>
          <w:sz w:val="20"/>
          <w:szCs w:val="20"/>
        </w:rPr>
        <w:t xml:space="preserve">Carl </w:t>
      </w:r>
      <w:proofErr w:type="spellStart"/>
      <w:r w:rsidRPr="005446F6">
        <w:rPr>
          <w:rFonts w:asciiTheme="majorHAnsi" w:hAnsiTheme="majorHAnsi" w:cstheme="majorHAnsi"/>
          <w:b/>
          <w:bCs/>
          <w:i/>
          <w:iCs/>
          <w:color w:val="1A1A1A"/>
          <w:sz w:val="20"/>
          <w:szCs w:val="20"/>
        </w:rPr>
        <w:t>Rogers</w:t>
      </w:r>
      <w:proofErr w:type="spellEnd"/>
      <w:r w:rsidRPr="005446F6">
        <w:rPr>
          <w:rFonts w:asciiTheme="majorHAnsi" w:hAnsiTheme="majorHAnsi" w:cstheme="majorHAnsi"/>
          <w:color w:val="1A1A1A"/>
          <w:sz w:val="20"/>
          <w:szCs w:val="20"/>
        </w:rPr>
        <w:t xml:space="preserve"> questa problematica </w:t>
      </w:r>
      <w:r w:rsidRPr="005446F6">
        <w:rPr>
          <w:rFonts w:asciiTheme="majorHAnsi" w:hAnsiTheme="majorHAnsi" w:cstheme="majorHAnsi"/>
          <w:color w:val="1A1A1A"/>
          <w:sz w:val="20"/>
          <w:szCs w:val="20"/>
        </w:rPr>
        <w:lastRenderedPageBreak/>
        <w:t>riguarda un insegnamento antiautoritario poiché l’insegnante deve cogliere i sentimenti personali dell’allievo, anche se talvolta può rivelarsi un ostacolo.</w:t>
      </w:r>
    </w:p>
    <w:p w:rsidR="0078226E" w:rsidRDefault="0078226E" w:rsidP="002455D3">
      <w:pPr>
        <w:pStyle w:val="Nessunaspaziatura"/>
        <w:jc w:val="both"/>
        <w:rPr>
          <w:rFonts w:asciiTheme="majorHAnsi" w:hAnsiTheme="majorHAnsi" w:cstheme="majorHAnsi"/>
          <w:color w:val="1A1A1A"/>
          <w:sz w:val="20"/>
          <w:szCs w:val="20"/>
        </w:rPr>
      </w:pPr>
    </w:p>
    <w:p w:rsidR="0078226E" w:rsidRPr="007556A6" w:rsidRDefault="007556A6" w:rsidP="002455D3">
      <w:pPr>
        <w:pStyle w:val="Nessunaspaziatura"/>
        <w:jc w:val="both"/>
        <w:rPr>
          <w:rFonts w:asciiTheme="majorHAnsi" w:hAnsiTheme="majorHAnsi" w:cstheme="majorHAnsi"/>
          <w:color w:val="1A1A1A"/>
          <w:szCs w:val="20"/>
        </w:rPr>
      </w:pPr>
      <w:r w:rsidRPr="007556A6">
        <w:rPr>
          <w:rFonts w:asciiTheme="majorHAnsi" w:hAnsiTheme="majorHAnsi" w:cstheme="majorHAnsi"/>
          <w:color w:val="1A1A1A"/>
          <w:szCs w:val="20"/>
        </w:rPr>
        <w:t>EMOZIONI E EDUCAZIONE SOCIO-EMOTIVA</w:t>
      </w:r>
    </w:p>
    <w:p w:rsidR="002455D3" w:rsidRPr="005446F6" w:rsidRDefault="002455D3" w:rsidP="002455D3">
      <w:pPr>
        <w:pStyle w:val="Nessunaspaziatura"/>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Oggi a causa dei processi di cambiamento sociali, le istituzioni hanno dovuto far fronte alla modalità della didattica, che deve necessariamente stare al passo con la società. I docenti</w:t>
      </w:r>
      <w:r w:rsidR="007556A6">
        <w:rPr>
          <w:rFonts w:asciiTheme="majorHAnsi" w:hAnsiTheme="majorHAnsi" w:cstheme="majorHAnsi"/>
          <w:color w:val="1A1A1A"/>
          <w:sz w:val="20"/>
          <w:szCs w:val="20"/>
        </w:rPr>
        <w:t>,</w:t>
      </w:r>
      <w:r w:rsidRPr="005446F6">
        <w:rPr>
          <w:rFonts w:asciiTheme="majorHAnsi" w:hAnsiTheme="majorHAnsi" w:cstheme="majorHAnsi"/>
          <w:color w:val="1A1A1A"/>
          <w:sz w:val="20"/>
          <w:szCs w:val="20"/>
        </w:rPr>
        <w:t xml:space="preserve"> dunque</w:t>
      </w:r>
      <w:r w:rsidR="007556A6">
        <w:rPr>
          <w:rFonts w:asciiTheme="majorHAnsi" w:hAnsiTheme="majorHAnsi" w:cstheme="majorHAnsi"/>
          <w:color w:val="1A1A1A"/>
          <w:sz w:val="20"/>
          <w:szCs w:val="20"/>
        </w:rPr>
        <w:t>,</w:t>
      </w:r>
      <w:r w:rsidRPr="005446F6">
        <w:rPr>
          <w:rFonts w:asciiTheme="majorHAnsi" w:hAnsiTheme="majorHAnsi" w:cstheme="majorHAnsi"/>
          <w:color w:val="1A1A1A"/>
          <w:sz w:val="20"/>
          <w:szCs w:val="20"/>
        </w:rPr>
        <w:t xml:space="preserve"> devono individuare la capacità che i giovani hanno dei </w:t>
      </w:r>
      <w:proofErr w:type="spellStart"/>
      <w:r w:rsidRPr="005446F6">
        <w:rPr>
          <w:rFonts w:asciiTheme="majorHAnsi" w:hAnsiTheme="majorHAnsi" w:cstheme="majorHAnsi"/>
          <w:color w:val="1A1A1A"/>
          <w:sz w:val="20"/>
          <w:szCs w:val="20"/>
        </w:rPr>
        <w:t>saperi</w:t>
      </w:r>
      <w:proofErr w:type="spellEnd"/>
      <w:r w:rsidRPr="005446F6">
        <w:rPr>
          <w:rFonts w:asciiTheme="majorHAnsi" w:hAnsiTheme="majorHAnsi" w:cstheme="majorHAnsi"/>
          <w:color w:val="1A1A1A"/>
          <w:sz w:val="20"/>
          <w:szCs w:val="20"/>
        </w:rPr>
        <w:t xml:space="preserve"> e dunque modellare l’azione didattica in base alla loro capacità, ma allo stesso tempo devono coltivare i bisogni di formazione dei soggetti in apprendimento. Per questo motivo bisogna individuare un itinerario adeguato (deciso in anticipo)</w:t>
      </w:r>
      <w:r w:rsidR="007556A6">
        <w:rPr>
          <w:rFonts w:asciiTheme="majorHAnsi" w:hAnsiTheme="majorHAnsi" w:cstheme="majorHAnsi"/>
          <w:color w:val="1A1A1A"/>
          <w:sz w:val="20"/>
          <w:szCs w:val="20"/>
        </w:rPr>
        <w:t>,</w:t>
      </w:r>
      <w:r w:rsidRPr="005446F6">
        <w:rPr>
          <w:rFonts w:asciiTheme="majorHAnsi" w:hAnsiTheme="majorHAnsi" w:cstheme="majorHAnsi"/>
          <w:color w:val="1A1A1A"/>
          <w:sz w:val="20"/>
          <w:szCs w:val="20"/>
        </w:rPr>
        <w:t xml:space="preserve"> individuando i tempi, luoghi</w:t>
      </w:r>
      <w:r w:rsidR="007556A6">
        <w:rPr>
          <w:rFonts w:asciiTheme="majorHAnsi" w:hAnsiTheme="majorHAnsi" w:cstheme="majorHAnsi"/>
          <w:color w:val="1A1A1A"/>
          <w:sz w:val="20"/>
          <w:szCs w:val="20"/>
        </w:rPr>
        <w:t>,</w:t>
      </w:r>
      <w:r w:rsidRPr="005446F6">
        <w:rPr>
          <w:rFonts w:asciiTheme="majorHAnsi" w:hAnsiTheme="majorHAnsi" w:cstheme="majorHAnsi"/>
          <w:color w:val="1A1A1A"/>
          <w:sz w:val="20"/>
          <w:szCs w:val="20"/>
        </w:rPr>
        <w:t xml:space="preserve"> verifiche,</w:t>
      </w:r>
      <w:r w:rsidR="007556A6">
        <w:rPr>
          <w:rFonts w:asciiTheme="majorHAnsi" w:hAnsiTheme="majorHAnsi" w:cstheme="majorHAnsi"/>
          <w:color w:val="1A1A1A"/>
          <w:sz w:val="20"/>
          <w:szCs w:val="20"/>
        </w:rPr>
        <w:t xml:space="preserve"> </w:t>
      </w:r>
      <w:r w:rsidRPr="005446F6">
        <w:rPr>
          <w:rFonts w:asciiTheme="majorHAnsi" w:hAnsiTheme="majorHAnsi" w:cstheme="majorHAnsi"/>
          <w:color w:val="1A1A1A"/>
          <w:sz w:val="20"/>
          <w:szCs w:val="20"/>
        </w:rPr>
        <w:t>valutazioni idonee agli alunni</w:t>
      </w:r>
      <w:r w:rsidR="007556A6">
        <w:rPr>
          <w:rFonts w:asciiTheme="majorHAnsi" w:hAnsiTheme="majorHAnsi" w:cstheme="majorHAnsi"/>
          <w:color w:val="1A1A1A"/>
          <w:sz w:val="20"/>
          <w:szCs w:val="20"/>
        </w:rPr>
        <w:t>; i</w:t>
      </w:r>
      <w:r w:rsidRPr="005446F6">
        <w:rPr>
          <w:rFonts w:asciiTheme="majorHAnsi" w:hAnsiTheme="majorHAnsi" w:cstheme="majorHAnsi"/>
          <w:color w:val="1A1A1A"/>
          <w:sz w:val="20"/>
          <w:szCs w:val="20"/>
        </w:rPr>
        <w:t>noltre, l’insegnante deve basarsi sulle relazioni affettivo</w:t>
      </w:r>
      <w:r w:rsidR="007556A6">
        <w:rPr>
          <w:rFonts w:asciiTheme="majorHAnsi" w:hAnsiTheme="majorHAnsi" w:cstheme="majorHAnsi"/>
          <w:color w:val="1A1A1A"/>
          <w:sz w:val="20"/>
          <w:szCs w:val="20"/>
        </w:rPr>
        <w:t>-e</w:t>
      </w:r>
      <w:r w:rsidRPr="005446F6">
        <w:rPr>
          <w:rFonts w:asciiTheme="majorHAnsi" w:hAnsiTheme="majorHAnsi" w:cstheme="majorHAnsi"/>
          <w:color w:val="1A1A1A"/>
          <w:sz w:val="20"/>
          <w:szCs w:val="20"/>
        </w:rPr>
        <w:t>mozionali</w:t>
      </w:r>
      <w:r w:rsidR="007556A6">
        <w:rPr>
          <w:rFonts w:asciiTheme="majorHAnsi" w:hAnsiTheme="majorHAnsi" w:cstheme="majorHAnsi"/>
          <w:color w:val="1A1A1A"/>
          <w:sz w:val="20"/>
          <w:szCs w:val="20"/>
        </w:rPr>
        <w:t>, cercando di crear</w:t>
      </w:r>
      <w:r w:rsidRPr="005446F6">
        <w:rPr>
          <w:rFonts w:asciiTheme="majorHAnsi" w:hAnsiTheme="majorHAnsi" w:cstheme="majorHAnsi"/>
          <w:color w:val="1A1A1A"/>
          <w:sz w:val="20"/>
          <w:szCs w:val="20"/>
        </w:rPr>
        <w:t xml:space="preserve">e uno stato di empatia. L’ </w:t>
      </w:r>
      <w:r w:rsidRPr="007556A6">
        <w:rPr>
          <w:rFonts w:asciiTheme="majorHAnsi" w:hAnsiTheme="majorHAnsi" w:cstheme="majorHAnsi"/>
          <w:i/>
          <w:color w:val="1A1A1A"/>
          <w:sz w:val="20"/>
          <w:szCs w:val="20"/>
        </w:rPr>
        <w:t>empatia</w:t>
      </w:r>
      <w:r w:rsidRPr="005446F6">
        <w:rPr>
          <w:rFonts w:asciiTheme="majorHAnsi" w:hAnsiTheme="majorHAnsi" w:cstheme="majorHAnsi"/>
          <w:color w:val="1A1A1A"/>
          <w:sz w:val="20"/>
          <w:szCs w:val="20"/>
        </w:rPr>
        <w:t xml:space="preserve"> è considerata una qualità professionale</w:t>
      </w:r>
      <w:r w:rsidR="007556A6">
        <w:rPr>
          <w:rFonts w:asciiTheme="majorHAnsi" w:hAnsiTheme="majorHAnsi" w:cstheme="majorHAnsi"/>
          <w:color w:val="1A1A1A"/>
          <w:sz w:val="20"/>
          <w:szCs w:val="20"/>
        </w:rPr>
        <w:t xml:space="preserve"> e,</w:t>
      </w:r>
      <w:r w:rsidRPr="005446F6">
        <w:rPr>
          <w:rFonts w:asciiTheme="majorHAnsi" w:hAnsiTheme="majorHAnsi" w:cstheme="majorHAnsi"/>
          <w:color w:val="1A1A1A"/>
          <w:sz w:val="20"/>
          <w:szCs w:val="20"/>
        </w:rPr>
        <w:t xml:space="preserve"> che consente di entrare in sintonia con l’latro</w:t>
      </w:r>
      <w:r w:rsidR="007556A6">
        <w:rPr>
          <w:rFonts w:asciiTheme="majorHAnsi" w:hAnsiTheme="majorHAnsi" w:cstheme="majorHAnsi"/>
          <w:color w:val="1A1A1A"/>
          <w:sz w:val="20"/>
          <w:szCs w:val="20"/>
        </w:rPr>
        <w:t xml:space="preserve">, </w:t>
      </w:r>
      <w:r w:rsidRPr="005446F6">
        <w:rPr>
          <w:rFonts w:asciiTheme="majorHAnsi" w:hAnsiTheme="majorHAnsi" w:cstheme="majorHAnsi"/>
          <w:color w:val="1A1A1A"/>
          <w:sz w:val="20"/>
          <w:szCs w:val="20"/>
        </w:rPr>
        <w:t>alla</w:t>
      </w:r>
      <w:r w:rsidR="007556A6">
        <w:rPr>
          <w:rFonts w:asciiTheme="majorHAnsi" w:hAnsiTheme="majorHAnsi" w:cstheme="majorHAnsi"/>
          <w:color w:val="1A1A1A"/>
          <w:sz w:val="20"/>
          <w:szCs w:val="20"/>
        </w:rPr>
        <w:t xml:space="preserve"> cui</w:t>
      </w:r>
      <w:r w:rsidRPr="005446F6">
        <w:rPr>
          <w:rFonts w:asciiTheme="majorHAnsi" w:hAnsiTheme="majorHAnsi" w:cstheme="majorHAnsi"/>
          <w:color w:val="1A1A1A"/>
          <w:sz w:val="20"/>
          <w:szCs w:val="20"/>
        </w:rPr>
        <w:t xml:space="preserve"> base della disponibilità e dell’ascolto</w:t>
      </w:r>
      <w:r w:rsidR="007556A6">
        <w:rPr>
          <w:rFonts w:asciiTheme="majorHAnsi" w:hAnsiTheme="majorHAnsi" w:cstheme="majorHAnsi"/>
          <w:color w:val="1A1A1A"/>
          <w:sz w:val="20"/>
          <w:szCs w:val="20"/>
        </w:rPr>
        <w:t xml:space="preserve">: è il presupposto principale per creare una didattica improntata sulla cooperazione. </w:t>
      </w:r>
    </w:p>
    <w:p w:rsidR="0078226E" w:rsidRDefault="0078226E" w:rsidP="002455D3">
      <w:pPr>
        <w:pStyle w:val="Nessunaspaziatura"/>
        <w:jc w:val="both"/>
        <w:rPr>
          <w:rFonts w:asciiTheme="majorHAnsi" w:hAnsiTheme="majorHAnsi" w:cstheme="majorHAnsi"/>
          <w:color w:val="1A1A1A"/>
          <w:sz w:val="20"/>
          <w:szCs w:val="20"/>
        </w:rPr>
      </w:pPr>
    </w:p>
    <w:p w:rsidR="0078226E" w:rsidRPr="007556A6" w:rsidRDefault="007556A6" w:rsidP="002455D3">
      <w:pPr>
        <w:pStyle w:val="Nessunaspaziatura"/>
        <w:jc w:val="both"/>
        <w:rPr>
          <w:rFonts w:asciiTheme="majorHAnsi" w:hAnsiTheme="majorHAnsi" w:cstheme="majorHAnsi"/>
          <w:color w:val="1A1A1A"/>
          <w:szCs w:val="20"/>
        </w:rPr>
      </w:pPr>
      <w:r w:rsidRPr="007556A6">
        <w:rPr>
          <w:rFonts w:asciiTheme="majorHAnsi" w:hAnsiTheme="majorHAnsi" w:cstheme="majorHAnsi"/>
          <w:color w:val="1A1A1A"/>
          <w:szCs w:val="20"/>
        </w:rPr>
        <w:t>ADATTARE L’AZIONE DIDATTICA AI BISOGNI DELL’APPRENDIMENTO</w:t>
      </w:r>
    </w:p>
    <w:p w:rsidR="007556A6" w:rsidRDefault="002455D3" w:rsidP="002455D3">
      <w:pPr>
        <w:pStyle w:val="Nessunaspaziatura"/>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 xml:space="preserve">Progettare dei percorsi formativi non può prescindere dalle caratteristiche personali. Molti studiosi hanno individuato l’importanza dell’apprendimento con a base la </w:t>
      </w:r>
      <w:r w:rsidRPr="007556A6">
        <w:rPr>
          <w:rFonts w:asciiTheme="majorHAnsi" w:hAnsiTheme="majorHAnsi" w:cstheme="majorHAnsi"/>
          <w:i/>
          <w:color w:val="1A1A1A"/>
          <w:sz w:val="20"/>
          <w:szCs w:val="20"/>
        </w:rPr>
        <w:t>personalità del soggetto</w:t>
      </w:r>
      <w:r w:rsidRPr="005446F6">
        <w:rPr>
          <w:rFonts w:asciiTheme="majorHAnsi" w:hAnsiTheme="majorHAnsi" w:cstheme="majorHAnsi"/>
          <w:color w:val="1A1A1A"/>
          <w:sz w:val="20"/>
          <w:szCs w:val="20"/>
        </w:rPr>
        <w:t>. Inoltre, si è gi</w:t>
      </w:r>
      <w:r w:rsidR="007556A6">
        <w:rPr>
          <w:rFonts w:asciiTheme="majorHAnsi" w:hAnsiTheme="majorHAnsi" w:cstheme="majorHAnsi"/>
          <w:color w:val="1A1A1A"/>
          <w:sz w:val="20"/>
          <w:szCs w:val="20"/>
        </w:rPr>
        <w:t>à</w:t>
      </w:r>
      <w:r w:rsidRPr="005446F6">
        <w:rPr>
          <w:rFonts w:asciiTheme="majorHAnsi" w:hAnsiTheme="majorHAnsi" w:cstheme="majorHAnsi"/>
          <w:color w:val="1A1A1A"/>
          <w:sz w:val="20"/>
          <w:szCs w:val="20"/>
        </w:rPr>
        <w:t xml:space="preserve"> fatto riferimento alla </w:t>
      </w:r>
      <w:r w:rsidRPr="007556A6">
        <w:rPr>
          <w:rFonts w:asciiTheme="majorHAnsi" w:hAnsiTheme="majorHAnsi" w:cstheme="majorHAnsi"/>
          <w:i/>
          <w:color w:val="1A1A1A"/>
          <w:sz w:val="20"/>
          <w:szCs w:val="20"/>
          <w:u w:val="single"/>
        </w:rPr>
        <w:t xml:space="preserve">zona di sviluppo prossimale </w:t>
      </w:r>
      <w:r w:rsidRPr="005446F6">
        <w:rPr>
          <w:rFonts w:asciiTheme="majorHAnsi" w:hAnsiTheme="majorHAnsi" w:cstheme="majorHAnsi"/>
          <w:color w:val="1A1A1A"/>
          <w:sz w:val="20"/>
          <w:szCs w:val="20"/>
        </w:rPr>
        <w:t>ovvero quell’estensione delle capacità conoscitive all’interno di un contesto sociale (dove i soggetti possono svolgere itinerari più complessi rispetto a quanto possano avere in maniera autonoma). Infatti</w:t>
      </w:r>
      <w:r w:rsidR="007556A6">
        <w:rPr>
          <w:rFonts w:asciiTheme="majorHAnsi" w:hAnsiTheme="majorHAnsi" w:cstheme="majorHAnsi"/>
          <w:color w:val="1A1A1A"/>
          <w:sz w:val="20"/>
          <w:szCs w:val="20"/>
        </w:rPr>
        <w:t xml:space="preserve">, </w:t>
      </w:r>
      <w:r w:rsidRPr="005446F6">
        <w:rPr>
          <w:rFonts w:asciiTheme="majorHAnsi" w:hAnsiTheme="majorHAnsi" w:cstheme="majorHAnsi"/>
          <w:color w:val="1A1A1A"/>
          <w:sz w:val="20"/>
          <w:szCs w:val="20"/>
        </w:rPr>
        <w:t>secondo </w:t>
      </w:r>
      <w:proofErr w:type="spellStart"/>
      <w:r w:rsidRPr="005446F6">
        <w:rPr>
          <w:rFonts w:asciiTheme="majorHAnsi" w:hAnsiTheme="majorHAnsi" w:cstheme="majorHAnsi"/>
          <w:b/>
          <w:bCs/>
          <w:i/>
          <w:iCs/>
          <w:color w:val="1A1A1A"/>
          <w:sz w:val="20"/>
          <w:szCs w:val="20"/>
        </w:rPr>
        <w:t>Vygotsky</w:t>
      </w:r>
      <w:proofErr w:type="spellEnd"/>
      <w:r w:rsidRPr="005446F6">
        <w:rPr>
          <w:rFonts w:asciiTheme="majorHAnsi" w:hAnsiTheme="majorHAnsi" w:cstheme="majorHAnsi"/>
          <w:color w:val="1A1A1A"/>
          <w:sz w:val="20"/>
          <w:szCs w:val="20"/>
        </w:rPr>
        <w:t xml:space="preserve"> l’azione didattica è influenzata notevolmente dalle interazioni sociali. </w:t>
      </w:r>
    </w:p>
    <w:p w:rsidR="00322146" w:rsidRDefault="002455D3" w:rsidP="002455D3">
      <w:pPr>
        <w:pStyle w:val="Nessunaspaziatura"/>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Secondo </w:t>
      </w:r>
      <w:proofErr w:type="spellStart"/>
      <w:r w:rsidRPr="005446F6">
        <w:rPr>
          <w:rFonts w:asciiTheme="majorHAnsi" w:hAnsiTheme="majorHAnsi" w:cstheme="majorHAnsi"/>
          <w:b/>
          <w:bCs/>
          <w:i/>
          <w:iCs/>
          <w:color w:val="1A1A1A"/>
          <w:sz w:val="20"/>
          <w:szCs w:val="20"/>
        </w:rPr>
        <w:t>Bruner</w:t>
      </w:r>
      <w:proofErr w:type="spellEnd"/>
      <w:r w:rsidRPr="005446F6">
        <w:rPr>
          <w:rFonts w:asciiTheme="majorHAnsi" w:hAnsiTheme="majorHAnsi" w:cstheme="majorHAnsi"/>
          <w:color w:val="1A1A1A"/>
          <w:sz w:val="20"/>
          <w:szCs w:val="20"/>
        </w:rPr>
        <w:t xml:space="preserve"> l’insorgere di situazioni problematiche </w:t>
      </w:r>
      <w:r w:rsidR="007556A6">
        <w:rPr>
          <w:rFonts w:asciiTheme="majorHAnsi" w:hAnsiTheme="majorHAnsi" w:cstheme="majorHAnsi"/>
          <w:color w:val="1A1A1A"/>
          <w:sz w:val="20"/>
          <w:szCs w:val="20"/>
        </w:rPr>
        <w:t>induce al</w:t>
      </w:r>
      <w:r w:rsidRPr="005446F6">
        <w:rPr>
          <w:rFonts w:asciiTheme="majorHAnsi" w:hAnsiTheme="majorHAnsi" w:cstheme="majorHAnsi"/>
          <w:color w:val="1A1A1A"/>
          <w:sz w:val="20"/>
          <w:szCs w:val="20"/>
        </w:rPr>
        <w:t xml:space="preserve">la ricerca di soluzioni adeguate </w:t>
      </w:r>
      <w:r w:rsidR="007556A6">
        <w:rPr>
          <w:rFonts w:asciiTheme="majorHAnsi" w:hAnsiTheme="majorHAnsi" w:cstheme="majorHAnsi"/>
          <w:color w:val="1A1A1A"/>
          <w:sz w:val="20"/>
          <w:szCs w:val="20"/>
        </w:rPr>
        <w:t xml:space="preserve">provando l’origine </w:t>
      </w:r>
      <w:r w:rsidRPr="005446F6">
        <w:rPr>
          <w:rFonts w:asciiTheme="majorHAnsi" w:hAnsiTheme="majorHAnsi" w:cstheme="majorHAnsi"/>
          <w:color w:val="1A1A1A"/>
          <w:sz w:val="20"/>
          <w:szCs w:val="20"/>
        </w:rPr>
        <w:t>d</w:t>
      </w:r>
      <w:r w:rsidR="007556A6">
        <w:rPr>
          <w:rFonts w:asciiTheme="majorHAnsi" w:hAnsiTheme="majorHAnsi" w:cstheme="majorHAnsi"/>
          <w:color w:val="1A1A1A"/>
          <w:sz w:val="20"/>
          <w:szCs w:val="20"/>
        </w:rPr>
        <w:t>e</w:t>
      </w:r>
      <w:r w:rsidRPr="005446F6">
        <w:rPr>
          <w:rFonts w:asciiTheme="majorHAnsi" w:hAnsiTheme="majorHAnsi" w:cstheme="majorHAnsi"/>
          <w:color w:val="1A1A1A"/>
          <w:sz w:val="20"/>
          <w:szCs w:val="20"/>
        </w:rPr>
        <w:t>l pensiero</w:t>
      </w:r>
      <w:r w:rsidR="00322146">
        <w:rPr>
          <w:rFonts w:asciiTheme="majorHAnsi" w:hAnsiTheme="majorHAnsi" w:cstheme="majorHAnsi"/>
          <w:color w:val="1A1A1A"/>
          <w:sz w:val="20"/>
          <w:szCs w:val="20"/>
        </w:rPr>
        <w:t xml:space="preserve"> (Processo di </w:t>
      </w:r>
      <w:proofErr w:type="spellStart"/>
      <w:r w:rsidR="00322146" w:rsidRPr="00322146">
        <w:rPr>
          <w:rFonts w:asciiTheme="majorHAnsi" w:hAnsiTheme="majorHAnsi" w:cstheme="majorHAnsi"/>
          <w:i/>
          <w:color w:val="1A1A1A"/>
          <w:sz w:val="20"/>
          <w:szCs w:val="20"/>
        </w:rPr>
        <w:t>Problem</w:t>
      </w:r>
      <w:proofErr w:type="spellEnd"/>
      <w:r w:rsidR="00322146" w:rsidRPr="00322146">
        <w:rPr>
          <w:rFonts w:asciiTheme="majorHAnsi" w:hAnsiTheme="majorHAnsi" w:cstheme="majorHAnsi"/>
          <w:i/>
          <w:color w:val="1A1A1A"/>
          <w:sz w:val="20"/>
          <w:szCs w:val="20"/>
        </w:rPr>
        <w:t xml:space="preserve"> </w:t>
      </w:r>
      <w:proofErr w:type="spellStart"/>
      <w:r w:rsidR="00322146" w:rsidRPr="00322146">
        <w:rPr>
          <w:rFonts w:asciiTheme="majorHAnsi" w:hAnsiTheme="majorHAnsi" w:cstheme="majorHAnsi"/>
          <w:i/>
          <w:color w:val="1A1A1A"/>
          <w:sz w:val="20"/>
          <w:szCs w:val="20"/>
        </w:rPr>
        <w:t>Solving</w:t>
      </w:r>
      <w:proofErr w:type="spellEnd"/>
      <w:r w:rsidR="00322146">
        <w:rPr>
          <w:rFonts w:asciiTheme="majorHAnsi" w:hAnsiTheme="majorHAnsi" w:cstheme="majorHAnsi"/>
          <w:color w:val="1A1A1A"/>
          <w:sz w:val="20"/>
          <w:szCs w:val="20"/>
        </w:rPr>
        <w:t>)</w:t>
      </w:r>
      <w:r w:rsidRPr="005446F6">
        <w:rPr>
          <w:rFonts w:asciiTheme="majorHAnsi" w:hAnsiTheme="majorHAnsi" w:cstheme="majorHAnsi"/>
          <w:color w:val="1A1A1A"/>
          <w:sz w:val="20"/>
          <w:szCs w:val="20"/>
        </w:rPr>
        <w:t xml:space="preserve">. </w:t>
      </w:r>
    </w:p>
    <w:p w:rsidR="002455D3" w:rsidRPr="005446F6" w:rsidRDefault="002455D3" w:rsidP="002455D3">
      <w:pPr>
        <w:pStyle w:val="Nessunaspaziatura"/>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Le riflessioni di </w:t>
      </w:r>
      <w:r w:rsidRPr="005446F6">
        <w:rPr>
          <w:rFonts w:asciiTheme="majorHAnsi" w:hAnsiTheme="majorHAnsi" w:cstheme="majorHAnsi"/>
          <w:b/>
          <w:bCs/>
          <w:i/>
          <w:iCs/>
          <w:color w:val="1A1A1A"/>
          <w:sz w:val="20"/>
          <w:szCs w:val="20"/>
        </w:rPr>
        <w:t>C.</w:t>
      </w:r>
      <w:r w:rsidR="00322146">
        <w:rPr>
          <w:rFonts w:asciiTheme="majorHAnsi" w:hAnsiTheme="majorHAnsi" w:cstheme="majorHAnsi"/>
          <w:b/>
          <w:bCs/>
          <w:i/>
          <w:iCs/>
          <w:color w:val="1A1A1A"/>
          <w:sz w:val="20"/>
          <w:szCs w:val="20"/>
        </w:rPr>
        <w:t xml:space="preserve"> </w:t>
      </w:r>
      <w:proofErr w:type="spellStart"/>
      <w:r w:rsidRPr="005446F6">
        <w:rPr>
          <w:rFonts w:asciiTheme="majorHAnsi" w:hAnsiTheme="majorHAnsi" w:cstheme="majorHAnsi"/>
          <w:b/>
          <w:bCs/>
          <w:i/>
          <w:iCs/>
          <w:color w:val="1A1A1A"/>
          <w:sz w:val="20"/>
          <w:szCs w:val="20"/>
        </w:rPr>
        <w:t>Rogers</w:t>
      </w:r>
      <w:proofErr w:type="spellEnd"/>
      <w:r w:rsidRPr="005446F6">
        <w:rPr>
          <w:rFonts w:asciiTheme="majorHAnsi" w:hAnsiTheme="majorHAnsi" w:cstheme="majorHAnsi"/>
          <w:color w:val="1A1A1A"/>
          <w:sz w:val="20"/>
          <w:szCs w:val="20"/>
        </w:rPr>
        <w:t xml:space="preserve"> assegnano all’insegnante il compito di facilitatore dell’apprendimento, dove l’insegnare è la pratica di </w:t>
      </w:r>
      <w:r w:rsidR="00322146">
        <w:rPr>
          <w:rFonts w:asciiTheme="majorHAnsi" w:hAnsiTheme="majorHAnsi" w:cstheme="majorHAnsi"/>
          <w:color w:val="1A1A1A"/>
          <w:sz w:val="20"/>
          <w:szCs w:val="20"/>
        </w:rPr>
        <w:t xml:space="preserve">stimolazione, di agevolazione e di </w:t>
      </w:r>
      <w:r w:rsidRPr="005446F6">
        <w:rPr>
          <w:rFonts w:asciiTheme="majorHAnsi" w:hAnsiTheme="majorHAnsi" w:cstheme="majorHAnsi"/>
          <w:color w:val="1A1A1A"/>
          <w:sz w:val="20"/>
          <w:szCs w:val="20"/>
        </w:rPr>
        <w:t xml:space="preserve">strutturazione </w:t>
      </w:r>
      <w:r w:rsidR="00322146">
        <w:rPr>
          <w:rFonts w:asciiTheme="majorHAnsi" w:hAnsiTheme="majorHAnsi" w:cstheme="majorHAnsi"/>
          <w:color w:val="1A1A1A"/>
          <w:sz w:val="20"/>
          <w:szCs w:val="20"/>
        </w:rPr>
        <w:t>dell’</w:t>
      </w:r>
      <w:r w:rsidRPr="005446F6">
        <w:rPr>
          <w:rFonts w:asciiTheme="majorHAnsi" w:hAnsiTheme="majorHAnsi" w:cstheme="majorHAnsi"/>
          <w:color w:val="1A1A1A"/>
          <w:sz w:val="20"/>
          <w:szCs w:val="20"/>
        </w:rPr>
        <w:t>apprendimento. </w:t>
      </w:r>
      <w:r w:rsidRPr="005446F6">
        <w:rPr>
          <w:rFonts w:asciiTheme="majorHAnsi" w:hAnsiTheme="majorHAnsi" w:cstheme="majorHAnsi"/>
          <w:b/>
          <w:bCs/>
          <w:i/>
          <w:iCs/>
          <w:color w:val="1A1A1A"/>
          <w:sz w:val="20"/>
          <w:szCs w:val="20"/>
        </w:rPr>
        <w:t>Gardner</w:t>
      </w:r>
      <w:r w:rsidRPr="005446F6">
        <w:rPr>
          <w:rFonts w:asciiTheme="majorHAnsi" w:hAnsiTheme="majorHAnsi" w:cstheme="majorHAnsi"/>
          <w:color w:val="1A1A1A"/>
          <w:sz w:val="20"/>
          <w:szCs w:val="20"/>
        </w:rPr>
        <w:t> pone in relazione l’individualizzazione con l’intelligenza</w:t>
      </w:r>
      <w:r w:rsidR="00322146">
        <w:rPr>
          <w:rFonts w:asciiTheme="majorHAnsi" w:hAnsiTheme="majorHAnsi" w:cstheme="majorHAnsi"/>
          <w:color w:val="1A1A1A"/>
          <w:sz w:val="20"/>
          <w:szCs w:val="20"/>
        </w:rPr>
        <w:t>,</w:t>
      </w:r>
      <w:r w:rsidRPr="005446F6">
        <w:rPr>
          <w:rFonts w:asciiTheme="majorHAnsi" w:hAnsiTheme="majorHAnsi" w:cstheme="majorHAnsi"/>
          <w:color w:val="1A1A1A"/>
          <w:sz w:val="20"/>
          <w:szCs w:val="20"/>
        </w:rPr>
        <w:t xml:space="preserve"> dove ciascuna persona possiede propri tempi e modi diversi, infatti le fasi di criticità si manifestano diversamente da soggetto a soggetto.</w:t>
      </w:r>
    </w:p>
    <w:p w:rsidR="0078226E" w:rsidRDefault="0078226E" w:rsidP="002455D3">
      <w:pPr>
        <w:pStyle w:val="Nessunaspaziatura"/>
        <w:jc w:val="both"/>
        <w:rPr>
          <w:rFonts w:asciiTheme="majorHAnsi" w:hAnsiTheme="majorHAnsi" w:cstheme="majorHAnsi"/>
          <w:color w:val="1A1A1A"/>
          <w:sz w:val="20"/>
          <w:szCs w:val="20"/>
        </w:rPr>
      </w:pPr>
    </w:p>
    <w:p w:rsidR="0078226E" w:rsidRDefault="007556A6" w:rsidP="002455D3">
      <w:pPr>
        <w:pStyle w:val="Nessunaspaziatura"/>
        <w:jc w:val="both"/>
        <w:rPr>
          <w:rFonts w:asciiTheme="majorHAnsi" w:hAnsiTheme="majorHAnsi" w:cstheme="majorHAnsi"/>
          <w:color w:val="1A1A1A"/>
          <w:sz w:val="20"/>
          <w:szCs w:val="20"/>
        </w:rPr>
      </w:pPr>
      <w:r>
        <w:rPr>
          <w:rFonts w:asciiTheme="majorHAnsi" w:hAnsiTheme="majorHAnsi" w:cstheme="majorHAnsi"/>
          <w:color w:val="1A1A1A"/>
          <w:sz w:val="20"/>
          <w:szCs w:val="20"/>
        </w:rPr>
        <w:t>INSEGNAMENTO</w:t>
      </w:r>
      <w:r w:rsidR="00322146">
        <w:rPr>
          <w:rFonts w:asciiTheme="majorHAnsi" w:hAnsiTheme="majorHAnsi" w:cstheme="majorHAnsi"/>
          <w:color w:val="1A1A1A"/>
          <w:sz w:val="20"/>
          <w:szCs w:val="20"/>
        </w:rPr>
        <w:t>, EFFICACIA E CONSAPEVOLEZZA</w:t>
      </w:r>
    </w:p>
    <w:p w:rsidR="002455D3" w:rsidRPr="005446F6" w:rsidRDefault="002455D3" w:rsidP="002455D3">
      <w:pPr>
        <w:pStyle w:val="Nessunaspaziatura"/>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 xml:space="preserve">Le diversità contribuiscono a creare un rapporto tra le persone appartenenti </w:t>
      </w:r>
      <w:r w:rsidR="00322146">
        <w:rPr>
          <w:rFonts w:asciiTheme="majorHAnsi" w:hAnsiTheme="majorHAnsi" w:cstheme="majorHAnsi"/>
          <w:color w:val="1A1A1A"/>
          <w:sz w:val="20"/>
          <w:szCs w:val="20"/>
        </w:rPr>
        <w:t>alla stessa comunità sociale</w:t>
      </w:r>
      <w:r w:rsidRPr="005446F6">
        <w:rPr>
          <w:rFonts w:asciiTheme="majorHAnsi" w:hAnsiTheme="majorHAnsi" w:cstheme="majorHAnsi"/>
          <w:color w:val="1A1A1A"/>
          <w:sz w:val="20"/>
          <w:szCs w:val="20"/>
        </w:rPr>
        <w:t>. La scuola appunto, dovrebbe rappresentare e sviluppare i fattori efficaci per i legami</w:t>
      </w:r>
      <w:r w:rsidR="00D87595">
        <w:rPr>
          <w:rFonts w:asciiTheme="majorHAnsi" w:hAnsiTheme="majorHAnsi" w:cstheme="majorHAnsi"/>
          <w:color w:val="1A1A1A"/>
          <w:sz w:val="20"/>
          <w:szCs w:val="20"/>
        </w:rPr>
        <w:t xml:space="preserve"> tra i membri</w:t>
      </w:r>
      <w:r w:rsidRPr="005446F6">
        <w:rPr>
          <w:rFonts w:asciiTheme="majorHAnsi" w:hAnsiTheme="majorHAnsi" w:cstheme="majorHAnsi"/>
          <w:color w:val="1A1A1A"/>
          <w:sz w:val="20"/>
          <w:szCs w:val="20"/>
        </w:rPr>
        <w:t>.</w:t>
      </w:r>
    </w:p>
    <w:p w:rsidR="002455D3" w:rsidRDefault="002455D3" w:rsidP="002455D3">
      <w:pPr>
        <w:pStyle w:val="Nessunaspaziatura"/>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Nell’ultimo decennio si è generalizzata ancora di più l’idea che il rinnovamento della scuola, sia legata al fatto che sia cambiata la formazione della classe docente. In sintesi</w:t>
      </w:r>
      <w:r w:rsidR="00D87595">
        <w:rPr>
          <w:rFonts w:asciiTheme="majorHAnsi" w:hAnsiTheme="majorHAnsi" w:cstheme="majorHAnsi"/>
          <w:color w:val="1A1A1A"/>
          <w:sz w:val="20"/>
          <w:szCs w:val="20"/>
        </w:rPr>
        <w:t>,</w:t>
      </w:r>
      <w:r w:rsidRPr="005446F6">
        <w:rPr>
          <w:rFonts w:asciiTheme="majorHAnsi" w:hAnsiTheme="majorHAnsi" w:cstheme="majorHAnsi"/>
          <w:color w:val="1A1A1A"/>
          <w:sz w:val="20"/>
          <w:szCs w:val="20"/>
        </w:rPr>
        <w:t xml:space="preserve"> nella nuova figura del docente e</w:t>
      </w:r>
      <w:r w:rsidR="00D87595">
        <w:rPr>
          <w:rFonts w:asciiTheme="majorHAnsi" w:hAnsiTheme="majorHAnsi" w:cstheme="majorHAnsi"/>
          <w:color w:val="1A1A1A"/>
          <w:sz w:val="20"/>
          <w:szCs w:val="20"/>
        </w:rPr>
        <w:t xml:space="preserve"> dell’</w:t>
      </w:r>
      <w:r w:rsidRPr="005446F6">
        <w:rPr>
          <w:rFonts w:asciiTheme="majorHAnsi" w:hAnsiTheme="majorHAnsi" w:cstheme="majorHAnsi"/>
          <w:color w:val="1A1A1A"/>
          <w:sz w:val="20"/>
          <w:szCs w:val="20"/>
        </w:rPr>
        <w:t>educatore, che deve conferire un qualcosa attraverso leggi, programmi e circolari in ambito educativo. Per questo motivo è richiesto oggi un insegna</w:t>
      </w:r>
      <w:r w:rsidR="00D87595">
        <w:rPr>
          <w:rFonts w:asciiTheme="majorHAnsi" w:hAnsiTheme="majorHAnsi" w:cstheme="majorHAnsi"/>
          <w:color w:val="1A1A1A"/>
          <w:sz w:val="20"/>
          <w:szCs w:val="20"/>
        </w:rPr>
        <w:t>n</w:t>
      </w:r>
      <w:r w:rsidRPr="005446F6">
        <w:rPr>
          <w:rFonts w:asciiTheme="majorHAnsi" w:hAnsiTheme="majorHAnsi" w:cstheme="majorHAnsi"/>
          <w:color w:val="1A1A1A"/>
          <w:sz w:val="20"/>
          <w:szCs w:val="20"/>
        </w:rPr>
        <w:t xml:space="preserve">te dotato di una qualificata formazione oltre che nozioni. L’identikit del docente moderno “inclusivo” deve saper interpretare </w:t>
      </w:r>
      <w:r w:rsidR="00D87595">
        <w:rPr>
          <w:rFonts w:asciiTheme="majorHAnsi" w:hAnsiTheme="majorHAnsi" w:cstheme="majorHAnsi"/>
          <w:color w:val="1A1A1A"/>
          <w:sz w:val="20"/>
          <w:szCs w:val="20"/>
        </w:rPr>
        <w:t>tre</w:t>
      </w:r>
      <w:r w:rsidRPr="005446F6">
        <w:rPr>
          <w:rFonts w:asciiTheme="majorHAnsi" w:hAnsiTheme="majorHAnsi" w:cstheme="majorHAnsi"/>
          <w:color w:val="1A1A1A"/>
          <w:sz w:val="20"/>
          <w:szCs w:val="20"/>
        </w:rPr>
        <w:t xml:space="preserve"> ambiti: </w:t>
      </w:r>
      <w:r w:rsidR="00D87595">
        <w:rPr>
          <w:rFonts w:asciiTheme="majorHAnsi" w:hAnsiTheme="majorHAnsi" w:cstheme="majorHAnsi"/>
          <w:color w:val="1A1A1A"/>
          <w:sz w:val="20"/>
          <w:szCs w:val="20"/>
        </w:rPr>
        <w:t>“</w:t>
      </w:r>
      <w:r w:rsidRPr="00D87595">
        <w:rPr>
          <w:rFonts w:asciiTheme="majorHAnsi" w:hAnsiTheme="majorHAnsi" w:cstheme="majorHAnsi"/>
          <w:b/>
          <w:color w:val="1A1A1A"/>
          <w:sz w:val="20"/>
          <w:szCs w:val="20"/>
        </w:rPr>
        <w:t>sapere – saper fare – saper essere</w:t>
      </w:r>
      <w:r w:rsidR="00D87595">
        <w:rPr>
          <w:rFonts w:asciiTheme="majorHAnsi" w:hAnsiTheme="majorHAnsi" w:cstheme="majorHAnsi"/>
          <w:color w:val="1A1A1A"/>
          <w:sz w:val="20"/>
          <w:szCs w:val="20"/>
        </w:rPr>
        <w:t xml:space="preserve">”, </w:t>
      </w:r>
      <w:r w:rsidRPr="005446F6">
        <w:rPr>
          <w:rFonts w:asciiTheme="majorHAnsi" w:hAnsiTheme="majorHAnsi" w:cstheme="majorHAnsi"/>
          <w:color w:val="1A1A1A"/>
          <w:sz w:val="20"/>
          <w:szCs w:val="20"/>
        </w:rPr>
        <w:t>ciò significa saper affrontare le scelte di un buon metodo, saper proporre attività e saper utilizzare gli strumenti adatti.</w:t>
      </w:r>
    </w:p>
    <w:p w:rsidR="00D87595" w:rsidRPr="005446F6" w:rsidRDefault="00D87595" w:rsidP="002455D3">
      <w:pPr>
        <w:pStyle w:val="Nessunaspaziatura"/>
        <w:jc w:val="both"/>
        <w:rPr>
          <w:rFonts w:asciiTheme="majorHAnsi" w:hAnsiTheme="majorHAnsi" w:cstheme="majorHAnsi"/>
          <w:color w:val="1A1A1A"/>
          <w:sz w:val="20"/>
          <w:szCs w:val="20"/>
        </w:rPr>
      </w:pPr>
      <w:r>
        <w:rPr>
          <w:rFonts w:asciiTheme="majorHAnsi" w:hAnsiTheme="majorHAnsi" w:cstheme="majorHAnsi"/>
          <w:color w:val="1A1A1A"/>
          <w:sz w:val="20"/>
          <w:szCs w:val="20"/>
        </w:rPr>
        <w:t xml:space="preserve">Ciò è quello che affermava Donald </w:t>
      </w:r>
      <w:proofErr w:type="spellStart"/>
      <w:r>
        <w:rPr>
          <w:rFonts w:asciiTheme="majorHAnsi" w:hAnsiTheme="majorHAnsi" w:cstheme="majorHAnsi"/>
          <w:color w:val="1A1A1A"/>
          <w:sz w:val="20"/>
          <w:szCs w:val="20"/>
        </w:rPr>
        <w:t>Schon</w:t>
      </w:r>
      <w:proofErr w:type="spellEnd"/>
      <w:r>
        <w:rPr>
          <w:rFonts w:asciiTheme="majorHAnsi" w:hAnsiTheme="majorHAnsi" w:cstheme="majorHAnsi"/>
          <w:color w:val="1A1A1A"/>
          <w:sz w:val="20"/>
          <w:szCs w:val="20"/>
        </w:rPr>
        <w:t>, che parlava del professionista riflessivo e riconosceva nel meccanismo della “riflessività in azione” il centro dell’essere insegnante.</w:t>
      </w:r>
    </w:p>
    <w:p w:rsidR="0078226E" w:rsidRDefault="0078226E" w:rsidP="002455D3">
      <w:pPr>
        <w:pStyle w:val="Nessunaspaziatura"/>
        <w:jc w:val="both"/>
        <w:rPr>
          <w:rFonts w:asciiTheme="majorHAnsi" w:hAnsiTheme="majorHAnsi" w:cstheme="majorHAnsi"/>
          <w:color w:val="1A1A1A"/>
          <w:sz w:val="20"/>
          <w:szCs w:val="20"/>
        </w:rPr>
      </w:pPr>
    </w:p>
    <w:p w:rsidR="0078226E" w:rsidRPr="00D87595" w:rsidRDefault="00322146" w:rsidP="002455D3">
      <w:pPr>
        <w:pStyle w:val="Nessunaspaziatura"/>
        <w:jc w:val="both"/>
        <w:rPr>
          <w:rFonts w:asciiTheme="majorHAnsi" w:hAnsiTheme="majorHAnsi" w:cstheme="majorHAnsi"/>
          <w:color w:val="1A1A1A"/>
          <w:szCs w:val="20"/>
        </w:rPr>
      </w:pPr>
      <w:r w:rsidRPr="00D87595">
        <w:rPr>
          <w:rFonts w:asciiTheme="majorHAnsi" w:hAnsiTheme="majorHAnsi" w:cstheme="majorHAnsi"/>
          <w:color w:val="1A1A1A"/>
          <w:szCs w:val="20"/>
        </w:rPr>
        <w:t xml:space="preserve">COSTRUIRE E RICOSTRUIRE </w:t>
      </w:r>
      <w:r w:rsidR="00D87595" w:rsidRPr="00D87595">
        <w:rPr>
          <w:rFonts w:asciiTheme="majorHAnsi" w:hAnsiTheme="majorHAnsi" w:cstheme="majorHAnsi"/>
          <w:color w:val="1A1A1A"/>
          <w:szCs w:val="20"/>
        </w:rPr>
        <w:t xml:space="preserve">L’IDENTITÀ PROFESSIONALE </w:t>
      </w:r>
    </w:p>
    <w:p w:rsidR="002455D3" w:rsidRPr="005446F6" w:rsidRDefault="002455D3" w:rsidP="002455D3">
      <w:pPr>
        <w:pStyle w:val="Nessunaspaziatura"/>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Per produrre efficaci risultati nell’ambito della professionalità di un docente, bisogna individuare dell</w:t>
      </w:r>
      <w:r w:rsidR="00D87595">
        <w:rPr>
          <w:rFonts w:asciiTheme="majorHAnsi" w:hAnsiTheme="majorHAnsi" w:cstheme="majorHAnsi"/>
          <w:color w:val="1A1A1A"/>
          <w:sz w:val="20"/>
          <w:szCs w:val="20"/>
        </w:rPr>
        <w:t>e</w:t>
      </w:r>
      <w:r w:rsidRPr="005446F6">
        <w:rPr>
          <w:rFonts w:asciiTheme="majorHAnsi" w:hAnsiTheme="majorHAnsi" w:cstheme="majorHAnsi"/>
          <w:color w:val="1A1A1A"/>
          <w:sz w:val="20"/>
          <w:szCs w:val="20"/>
        </w:rPr>
        <w:t xml:space="preserve"> fasi, per questo è importante:</w:t>
      </w:r>
    </w:p>
    <w:p w:rsidR="002455D3" w:rsidRPr="005446F6" w:rsidRDefault="00D87595" w:rsidP="00D87595">
      <w:pPr>
        <w:pStyle w:val="Nessunaspaziatura"/>
        <w:numPr>
          <w:ilvl w:val="0"/>
          <w:numId w:val="4"/>
        </w:numPr>
        <w:jc w:val="both"/>
        <w:rPr>
          <w:rFonts w:asciiTheme="majorHAnsi" w:hAnsiTheme="majorHAnsi" w:cstheme="majorHAnsi"/>
          <w:color w:val="1A1A1A"/>
          <w:sz w:val="20"/>
          <w:szCs w:val="20"/>
        </w:rPr>
      </w:pPr>
      <w:r>
        <w:rPr>
          <w:rFonts w:asciiTheme="majorHAnsi" w:hAnsiTheme="majorHAnsi" w:cstheme="majorHAnsi"/>
          <w:color w:val="1A1A1A"/>
          <w:sz w:val="20"/>
          <w:szCs w:val="20"/>
        </w:rPr>
        <w:t>considerare</w:t>
      </w:r>
      <w:r w:rsidR="002455D3" w:rsidRPr="005446F6">
        <w:rPr>
          <w:rFonts w:asciiTheme="majorHAnsi" w:hAnsiTheme="majorHAnsi" w:cstheme="majorHAnsi"/>
          <w:color w:val="1A1A1A"/>
          <w:sz w:val="20"/>
          <w:szCs w:val="20"/>
        </w:rPr>
        <w:t xml:space="preserve"> l’esperienza gi</w:t>
      </w:r>
      <w:r>
        <w:rPr>
          <w:rFonts w:asciiTheme="majorHAnsi" w:hAnsiTheme="majorHAnsi" w:cstheme="majorHAnsi"/>
          <w:color w:val="1A1A1A"/>
          <w:sz w:val="20"/>
          <w:szCs w:val="20"/>
        </w:rPr>
        <w:t>à</w:t>
      </w:r>
      <w:r w:rsidR="002455D3" w:rsidRPr="005446F6">
        <w:rPr>
          <w:rFonts w:asciiTheme="majorHAnsi" w:hAnsiTheme="majorHAnsi" w:cstheme="majorHAnsi"/>
          <w:color w:val="1A1A1A"/>
          <w:sz w:val="20"/>
          <w:szCs w:val="20"/>
        </w:rPr>
        <w:t xml:space="preserve"> realizzata in passato, per analizzarl</w:t>
      </w:r>
      <w:r>
        <w:rPr>
          <w:rFonts w:asciiTheme="majorHAnsi" w:hAnsiTheme="majorHAnsi" w:cstheme="majorHAnsi"/>
          <w:color w:val="1A1A1A"/>
          <w:sz w:val="20"/>
          <w:szCs w:val="20"/>
        </w:rPr>
        <w:t>a, cercando di identificare caratteristiche precedentemente ignorate, per dare nuovi significati</w:t>
      </w:r>
      <w:r w:rsidR="002455D3" w:rsidRPr="005446F6">
        <w:rPr>
          <w:rFonts w:asciiTheme="majorHAnsi" w:hAnsiTheme="majorHAnsi" w:cstheme="majorHAnsi"/>
          <w:color w:val="1A1A1A"/>
          <w:sz w:val="20"/>
          <w:szCs w:val="20"/>
        </w:rPr>
        <w:t>;</w:t>
      </w:r>
    </w:p>
    <w:p w:rsidR="002455D3" w:rsidRPr="005446F6" w:rsidRDefault="002455D3" w:rsidP="00D87595">
      <w:pPr>
        <w:pStyle w:val="Nessunaspaziatura"/>
        <w:numPr>
          <w:ilvl w:val="0"/>
          <w:numId w:val="4"/>
        </w:numPr>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r</w:t>
      </w:r>
      <w:r w:rsidR="00D87595">
        <w:rPr>
          <w:rFonts w:asciiTheme="majorHAnsi" w:hAnsiTheme="majorHAnsi" w:cstheme="majorHAnsi"/>
          <w:color w:val="1A1A1A"/>
          <w:sz w:val="20"/>
          <w:szCs w:val="20"/>
        </w:rPr>
        <w:t xml:space="preserve">iflettere </w:t>
      </w:r>
      <w:r w:rsidRPr="005446F6">
        <w:rPr>
          <w:rFonts w:asciiTheme="majorHAnsi" w:hAnsiTheme="majorHAnsi" w:cstheme="majorHAnsi"/>
          <w:color w:val="1A1A1A"/>
          <w:sz w:val="20"/>
          <w:szCs w:val="20"/>
        </w:rPr>
        <w:t>sui risultati conseguiti in un precedente intervento (riflettere su un accaduto del passato può favorire una visione migliore</w:t>
      </w:r>
      <w:r w:rsidR="00D87595">
        <w:rPr>
          <w:rFonts w:asciiTheme="majorHAnsi" w:hAnsiTheme="majorHAnsi" w:cstheme="majorHAnsi"/>
          <w:color w:val="1A1A1A"/>
          <w:sz w:val="20"/>
          <w:szCs w:val="20"/>
        </w:rPr>
        <w:t xml:space="preserve"> delle esperienze</w:t>
      </w:r>
      <w:r w:rsidRPr="005446F6">
        <w:rPr>
          <w:rFonts w:asciiTheme="majorHAnsi" w:hAnsiTheme="majorHAnsi" w:cstheme="majorHAnsi"/>
          <w:color w:val="1A1A1A"/>
          <w:sz w:val="20"/>
          <w:szCs w:val="20"/>
        </w:rPr>
        <w:t>)</w:t>
      </w:r>
      <w:r w:rsidR="00D87595">
        <w:rPr>
          <w:rFonts w:asciiTheme="majorHAnsi" w:hAnsiTheme="majorHAnsi" w:cstheme="majorHAnsi"/>
          <w:color w:val="1A1A1A"/>
          <w:sz w:val="20"/>
          <w:szCs w:val="20"/>
        </w:rPr>
        <w:t>;</w:t>
      </w:r>
    </w:p>
    <w:p w:rsidR="002455D3" w:rsidRPr="005446F6" w:rsidRDefault="002455D3" w:rsidP="00D87595">
      <w:pPr>
        <w:pStyle w:val="Nessunaspaziatura"/>
        <w:numPr>
          <w:ilvl w:val="0"/>
          <w:numId w:val="4"/>
        </w:numPr>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la revisione critica (guardarsi con l’occhio critico) consente ai docenti di riconoscere ed eliminare alcuni elementi di rigidità.</w:t>
      </w:r>
    </w:p>
    <w:p w:rsidR="00224A9A" w:rsidRDefault="002455D3" w:rsidP="002455D3">
      <w:pPr>
        <w:pStyle w:val="Nessunaspaziatura"/>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La mente dell’uomo è predisposta a tradurre l’esperienza in termini narrativi, che vengono considerati come una forma di allenamento e di educazione confrontando le esperienze del passato con il presente</w:t>
      </w:r>
      <w:r w:rsidR="00D87595">
        <w:rPr>
          <w:rFonts w:asciiTheme="majorHAnsi" w:hAnsiTheme="majorHAnsi" w:cstheme="majorHAnsi"/>
          <w:color w:val="1A1A1A"/>
          <w:sz w:val="20"/>
          <w:szCs w:val="20"/>
        </w:rPr>
        <w:t xml:space="preserve"> (autobiografia)</w:t>
      </w:r>
      <w:r w:rsidRPr="005446F6">
        <w:rPr>
          <w:rFonts w:asciiTheme="majorHAnsi" w:hAnsiTheme="majorHAnsi" w:cstheme="majorHAnsi"/>
          <w:color w:val="1A1A1A"/>
          <w:sz w:val="20"/>
          <w:szCs w:val="20"/>
        </w:rPr>
        <w:t>. La pratica di raccontare sembra uno strumento adeguat</w:t>
      </w:r>
      <w:r w:rsidR="00224A9A">
        <w:rPr>
          <w:rFonts w:asciiTheme="majorHAnsi" w:hAnsiTheme="majorHAnsi" w:cstheme="majorHAnsi"/>
          <w:color w:val="1A1A1A"/>
          <w:sz w:val="20"/>
          <w:szCs w:val="20"/>
        </w:rPr>
        <w:t>o</w:t>
      </w:r>
      <w:r w:rsidRPr="005446F6">
        <w:rPr>
          <w:rFonts w:asciiTheme="majorHAnsi" w:hAnsiTheme="majorHAnsi" w:cstheme="majorHAnsi"/>
          <w:color w:val="1A1A1A"/>
          <w:sz w:val="20"/>
          <w:szCs w:val="20"/>
        </w:rPr>
        <w:t xml:space="preserve"> </w:t>
      </w:r>
      <w:proofErr w:type="gramStart"/>
      <w:r w:rsidRPr="005446F6">
        <w:rPr>
          <w:rFonts w:asciiTheme="majorHAnsi" w:hAnsiTheme="majorHAnsi" w:cstheme="majorHAnsi"/>
          <w:color w:val="1A1A1A"/>
          <w:sz w:val="20"/>
          <w:szCs w:val="20"/>
        </w:rPr>
        <w:t>per la</w:t>
      </w:r>
      <w:proofErr w:type="gramEnd"/>
      <w:r w:rsidRPr="005446F6">
        <w:rPr>
          <w:rFonts w:asciiTheme="majorHAnsi" w:hAnsiTheme="majorHAnsi" w:cstheme="majorHAnsi"/>
          <w:color w:val="1A1A1A"/>
          <w:sz w:val="20"/>
          <w:szCs w:val="20"/>
        </w:rPr>
        <w:t xml:space="preserve"> formazione degli educatori. </w:t>
      </w:r>
    </w:p>
    <w:p w:rsidR="00224A9A" w:rsidRDefault="00224A9A" w:rsidP="002455D3">
      <w:pPr>
        <w:pStyle w:val="Nessunaspaziatura"/>
        <w:jc w:val="both"/>
        <w:rPr>
          <w:rFonts w:asciiTheme="majorHAnsi" w:hAnsiTheme="majorHAnsi" w:cstheme="majorHAnsi"/>
          <w:color w:val="1A1A1A"/>
          <w:sz w:val="20"/>
          <w:szCs w:val="20"/>
        </w:rPr>
      </w:pPr>
      <w:r>
        <w:rPr>
          <w:rFonts w:asciiTheme="majorHAnsi" w:hAnsiTheme="majorHAnsi" w:cstheme="majorHAnsi"/>
          <w:color w:val="1A1A1A"/>
          <w:sz w:val="20"/>
          <w:szCs w:val="20"/>
        </w:rPr>
        <w:t>Raccontare porta benefici sia agli alunni, che riescono a capire i bisogni altrui, ma anche agli insegnanti, perché li aiuta ad esplicitare la loro azione didattica, attribuendogli un significato e consentendogli la ricostruzione del sé professionale.</w:t>
      </w:r>
    </w:p>
    <w:p w:rsidR="002455D3" w:rsidRDefault="002455D3" w:rsidP="002455D3">
      <w:pPr>
        <w:pStyle w:val="Nessunaspaziatura"/>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Infatti</w:t>
      </w:r>
      <w:r w:rsidR="00224A9A">
        <w:rPr>
          <w:rFonts w:asciiTheme="majorHAnsi" w:hAnsiTheme="majorHAnsi" w:cstheme="majorHAnsi"/>
          <w:color w:val="1A1A1A"/>
          <w:sz w:val="20"/>
          <w:szCs w:val="20"/>
        </w:rPr>
        <w:t>,</w:t>
      </w:r>
      <w:r w:rsidRPr="005446F6">
        <w:rPr>
          <w:rFonts w:asciiTheme="majorHAnsi" w:hAnsiTheme="majorHAnsi" w:cstheme="majorHAnsi"/>
          <w:color w:val="1A1A1A"/>
          <w:sz w:val="20"/>
          <w:szCs w:val="20"/>
        </w:rPr>
        <w:t xml:space="preserve"> anche per </w:t>
      </w:r>
      <w:proofErr w:type="spellStart"/>
      <w:r w:rsidRPr="005446F6">
        <w:rPr>
          <w:rFonts w:asciiTheme="majorHAnsi" w:hAnsiTheme="majorHAnsi" w:cstheme="majorHAnsi"/>
          <w:b/>
          <w:bCs/>
          <w:i/>
          <w:iCs/>
          <w:color w:val="1A1A1A"/>
          <w:sz w:val="20"/>
          <w:szCs w:val="20"/>
        </w:rPr>
        <w:t>Bruner</w:t>
      </w:r>
      <w:proofErr w:type="spellEnd"/>
      <w:r w:rsidRPr="005446F6">
        <w:rPr>
          <w:rFonts w:asciiTheme="majorHAnsi" w:hAnsiTheme="majorHAnsi" w:cstheme="majorHAnsi"/>
          <w:color w:val="1A1A1A"/>
          <w:sz w:val="20"/>
          <w:szCs w:val="20"/>
        </w:rPr>
        <w:t> è di fondamentale importanza collocare nella narrazione un dato all’interno di uno specifico spazio\tempo inserendolo nei rapporti causa</w:t>
      </w:r>
      <w:r w:rsidR="00224A9A">
        <w:rPr>
          <w:rFonts w:asciiTheme="majorHAnsi" w:hAnsiTheme="majorHAnsi" w:cstheme="majorHAnsi"/>
          <w:color w:val="1A1A1A"/>
          <w:sz w:val="20"/>
          <w:szCs w:val="20"/>
        </w:rPr>
        <w:t>/</w:t>
      </w:r>
      <w:r w:rsidRPr="005446F6">
        <w:rPr>
          <w:rFonts w:asciiTheme="majorHAnsi" w:hAnsiTheme="majorHAnsi" w:cstheme="majorHAnsi"/>
          <w:color w:val="1A1A1A"/>
          <w:sz w:val="20"/>
          <w:szCs w:val="20"/>
        </w:rPr>
        <w:t>effetto</w:t>
      </w:r>
      <w:r w:rsidR="00224A9A">
        <w:rPr>
          <w:rFonts w:asciiTheme="majorHAnsi" w:hAnsiTheme="majorHAnsi" w:cstheme="majorHAnsi"/>
          <w:color w:val="1A1A1A"/>
          <w:sz w:val="20"/>
          <w:szCs w:val="20"/>
        </w:rPr>
        <w:t xml:space="preserve"> e/o di reciprocità con altre azioni ed eventi.</w:t>
      </w:r>
    </w:p>
    <w:p w:rsidR="00224A9A" w:rsidRDefault="00224A9A" w:rsidP="002455D3">
      <w:pPr>
        <w:pStyle w:val="Nessunaspaziatura"/>
        <w:jc w:val="both"/>
        <w:rPr>
          <w:rFonts w:asciiTheme="majorHAnsi" w:hAnsiTheme="majorHAnsi" w:cstheme="majorHAnsi"/>
          <w:color w:val="1A1A1A"/>
          <w:sz w:val="20"/>
          <w:szCs w:val="20"/>
        </w:rPr>
      </w:pPr>
      <w:r>
        <w:rPr>
          <w:rFonts w:asciiTheme="majorHAnsi" w:hAnsiTheme="majorHAnsi" w:cstheme="majorHAnsi"/>
          <w:color w:val="1A1A1A"/>
          <w:sz w:val="20"/>
          <w:szCs w:val="20"/>
        </w:rPr>
        <w:t>La narrazione serve a produrre nuove esperienze, riuscendo anche a far prendere coscienza della propria storia e della propria azione professionale con positivi effetti formativi sull’agire professionale nei contesti educativi.</w:t>
      </w:r>
    </w:p>
    <w:p w:rsidR="00224A9A" w:rsidRDefault="00224A9A" w:rsidP="002455D3">
      <w:pPr>
        <w:pStyle w:val="Nessunaspaziatura"/>
        <w:jc w:val="both"/>
        <w:rPr>
          <w:rFonts w:asciiTheme="majorHAnsi" w:hAnsiTheme="majorHAnsi" w:cstheme="majorHAnsi"/>
          <w:color w:val="1A1A1A"/>
          <w:sz w:val="20"/>
          <w:szCs w:val="20"/>
        </w:rPr>
      </w:pPr>
      <w:r>
        <w:rPr>
          <w:rFonts w:asciiTheme="majorHAnsi" w:hAnsiTheme="majorHAnsi" w:cstheme="majorHAnsi"/>
          <w:color w:val="1A1A1A"/>
          <w:sz w:val="20"/>
          <w:szCs w:val="20"/>
        </w:rPr>
        <w:t xml:space="preserve">Infatti, la biografia è un sapere in divenire, essendo un processo di </w:t>
      </w:r>
      <w:proofErr w:type="spellStart"/>
      <w:r>
        <w:rPr>
          <w:rFonts w:asciiTheme="majorHAnsi" w:hAnsiTheme="majorHAnsi" w:cstheme="majorHAnsi"/>
          <w:color w:val="1A1A1A"/>
          <w:sz w:val="20"/>
          <w:szCs w:val="20"/>
        </w:rPr>
        <w:t>autonalisi</w:t>
      </w:r>
      <w:proofErr w:type="spellEnd"/>
      <w:r>
        <w:rPr>
          <w:rFonts w:asciiTheme="majorHAnsi" w:hAnsiTheme="majorHAnsi" w:cstheme="majorHAnsi"/>
          <w:color w:val="1A1A1A"/>
          <w:sz w:val="20"/>
          <w:szCs w:val="20"/>
        </w:rPr>
        <w:t xml:space="preserve"> delle azioni svolte fino a quel momento.</w:t>
      </w:r>
    </w:p>
    <w:p w:rsidR="002455D3" w:rsidRPr="00224A9A" w:rsidRDefault="002455D3" w:rsidP="002455D3">
      <w:pPr>
        <w:pStyle w:val="Nessunaspaziatura"/>
        <w:jc w:val="both"/>
        <w:rPr>
          <w:rFonts w:asciiTheme="majorHAnsi" w:hAnsiTheme="majorHAnsi" w:cstheme="majorHAnsi"/>
          <w:color w:val="1A1A1A"/>
          <w:sz w:val="32"/>
          <w:szCs w:val="32"/>
        </w:rPr>
      </w:pPr>
      <w:r w:rsidRPr="00224A9A">
        <w:rPr>
          <w:rFonts w:asciiTheme="majorHAnsi" w:hAnsiTheme="majorHAnsi" w:cstheme="majorHAnsi"/>
          <w:color w:val="1A1A1A"/>
          <w:sz w:val="32"/>
          <w:szCs w:val="32"/>
        </w:rPr>
        <w:lastRenderedPageBreak/>
        <w:t>PARTE I</w:t>
      </w:r>
      <w:r w:rsidR="00224A9A" w:rsidRPr="00224A9A">
        <w:rPr>
          <w:rFonts w:asciiTheme="majorHAnsi" w:hAnsiTheme="majorHAnsi" w:cstheme="majorHAnsi"/>
          <w:color w:val="1A1A1A"/>
          <w:sz w:val="32"/>
          <w:szCs w:val="32"/>
        </w:rPr>
        <w:t>: LA SCUOLA DI TUTTI</w:t>
      </w:r>
    </w:p>
    <w:p w:rsidR="00224A9A" w:rsidRPr="005446F6" w:rsidRDefault="00224A9A" w:rsidP="002455D3">
      <w:pPr>
        <w:pStyle w:val="Nessunaspaziatura"/>
        <w:jc w:val="both"/>
        <w:rPr>
          <w:rFonts w:asciiTheme="majorHAnsi" w:hAnsiTheme="majorHAnsi" w:cstheme="majorHAnsi"/>
          <w:color w:val="1A1A1A"/>
          <w:sz w:val="20"/>
          <w:szCs w:val="20"/>
        </w:rPr>
      </w:pPr>
    </w:p>
    <w:p w:rsidR="00224A9A" w:rsidRPr="002540C2" w:rsidRDefault="00224A9A" w:rsidP="002455D3">
      <w:pPr>
        <w:pStyle w:val="Nessunaspaziatura"/>
        <w:jc w:val="both"/>
        <w:rPr>
          <w:rFonts w:asciiTheme="majorHAnsi" w:hAnsiTheme="majorHAnsi" w:cstheme="majorHAnsi"/>
          <w:b/>
          <w:bCs/>
          <w:color w:val="1A1A1A"/>
          <w:sz w:val="28"/>
          <w:szCs w:val="20"/>
        </w:rPr>
      </w:pPr>
      <w:r w:rsidRPr="002540C2">
        <w:rPr>
          <w:rFonts w:asciiTheme="majorHAnsi" w:hAnsiTheme="majorHAnsi" w:cstheme="majorHAnsi"/>
          <w:b/>
          <w:bCs/>
          <w:color w:val="1A1A1A"/>
          <w:sz w:val="28"/>
          <w:szCs w:val="20"/>
        </w:rPr>
        <w:t xml:space="preserve">1. </w:t>
      </w:r>
      <w:r w:rsidR="002455D3" w:rsidRPr="002540C2">
        <w:rPr>
          <w:rFonts w:asciiTheme="majorHAnsi" w:hAnsiTheme="majorHAnsi" w:cstheme="majorHAnsi"/>
          <w:b/>
          <w:bCs/>
          <w:color w:val="1A1A1A"/>
          <w:sz w:val="28"/>
          <w:szCs w:val="20"/>
        </w:rPr>
        <w:t>LA CULTURA DIDATTICA DELL’INCLUSIONE</w:t>
      </w:r>
    </w:p>
    <w:p w:rsidR="002455D3" w:rsidRPr="00224A9A" w:rsidRDefault="00224A9A" w:rsidP="002455D3">
      <w:pPr>
        <w:pStyle w:val="Nessunaspaziatura"/>
        <w:jc w:val="both"/>
        <w:rPr>
          <w:rFonts w:asciiTheme="majorHAnsi" w:hAnsiTheme="majorHAnsi" w:cstheme="majorHAnsi"/>
          <w:color w:val="1A1A1A"/>
          <w:szCs w:val="20"/>
        </w:rPr>
      </w:pPr>
      <w:r w:rsidRPr="00224A9A">
        <w:rPr>
          <w:rFonts w:asciiTheme="majorHAnsi" w:hAnsiTheme="majorHAnsi" w:cstheme="majorHAnsi"/>
          <w:color w:val="1A1A1A"/>
          <w:szCs w:val="20"/>
        </w:rPr>
        <w:t>1. IL PROCESSO DI INCLUSIONE E IL SISTEMA SCOLASTICO ITALIANO</w:t>
      </w:r>
    </w:p>
    <w:p w:rsidR="00777BCB" w:rsidRDefault="002455D3" w:rsidP="002455D3">
      <w:pPr>
        <w:pStyle w:val="Nessunaspaziatura"/>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Per inclusione si intende un’apertura culturale-didattica, che garantisce l’uguaglianza delle opportunità, ciò significa dare attenzione alle capacità del singolo alunno a prescindere dalle difficoltà personali. L’idea di inclusione</w:t>
      </w:r>
      <w:r w:rsidR="00777BCB">
        <w:rPr>
          <w:rFonts w:asciiTheme="majorHAnsi" w:hAnsiTheme="majorHAnsi" w:cstheme="majorHAnsi"/>
          <w:color w:val="1A1A1A"/>
          <w:sz w:val="20"/>
          <w:szCs w:val="20"/>
        </w:rPr>
        <w:t>,</w:t>
      </w:r>
      <w:r w:rsidRPr="005446F6">
        <w:rPr>
          <w:rFonts w:asciiTheme="majorHAnsi" w:hAnsiTheme="majorHAnsi" w:cstheme="majorHAnsi"/>
          <w:color w:val="1A1A1A"/>
          <w:sz w:val="20"/>
          <w:szCs w:val="20"/>
        </w:rPr>
        <w:t xml:space="preserve"> quindi</w:t>
      </w:r>
      <w:r w:rsidR="00777BCB">
        <w:rPr>
          <w:rFonts w:asciiTheme="majorHAnsi" w:hAnsiTheme="majorHAnsi" w:cstheme="majorHAnsi"/>
          <w:color w:val="1A1A1A"/>
          <w:sz w:val="20"/>
          <w:szCs w:val="20"/>
        </w:rPr>
        <w:t>,</w:t>
      </w:r>
      <w:r w:rsidRPr="005446F6">
        <w:rPr>
          <w:rFonts w:asciiTheme="majorHAnsi" w:hAnsiTheme="majorHAnsi" w:cstheme="majorHAnsi"/>
          <w:color w:val="1A1A1A"/>
          <w:sz w:val="20"/>
          <w:szCs w:val="20"/>
        </w:rPr>
        <w:t xml:space="preserve"> tende a superare ogni ostacolo, attraverso il superamento di disuguaglianze, esclusioni e difficoltà. </w:t>
      </w:r>
    </w:p>
    <w:p w:rsidR="00777BCB" w:rsidRDefault="00777BCB" w:rsidP="002455D3">
      <w:pPr>
        <w:pStyle w:val="Nessunaspaziatura"/>
        <w:jc w:val="both"/>
        <w:rPr>
          <w:rFonts w:asciiTheme="majorHAnsi" w:hAnsiTheme="majorHAnsi" w:cstheme="majorHAnsi"/>
          <w:color w:val="1A1A1A"/>
          <w:sz w:val="20"/>
          <w:szCs w:val="20"/>
        </w:rPr>
      </w:pPr>
      <w:r>
        <w:rPr>
          <w:rFonts w:asciiTheme="majorHAnsi" w:hAnsiTheme="majorHAnsi" w:cstheme="majorHAnsi"/>
          <w:color w:val="1A1A1A"/>
          <w:sz w:val="20"/>
          <w:szCs w:val="20"/>
        </w:rPr>
        <w:t>La scuola inclusiva ha avuto inizio negli anni ’60:</w:t>
      </w:r>
    </w:p>
    <w:p w:rsidR="00777BCB" w:rsidRDefault="00777BCB" w:rsidP="00777BCB">
      <w:pPr>
        <w:pStyle w:val="Nessunaspaziatura"/>
        <w:numPr>
          <w:ilvl w:val="0"/>
          <w:numId w:val="5"/>
        </w:numPr>
        <w:jc w:val="both"/>
        <w:rPr>
          <w:rFonts w:asciiTheme="majorHAnsi" w:hAnsiTheme="majorHAnsi" w:cstheme="majorHAnsi"/>
          <w:color w:val="1A1A1A"/>
          <w:sz w:val="20"/>
          <w:szCs w:val="20"/>
        </w:rPr>
      </w:pPr>
      <w:r>
        <w:rPr>
          <w:rFonts w:asciiTheme="majorHAnsi" w:hAnsiTheme="majorHAnsi" w:cstheme="majorHAnsi"/>
          <w:color w:val="1A1A1A"/>
          <w:sz w:val="20"/>
          <w:szCs w:val="20"/>
        </w:rPr>
        <w:t>legge 1859/1962 = istituiva la scuola media unica con possibilità di classi differenziali per alunni con disadattamento scolastico</w:t>
      </w:r>
      <w:r w:rsidR="00777BF9">
        <w:rPr>
          <w:rFonts w:asciiTheme="majorHAnsi" w:hAnsiTheme="majorHAnsi" w:cstheme="majorHAnsi"/>
          <w:color w:val="1A1A1A"/>
          <w:sz w:val="20"/>
          <w:szCs w:val="20"/>
        </w:rPr>
        <w:t>;</w:t>
      </w:r>
    </w:p>
    <w:p w:rsidR="00777BF9" w:rsidRDefault="00777BF9" w:rsidP="00777BCB">
      <w:pPr>
        <w:pStyle w:val="Nessunaspaziatura"/>
        <w:numPr>
          <w:ilvl w:val="0"/>
          <w:numId w:val="5"/>
        </w:numPr>
        <w:jc w:val="both"/>
        <w:rPr>
          <w:rFonts w:asciiTheme="majorHAnsi" w:hAnsiTheme="majorHAnsi" w:cstheme="majorHAnsi"/>
          <w:color w:val="1A1A1A"/>
          <w:sz w:val="20"/>
          <w:szCs w:val="20"/>
        </w:rPr>
      </w:pPr>
      <w:r>
        <w:rPr>
          <w:rFonts w:asciiTheme="majorHAnsi" w:hAnsiTheme="majorHAnsi" w:cstheme="majorHAnsi"/>
          <w:color w:val="1A1A1A"/>
          <w:sz w:val="20"/>
          <w:szCs w:val="20"/>
        </w:rPr>
        <w:t>legge 444/1968 = stessa cosa di sopra, ma per la scuola materna;</w:t>
      </w:r>
    </w:p>
    <w:p w:rsidR="00777BF9" w:rsidRDefault="00777BF9" w:rsidP="00777BCB">
      <w:pPr>
        <w:pStyle w:val="Nessunaspaziatura"/>
        <w:numPr>
          <w:ilvl w:val="0"/>
          <w:numId w:val="5"/>
        </w:numPr>
        <w:jc w:val="both"/>
        <w:rPr>
          <w:rFonts w:asciiTheme="majorHAnsi" w:hAnsiTheme="majorHAnsi" w:cstheme="majorHAnsi"/>
          <w:color w:val="1A1A1A"/>
          <w:sz w:val="20"/>
          <w:szCs w:val="20"/>
        </w:rPr>
      </w:pPr>
      <w:r>
        <w:rPr>
          <w:rFonts w:asciiTheme="majorHAnsi" w:hAnsiTheme="majorHAnsi" w:cstheme="majorHAnsi"/>
          <w:color w:val="1A1A1A"/>
          <w:sz w:val="20"/>
          <w:szCs w:val="20"/>
        </w:rPr>
        <w:t>legge 118/71 = obbligo di istruzione nelle classi normali e non differenti;</w:t>
      </w:r>
    </w:p>
    <w:p w:rsidR="00777BF9" w:rsidRDefault="00777BF9" w:rsidP="00777BCB">
      <w:pPr>
        <w:pStyle w:val="Nessunaspaziatura"/>
        <w:numPr>
          <w:ilvl w:val="0"/>
          <w:numId w:val="5"/>
        </w:numPr>
        <w:jc w:val="both"/>
        <w:rPr>
          <w:rFonts w:asciiTheme="majorHAnsi" w:hAnsiTheme="majorHAnsi" w:cstheme="majorHAnsi"/>
          <w:color w:val="1A1A1A"/>
          <w:sz w:val="20"/>
          <w:szCs w:val="20"/>
        </w:rPr>
      </w:pPr>
      <w:r>
        <w:rPr>
          <w:rFonts w:asciiTheme="majorHAnsi" w:hAnsiTheme="majorHAnsi" w:cstheme="majorHAnsi"/>
          <w:color w:val="1A1A1A"/>
          <w:sz w:val="20"/>
          <w:szCs w:val="20"/>
        </w:rPr>
        <w:t>legge 517/1977 = accoglienza di alunni disabili nelle classi normali; presenza insegnanti specializzati; abolizione classi differenziali e delle scuole speciali. (negli anni si è estesa sia a materna che superiori);</w:t>
      </w:r>
    </w:p>
    <w:p w:rsidR="00777BF9" w:rsidRPr="00777BF9" w:rsidRDefault="00777BF9" w:rsidP="00777BF9">
      <w:pPr>
        <w:pStyle w:val="Nessunaspaziatura"/>
        <w:numPr>
          <w:ilvl w:val="0"/>
          <w:numId w:val="5"/>
        </w:numPr>
        <w:jc w:val="both"/>
        <w:rPr>
          <w:rFonts w:asciiTheme="majorHAnsi" w:hAnsiTheme="majorHAnsi" w:cstheme="majorHAnsi"/>
          <w:color w:val="1A1A1A"/>
          <w:sz w:val="20"/>
          <w:szCs w:val="20"/>
        </w:rPr>
      </w:pPr>
      <w:r>
        <w:rPr>
          <w:rFonts w:asciiTheme="majorHAnsi" w:hAnsiTheme="majorHAnsi" w:cstheme="majorHAnsi"/>
          <w:color w:val="1A1A1A"/>
          <w:sz w:val="20"/>
          <w:szCs w:val="20"/>
        </w:rPr>
        <w:t>legge 104/1992 = include il principio di integrazione fra i diritti della persona e del cittadino;</w:t>
      </w:r>
    </w:p>
    <w:p w:rsidR="002455D3" w:rsidRPr="005446F6" w:rsidRDefault="002455D3" w:rsidP="002455D3">
      <w:pPr>
        <w:pStyle w:val="Nessunaspaziatura"/>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Il MIUR pubblica nel 2009 due importanti documenti:</w:t>
      </w:r>
    </w:p>
    <w:p w:rsidR="00777BF9" w:rsidRDefault="002455D3" w:rsidP="00777BF9">
      <w:pPr>
        <w:pStyle w:val="Nessunaspaziatura"/>
        <w:numPr>
          <w:ilvl w:val="0"/>
          <w:numId w:val="5"/>
        </w:numPr>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 xml:space="preserve">le linee guida per l’integrazione degli alunni con disabilità; </w:t>
      </w:r>
    </w:p>
    <w:p w:rsidR="00777BF9" w:rsidRDefault="002455D3" w:rsidP="00777BF9">
      <w:pPr>
        <w:pStyle w:val="Nessunaspaziatura"/>
        <w:numPr>
          <w:ilvl w:val="0"/>
          <w:numId w:val="5"/>
        </w:numPr>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 xml:space="preserve">l’atto di indirizzo che delinea le caratteristiche di una scuola inclusiva. </w:t>
      </w:r>
    </w:p>
    <w:p w:rsidR="002455D3" w:rsidRPr="005446F6" w:rsidRDefault="002455D3" w:rsidP="00777BF9">
      <w:pPr>
        <w:pStyle w:val="Nessunaspaziatura"/>
        <w:numPr>
          <w:ilvl w:val="0"/>
          <w:numId w:val="5"/>
        </w:numPr>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 xml:space="preserve">Nella </w:t>
      </w:r>
      <w:r w:rsidR="00777BF9">
        <w:rPr>
          <w:rFonts w:asciiTheme="majorHAnsi" w:hAnsiTheme="majorHAnsi" w:cstheme="majorHAnsi"/>
          <w:color w:val="1A1A1A"/>
          <w:sz w:val="20"/>
          <w:szCs w:val="20"/>
        </w:rPr>
        <w:t>170/</w:t>
      </w:r>
      <w:r w:rsidRPr="005446F6">
        <w:rPr>
          <w:rFonts w:asciiTheme="majorHAnsi" w:hAnsiTheme="majorHAnsi" w:cstheme="majorHAnsi"/>
          <w:color w:val="1A1A1A"/>
          <w:sz w:val="20"/>
          <w:szCs w:val="20"/>
        </w:rPr>
        <w:t>2010 individua il diritto allo studio, degli allievi con</w:t>
      </w:r>
      <w:r w:rsidR="00777BF9">
        <w:rPr>
          <w:rFonts w:asciiTheme="majorHAnsi" w:hAnsiTheme="majorHAnsi" w:cstheme="majorHAnsi"/>
          <w:color w:val="1A1A1A"/>
          <w:sz w:val="20"/>
          <w:szCs w:val="20"/>
        </w:rPr>
        <w:t xml:space="preserve"> </w:t>
      </w:r>
      <w:r w:rsidRPr="005446F6">
        <w:rPr>
          <w:rFonts w:asciiTheme="majorHAnsi" w:hAnsiTheme="majorHAnsi" w:cstheme="majorHAnsi"/>
          <w:color w:val="1A1A1A"/>
          <w:sz w:val="20"/>
          <w:szCs w:val="20"/>
        </w:rPr>
        <w:t>disturbi specifici dell’apprendimento (DSA), dove prevede l’uso di strumenti compensativi e dispensativi indicato dalle norme.</w:t>
      </w:r>
    </w:p>
    <w:p w:rsidR="00777BF9" w:rsidRDefault="00777BF9" w:rsidP="002455D3">
      <w:pPr>
        <w:pStyle w:val="Nessunaspaziatura"/>
        <w:jc w:val="both"/>
        <w:rPr>
          <w:rFonts w:asciiTheme="majorHAnsi" w:hAnsiTheme="majorHAnsi" w:cstheme="majorHAnsi"/>
          <w:color w:val="1A1A1A"/>
          <w:sz w:val="20"/>
          <w:szCs w:val="20"/>
        </w:rPr>
      </w:pPr>
    </w:p>
    <w:p w:rsidR="00777BF9" w:rsidRDefault="002455D3" w:rsidP="002455D3">
      <w:pPr>
        <w:pStyle w:val="Nessunaspaziatura"/>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 xml:space="preserve">Nella pratica educativa avere cura delle diversità significa: </w:t>
      </w:r>
    </w:p>
    <w:p w:rsidR="00777BF9" w:rsidRDefault="002455D3" w:rsidP="00777BF9">
      <w:pPr>
        <w:pStyle w:val="Nessunaspaziatura"/>
        <w:numPr>
          <w:ilvl w:val="0"/>
          <w:numId w:val="8"/>
        </w:numPr>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 xml:space="preserve">costruire uno spazio di accoglienza e di ascolto </w:t>
      </w:r>
      <w:r w:rsidR="00777BF9">
        <w:rPr>
          <w:rFonts w:asciiTheme="majorHAnsi" w:hAnsiTheme="majorHAnsi" w:cstheme="majorHAnsi"/>
          <w:color w:val="1A1A1A"/>
          <w:sz w:val="20"/>
          <w:szCs w:val="20"/>
        </w:rPr>
        <w:t>dell’altro;</w:t>
      </w:r>
    </w:p>
    <w:p w:rsidR="002455D3" w:rsidRPr="005446F6" w:rsidRDefault="002455D3" w:rsidP="00777BF9">
      <w:pPr>
        <w:pStyle w:val="Nessunaspaziatura"/>
        <w:numPr>
          <w:ilvl w:val="0"/>
          <w:numId w:val="8"/>
        </w:numPr>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costruire un contesto in cui l’altro possa sviluppare il suo senso di sé;</w:t>
      </w:r>
    </w:p>
    <w:p w:rsidR="002455D3" w:rsidRPr="005446F6" w:rsidRDefault="002455D3" w:rsidP="002455D3">
      <w:pPr>
        <w:pStyle w:val="Nessunaspaziatura"/>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inoltre</w:t>
      </w:r>
      <w:r w:rsidR="00777BF9">
        <w:rPr>
          <w:rFonts w:asciiTheme="majorHAnsi" w:hAnsiTheme="majorHAnsi" w:cstheme="majorHAnsi"/>
          <w:color w:val="1A1A1A"/>
          <w:sz w:val="20"/>
          <w:szCs w:val="20"/>
        </w:rPr>
        <w:t>,</w:t>
      </w:r>
      <w:r w:rsidRPr="005446F6">
        <w:rPr>
          <w:rFonts w:asciiTheme="majorHAnsi" w:hAnsiTheme="majorHAnsi" w:cstheme="majorHAnsi"/>
          <w:color w:val="1A1A1A"/>
          <w:sz w:val="20"/>
          <w:szCs w:val="20"/>
        </w:rPr>
        <w:t xml:space="preserve"> l’azione educativa pone come abbiamo visto, diverse regole che portano i diversi soggetti a non avere diversità all’interno di una comunità. (un contesto con delle regole che tutti devono rispettare, non pone nessuna diversità tra i soggetti</w:t>
      </w:r>
      <w:r w:rsidR="00777BF9">
        <w:rPr>
          <w:rFonts w:asciiTheme="majorHAnsi" w:hAnsiTheme="majorHAnsi" w:cstheme="majorHAnsi"/>
          <w:color w:val="1A1A1A"/>
          <w:sz w:val="20"/>
          <w:szCs w:val="20"/>
        </w:rPr>
        <w:t>).</w:t>
      </w:r>
    </w:p>
    <w:p w:rsidR="00224A9A" w:rsidRDefault="00224A9A" w:rsidP="002455D3">
      <w:pPr>
        <w:pStyle w:val="Nessunaspaziatura"/>
        <w:jc w:val="both"/>
        <w:rPr>
          <w:rFonts w:asciiTheme="majorHAnsi" w:hAnsiTheme="majorHAnsi" w:cstheme="majorHAnsi"/>
          <w:color w:val="1A1A1A"/>
          <w:sz w:val="20"/>
          <w:szCs w:val="20"/>
        </w:rPr>
      </w:pPr>
    </w:p>
    <w:p w:rsidR="00224A9A" w:rsidRPr="00224A9A" w:rsidRDefault="00224A9A" w:rsidP="002455D3">
      <w:pPr>
        <w:pStyle w:val="Nessunaspaziatura"/>
        <w:jc w:val="both"/>
        <w:rPr>
          <w:rFonts w:asciiTheme="majorHAnsi" w:hAnsiTheme="majorHAnsi" w:cstheme="majorHAnsi"/>
          <w:color w:val="1A1A1A"/>
          <w:szCs w:val="20"/>
        </w:rPr>
      </w:pPr>
      <w:r w:rsidRPr="00224A9A">
        <w:rPr>
          <w:rFonts w:asciiTheme="majorHAnsi" w:hAnsiTheme="majorHAnsi" w:cstheme="majorHAnsi"/>
          <w:color w:val="1A1A1A"/>
          <w:szCs w:val="20"/>
        </w:rPr>
        <w:t>2. LE CLASSIFICAZIONI DELL’OMS E IL LORO CONTRIBUTO AL PROCESSO DI INTEGRAZIONE</w:t>
      </w:r>
      <w:r w:rsidR="002455D3" w:rsidRPr="00224A9A">
        <w:rPr>
          <w:rFonts w:asciiTheme="majorHAnsi" w:hAnsiTheme="majorHAnsi" w:cstheme="majorHAnsi"/>
          <w:color w:val="1A1A1A"/>
          <w:szCs w:val="20"/>
        </w:rPr>
        <w:t xml:space="preserve"> </w:t>
      </w:r>
    </w:p>
    <w:p w:rsidR="00DE1244" w:rsidRDefault="002455D3" w:rsidP="002455D3">
      <w:pPr>
        <w:pStyle w:val="Nessunaspaziatura"/>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L’ICF</w:t>
      </w:r>
      <w:r w:rsidR="00777BF9">
        <w:rPr>
          <w:rFonts w:asciiTheme="majorHAnsi" w:hAnsiTheme="majorHAnsi" w:cstheme="majorHAnsi"/>
          <w:color w:val="1A1A1A"/>
          <w:sz w:val="20"/>
          <w:szCs w:val="20"/>
        </w:rPr>
        <w:t xml:space="preserve"> </w:t>
      </w:r>
      <w:r w:rsidRPr="005446F6">
        <w:rPr>
          <w:rFonts w:asciiTheme="majorHAnsi" w:hAnsiTheme="majorHAnsi" w:cstheme="majorHAnsi"/>
          <w:color w:val="1A1A1A"/>
          <w:sz w:val="20"/>
          <w:szCs w:val="20"/>
        </w:rPr>
        <w:t xml:space="preserve">sta ad indicare la </w:t>
      </w:r>
      <w:r w:rsidR="00777BF9">
        <w:rPr>
          <w:rFonts w:asciiTheme="majorHAnsi" w:hAnsiTheme="majorHAnsi" w:cstheme="majorHAnsi"/>
          <w:color w:val="1A1A1A"/>
          <w:sz w:val="20"/>
          <w:szCs w:val="20"/>
        </w:rPr>
        <w:t>C</w:t>
      </w:r>
      <w:r w:rsidRPr="005446F6">
        <w:rPr>
          <w:rFonts w:asciiTheme="majorHAnsi" w:hAnsiTheme="majorHAnsi" w:cstheme="majorHAnsi"/>
          <w:color w:val="1A1A1A"/>
          <w:sz w:val="20"/>
          <w:szCs w:val="20"/>
        </w:rPr>
        <w:t xml:space="preserve">lassificazione </w:t>
      </w:r>
      <w:r w:rsidR="00777BF9">
        <w:rPr>
          <w:rFonts w:asciiTheme="majorHAnsi" w:hAnsiTheme="majorHAnsi" w:cstheme="majorHAnsi"/>
          <w:color w:val="1A1A1A"/>
          <w:sz w:val="20"/>
          <w:szCs w:val="20"/>
        </w:rPr>
        <w:t>I</w:t>
      </w:r>
      <w:r w:rsidRPr="005446F6">
        <w:rPr>
          <w:rFonts w:asciiTheme="majorHAnsi" w:hAnsiTheme="majorHAnsi" w:cstheme="majorHAnsi"/>
          <w:color w:val="1A1A1A"/>
          <w:sz w:val="20"/>
          <w:szCs w:val="20"/>
        </w:rPr>
        <w:t xml:space="preserve">nternazionale del </w:t>
      </w:r>
      <w:r w:rsidR="00777BF9">
        <w:rPr>
          <w:rFonts w:asciiTheme="majorHAnsi" w:hAnsiTheme="majorHAnsi" w:cstheme="majorHAnsi"/>
          <w:color w:val="1A1A1A"/>
          <w:sz w:val="20"/>
          <w:szCs w:val="20"/>
        </w:rPr>
        <w:t>F</w:t>
      </w:r>
      <w:r w:rsidRPr="005446F6">
        <w:rPr>
          <w:rFonts w:asciiTheme="majorHAnsi" w:hAnsiTheme="majorHAnsi" w:cstheme="majorHAnsi"/>
          <w:color w:val="1A1A1A"/>
          <w:sz w:val="20"/>
          <w:szCs w:val="20"/>
        </w:rPr>
        <w:t xml:space="preserve">unzionamento della </w:t>
      </w:r>
      <w:r w:rsidR="00777BF9">
        <w:rPr>
          <w:rFonts w:asciiTheme="majorHAnsi" w:hAnsiTheme="majorHAnsi" w:cstheme="majorHAnsi"/>
          <w:color w:val="1A1A1A"/>
          <w:sz w:val="20"/>
          <w:szCs w:val="20"/>
        </w:rPr>
        <w:t>D</w:t>
      </w:r>
      <w:r w:rsidRPr="005446F6">
        <w:rPr>
          <w:rFonts w:asciiTheme="majorHAnsi" w:hAnsiTheme="majorHAnsi" w:cstheme="majorHAnsi"/>
          <w:color w:val="1A1A1A"/>
          <w:sz w:val="20"/>
          <w:szCs w:val="20"/>
        </w:rPr>
        <w:t xml:space="preserve">isabilità e della </w:t>
      </w:r>
      <w:r w:rsidR="00777BF9">
        <w:rPr>
          <w:rFonts w:asciiTheme="majorHAnsi" w:hAnsiTheme="majorHAnsi" w:cstheme="majorHAnsi"/>
          <w:color w:val="1A1A1A"/>
          <w:sz w:val="20"/>
          <w:szCs w:val="20"/>
        </w:rPr>
        <w:t>S</w:t>
      </w:r>
      <w:r w:rsidRPr="005446F6">
        <w:rPr>
          <w:rFonts w:asciiTheme="majorHAnsi" w:hAnsiTheme="majorHAnsi" w:cstheme="majorHAnsi"/>
          <w:color w:val="1A1A1A"/>
          <w:sz w:val="20"/>
          <w:szCs w:val="20"/>
        </w:rPr>
        <w:t xml:space="preserve">alute e fa parte delle classificazioni dell’OMS. </w:t>
      </w:r>
      <w:r w:rsidR="00777BF9">
        <w:rPr>
          <w:rFonts w:asciiTheme="majorHAnsi" w:hAnsiTheme="majorHAnsi" w:cstheme="majorHAnsi"/>
          <w:color w:val="1A1A1A"/>
          <w:sz w:val="20"/>
          <w:szCs w:val="20"/>
        </w:rPr>
        <w:t xml:space="preserve">Questa si focalizza, insieme all’INDEX for </w:t>
      </w:r>
      <w:proofErr w:type="spellStart"/>
      <w:r w:rsidR="00777BF9">
        <w:rPr>
          <w:rFonts w:asciiTheme="majorHAnsi" w:hAnsiTheme="majorHAnsi" w:cstheme="majorHAnsi"/>
          <w:color w:val="1A1A1A"/>
          <w:sz w:val="20"/>
          <w:szCs w:val="20"/>
        </w:rPr>
        <w:t>inclusion</w:t>
      </w:r>
      <w:proofErr w:type="spellEnd"/>
      <w:r w:rsidR="00777BF9">
        <w:rPr>
          <w:rFonts w:asciiTheme="majorHAnsi" w:hAnsiTheme="majorHAnsi" w:cstheme="majorHAnsi"/>
          <w:color w:val="1A1A1A"/>
          <w:sz w:val="20"/>
          <w:szCs w:val="20"/>
        </w:rPr>
        <w:t xml:space="preserve">, </w:t>
      </w:r>
      <w:r w:rsidR="00DE1244">
        <w:rPr>
          <w:rFonts w:asciiTheme="majorHAnsi" w:hAnsiTheme="majorHAnsi" w:cstheme="majorHAnsi"/>
          <w:color w:val="1A1A1A"/>
          <w:sz w:val="20"/>
          <w:szCs w:val="20"/>
        </w:rPr>
        <w:t>sull’inclusione: il deficit, l’handicap e le varie condizioni di marginalità e di non inclusione sociale e culturale, dipendono dalle difficoltà di rapportarsi all’”altro”, al diverso da noi. È per questo che si parla di didattica inclusiva, poiché non c’è spazio per discriminare chi è diverso.</w:t>
      </w:r>
    </w:p>
    <w:p w:rsidR="002455D3" w:rsidRPr="005446F6" w:rsidRDefault="00DE1244" w:rsidP="002455D3">
      <w:pPr>
        <w:pStyle w:val="Nessunaspaziatura"/>
        <w:jc w:val="both"/>
        <w:rPr>
          <w:rFonts w:asciiTheme="majorHAnsi" w:hAnsiTheme="majorHAnsi" w:cstheme="majorHAnsi"/>
          <w:color w:val="1A1A1A"/>
          <w:sz w:val="20"/>
          <w:szCs w:val="20"/>
        </w:rPr>
      </w:pPr>
      <w:r>
        <w:rPr>
          <w:rFonts w:asciiTheme="majorHAnsi" w:hAnsiTheme="majorHAnsi" w:cstheme="majorHAnsi"/>
          <w:color w:val="1A1A1A"/>
          <w:sz w:val="20"/>
          <w:szCs w:val="20"/>
        </w:rPr>
        <w:t>Comunque, i</w:t>
      </w:r>
      <w:r w:rsidR="002455D3" w:rsidRPr="005446F6">
        <w:rPr>
          <w:rFonts w:asciiTheme="majorHAnsi" w:hAnsiTheme="majorHAnsi" w:cstheme="majorHAnsi"/>
          <w:color w:val="1A1A1A"/>
          <w:sz w:val="20"/>
          <w:szCs w:val="20"/>
        </w:rPr>
        <w:t>l testo ICF è stato approvato il 22 maggio 2001. L’ICF è una classificazione che mira a descrivere lo stato di salute dei diversi soggetti, all’interno di diversi ambiti (lavorativi, scolastici ecc..) e di cogliere tutte le difficoltà che quel contesto può causare. Essa possiede diverse funzioni:</w:t>
      </w:r>
    </w:p>
    <w:p w:rsidR="002455D3" w:rsidRPr="005446F6" w:rsidRDefault="002455D3" w:rsidP="00DE1244">
      <w:pPr>
        <w:pStyle w:val="Nessunaspaziatura"/>
        <w:numPr>
          <w:ilvl w:val="0"/>
          <w:numId w:val="5"/>
        </w:numPr>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garantisce uno standard per la salute (in modo che la comunicazione per i professionisti sia univoca e chiara);</w:t>
      </w:r>
    </w:p>
    <w:p w:rsidR="00DE1244" w:rsidRDefault="002455D3" w:rsidP="00DE1244">
      <w:pPr>
        <w:pStyle w:val="Nessunaspaziatura"/>
        <w:numPr>
          <w:ilvl w:val="0"/>
          <w:numId w:val="5"/>
        </w:numPr>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 xml:space="preserve">permette di raccogliere dati ed essere scambiati fra i vari paesi; </w:t>
      </w:r>
    </w:p>
    <w:p w:rsidR="002455D3" w:rsidRPr="005446F6" w:rsidRDefault="002455D3" w:rsidP="00DE1244">
      <w:pPr>
        <w:pStyle w:val="Nessunaspaziatura"/>
        <w:numPr>
          <w:ilvl w:val="0"/>
          <w:numId w:val="5"/>
        </w:numPr>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fornisce una base scientifica come l’interazione tra individuo e ambiente.</w:t>
      </w:r>
    </w:p>
    <w:p w:rsidR="002455D3" w:rsidRPr="005446F6" w:rsidRDefault="00DE1244" w:rsidP="002455D3">
      <w:pPr>
        <w:pStyle w:val="Nessunaspaziatura"/>
        <w:jc w:val="both"/>
        <w:rPr>
          <w:rFonts w:asciiTheme="majorHAnsi" w:hAnsiTheme="majorHAnsi" w:cstheme="majorHAnsi"/>
          <w:color w:val="1A1A1A"/>
          <w:sz w:val="20"/>
          <w:szCs w:val="20"/>
        </w:rPr>
      </w:pPr>
      <w:r>
        <w:rPr>
          <w:rFonts w:asciiTheme="majorHAnsi" w:hAnsiTheme="majorHAnsi" w:cstheme="majorHAnsi"/>
          <w:color w:val="1A1A1A"/>
          <w:sz w:val="20"/>
          <w:szCs w:val="20"/>
        </w:rPr>
        <w:t>L</w:t>
      </w:r>
      <w:r w:rsidR="002455D3" w:rsidRPr="005446F6">
        <w:rPr>
          <w:rFonts w:asciiTheme="majorHAnsi" w:hAnsiTheme="majorHAnsi" w:cstheme="majorHAnsi"/>
          <w:color w:val="1A1A1A"/>
          <w:sz w:val="20"/>
          <w:szCs w:val="20"/>
        </w:rPr>
        <w:t>’obiettivo dell’ICF è quello di valutare la condizione di salute del disabile all’interno di un ambiente sfavorevole</w:t>
      </w:r>
      <w:r>
        <w:rPr>
          <w:rFonts w:asciiTheme="majorHAnsi" w:hAnsiTheme="majorHAnsi" w:cstheme="majorHAnsi"/>
          <w:color w:val="1A1A1A"/>
          <w:sz w:val="20"/>
          <w:szCs w:val="20"/>
        </w:rPr>
        <w:t xml:space="preserve">, </w:t>
      </w:r>
      <w:r w:rsidR="002455D3" w:rsidRPr="005446F6">
        <w:rPr>
          <w:rFonts w:asciiTheme="majorHAnsi" w:hAnsiTheme="majorHAnsi" w:cstheme="majorHAnsi"/>
          <w:color w:val="1A1A1A"/>
          <w:sz w:val="20"/>
          <w:szCs w:val="20"/>
        </w:rPr>
        <w:t>quindi non stabilisce la salute personale dell’individuo, ma solo in quel contesto negativo</w:t>
      </w:r>
      <w:r>
        <w:rPr>
          <w:rFonts w:asciiTheme="majorHAnsi" w:hAnsiTheme="majorHAnsi" w:cstheme="majorHAnsi"/>
          <w:color w:val="1A1A1A"/>
          <w:sz w:val="20"/>
          <w:szCs w:val="20"/>
        </w:rPr>
        <w:t>.</w:t>
      </w:r>
    </w:p>
    <w:p w:rsidR="00224A9A" w:rsidRDefault="00224A9A" w:rsidP="002455D3">
      <w:pPr>
        <w:pStyle w:val="Nessunaspaziatura"/>
        <w:jc w:val="both"/>
        <w:rPr>
          <w:rFonts w:asciiTheme="majorHAnsi" w:hAnsiTheme="majorHAnsi" w:cstheme="majorHAnsi"/>
          <w:color w:val="1A1A1A"/>
          <w:sz w:val="20"/>
          <w:szCs w:val="20"/>
        </w:rPr>
      </w:pPr>
    </w:p>
    <w:p w:rsidR="00224A9A" w:rsidRPr="00224A9A" w:rsidRDefault="00224A9A" w:rsidP="002455D3">
      <w:pPr>
        <w:pStyle w:val="Nessunaspaziatura"/>
        <w:jc w:val="both"/>
        <w:rPr>
          <w:rFonts w:asciiTheme="majorHAnsi" w:hAnsiTheme="majorHAnsi" w:cstheme="majorHAnsi"/>
          <w:color w:val="1A1A1A"/>
          <w:szCs w:val="20"/>
        </w:rPr>
      </w:pPr>
      <w:r w:rsidRPr="00224A9A">
        <w:rPr>
          <w:rFonts w:asciiTheme="majorHAnsi" w:hAnsiTheme="majorHAnsi" w:cstheme="majorHAnsi"/>
          <w:color w:val="1A1A1A"/>
          <w:szCs w:val="20"/>
        </w:rPr>
        <w:t xml:space="preserve">3. LO SVANTAGGIO SCOLASTICO E I BISOGNI EDUCATIVI SPECIALI </w:t>
      </w:r>
    </w:p>
    <w:p w:rsidR="00DE1244" w:rsidRDefault="002455D3" w:rsidP="002455D3">
      <w:pPr>
        <w:pStyle w:val="Nessunaspaziatura"/>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Un tema nuovo sono i bisogni educativi speciali (BES) che possono essere riconosciuti in alcuni allievi. Un soggetto BES dispone di un proprio programma e possiede specifiche attenzioni, ma</w:t>
      </w:r>
      <w:r w:rsidR="00DE1244">
        <w:rPr>
          <w:rFonts w:asciiTheme="majorHAnsi" w:hAnsiTheme="majorHAnsi" w:cstheme="majorHAnsi"/>
          <w:color w:val="1A1A1A"/>
          <w:sz w:val="20"/>
          <w:szCs w:val="20"/>
        </w:rPr>
        <w:t>,</w:t>
      </w:r>
      <w:r w:rsidRPr="005446F6">
        <w:rPr>
          <w:rFonts w:asciiTheme="majorHAnsi" w:hAnsiTheme="majorHAnsi" w:cstheme="majorHAnsi"/>
          <w:color w:val="1A1A1A"/>
          <w:sz w:val="20"/>
          <w:szCs w:val="20"/>
        </w:rPr>
        <w:t xml:space="preserve"> come abbiamo visto</w:t>
      </w:r>
      <w:r w:rsidR="00DE1244">
        <w:rPr>
          <w:rFonts w:asciiTheme="majorHAnsi" w:hAnsiTheme="majorHAnsi" w:cstheme="majorHAnsi"/>
          <w:color w:val="1A1A1A"/>
          <w:sz w:val="20"/>
          <w:szCs w:val="20"/>
        </w:rPr>
        <w:t>,</w:t>
      </w:r>
      <w:r w:rsidRPr="005446F6">
        <w:rPr>
          <w:rFonts w:asciiTheme="majorHAnsi" w:hAnsiTheme="majorHAnsi" w:cstheme="majorHAnsi"/>
          <w:color w:val="1A1A1A"/>
          <w:sz w:val="20"/>
          <w:szCs w:val="20"/>
        </w:rPr>
        <w:t xml:space="preserve"> tutti i soggetti necessitano di una particolare attenzione, per tanto quando parliamo di determinati bisogni educativi, non alludiamo solo all’aera della disabilità</w:t>
      </w:r>
      <w:r w:rsidR="00DE1244">
        <w:rPr>
          <w:rFonts w:asciiTheme="majorHAnsi" w:hAnsiTheme="majorHAnsi" w:cstheme="majorHAnsi"/>
          <w:color w:val="1A1A1A"/>
          <w:sz w:val="20"/>
          <w:szCs w:val="20"/>
        </w:rPr>
        <w:t>,</w:t>
      </w:r>
      <w:r w:rsidRPr="005446F6">
        <w:rPr>
          <w:rFonts w:asciiTheme="majorHAnsi" w:hAnsiTheme="majorHAnsi" w:cstheme="majorHAnsi"/>
          <w:color w:val="1A1A1A"/>
          <w:sz w:val="20"/>
          <w:szCs w:val="20"/>
        </w:rPr>
        <w:t xml:space="preserve"> ma anche alla particolare attenzione che bisogna dare a</w:t>
      </w:r>
      <w:r w:rsidR="00DE1244">
        <w:rPr>
          <w:rFonts w:asciiTheme="majorHAnsi" w:hAnsiTheme="majorHAnsi" w:cstheme="majorHAnsi"/>
          <w:color w:val="1A1A1A"/>
          <w:sz w:val="20"/>
          <w:szCs w:val="20"/>
        </w:rPr>
        <w:t>ll’alunno</w:t>
      </w:r>
      <w:r w:rsidRPr="005446F6">
        <w:rPr>
          <w:rFonts w:asciiTheme="majorHAnsi" w:hAnsiTheme="majorHAnsi" w:cstheme="majorHAnsi"/>
          <w:color w:val="1A1A1A"/>
          <w:sz w:val="20"/>
          <w:szCs w:val="20"/>
        </w:rPr>
        <w:t xml:space="preserve">. </w:t>
      </w:r>
    </w:p>
    <w:p w:rsidR="002455D3" w:rsidRPr="005446F6" w:rsidRDefault="002455D3" w:rsidP="002455D3">
      <w:pPr>
        <w:pStyle w:val="Nessunaspaziatura"/>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La definizione di BES include</w:t>
      </w:r>
      <w:r w:rsidR="00DE1244">
        <w:rPr>
          <w:rFonts w:asciiTheme="majorHAnsi" w:hAnsiTheme="majorHAnsi" w:cstheme="majorHAnsi"/>
          <w:color w:val="1A1A1A"/>
          <w:sz w:val="20"/>
          <w:szCs w:val="20"/>
        </w:rPr>
        <w:t xml:space="preserve"> tre grandi aree</w:t>
      </w:r>
      <w:r w:rsidRPr="005446F6">
        <w:rPr>
          <w:rFonts w:asciiTheme="majorHAnsi" w:hAnsiTheme="majorHAnsi" w:cstheme="majorHAnsi"/>
          <w:color w:val="1A1A1A"/>
          <w:sz w:val="20"/>
          <w:szCs w:val="20"/>
        </w:rPr>
        <w:t>:</w:t>
      </w:r>
    </w:p>
    <w:p w:rsidR="00DE1244" w:rsidRDefault="00DE1244" w:rsidP="00DE1244">
      <w:pPr>
        <w:pStyle w:val="Nessunaspaziatura"/>
        <w:numPr>
          <w:ilvl w:val="0"/>
          <w:numId w:val="10"/>
        </w:numPr>
        <w:jc w:val="both"/>
        <w:rPr>
          <w:rFonts w:asciiTheme="majorHAnsi" w:hAnsiTheme="majorHAnsi" w:cstheme="majorHAnsi"/>
          <w:color w:val="1A1A1A"/>
          <w:sz w:val="20"/>
          <w:szCs w:val="20"/>
        </w:rPr>
      </w:pPr>
      <w:r>
        <w:rPr>
          <w:rFonts w:asciiTheme="majorHAnsi" w:hAnsiTheme="majorHAnsi" w:cstheme="majorHAnsi"/>
          <w:color w:val="1A1A1A"/>
          <w:sz w:val="20"/>
          <w:szCs w:val="20"/>
        </w:rPr>
        <w:t>quel</w:t>
      </w:r>
      <w:r w:rsidR="002455D3" w:rsidRPr="005446F6">
        <w:rPr>
          <w:rFonts w:asciiTheme="majorHAnsi" w:hAnsiTheme="majorHAnsi" w:cstheme="majorHAnsi"/>
          <w:color w:val="1A1A1A"/>
          <w:sz w:val="20"/>
          <w:szCs w:val="20"/>
        </w:rPr>
        <w:t>la</w:t>
      </w:r>
      <w:r>
        <w:rPr>
          <w:rFonts w:asciiTheme="majorHAnsi" w:hAnsiTheme="majorHAnsi" w:cstheme="majorHAnsi"/>
          <w:color w:val="1A1A1A"/>
          <w:sz w:val="20"/>
          <w:szCs w:val="20"/>
        </w:rPr>
        <w:t xml:space="preserve"> della </w:t>
      </w:r>
      <w:r w:rsidR="002455D3" w:rsidRPr="005446F6">
        <w:rPr>
          <w:rFonts w:asciiTheme="majorHAnsi" w:hAnsiTheme="majorHAnsi" w:cstheme="majorHAnsi"/>
          <w:color w:val="1A1A1A"/>
          <w:sz w:val="20"/>
          <w:szCs w:val="20"/>
        </w:rPr>
        <w:t xml:space="preserve">disabilità; </w:t>
      </w:r>
    </w:p>
    <w:p w:rsidR="00DE1244" w:rsidRDefault="00DE1244" w:rsidP="00DE1244">
      <w:pPr>
        <w:pStyle w:val="Nessunaspaziatura"/>
        <w:numPr>
          <w:ilvl w:val="0"/>
          <w:numId w:val="10"/>
        </w:numPr>
        <w:jc w:val="both"/>
        <w:rPr>
          <w:rFonts w:asciiTheme="majorHAnsi" w:hAnsiTheme="majorHAnsi" w:cstheme="majorHAnsi"/>
          <w:color w:val="1A1A1A"/>
          <w:sz w:val="20"/>
          <w:szCs w:val="20"/>
        </w:rPr>
      </w:pPr>
      <w:r>
        <w:rPr>
          <w:rFonts w:asciiTheme="majorHAnsi" w:hAnsiTheme="majorHAnsi" w:cstheme="majorHAnsi"/>
          <w:color w:val="1A1A1A"/>
          <w:sz w:val="20"/>
          <w:szCs w:val="20"/>
        </w:rPr>
        <w:t>quella dei disturbi evolutivi specifici</w:t>
      </w:r>
      <w:r w:rsidR="002455D3" w:rsidRPr="005446F6">
        <w:rPr>
          <w:rFonts w:asciiTheme="majorHAnsi" w:hAnsiTheme="majorHAnsi" w:cstheme="majorHAnsi"/>
          <w:color w:val="1A1A1A"/>
          <w:sz w:val="20"/>
          <w:szCs w:val="20"/>
        </w:rPr>
        <w:t xml:space="preserve">; </w:t>
      </w:r>
    </w:p>
    <w:p w:rsidR="002455D3" w:rsidRPr="005446F6" w:rsidRDefault="00DE1244" w:rsidP="00DE1244">
      <w:pPr>
        <w:pStyle w:val="Nessunaspaziatura"/>
        <w:numPr>
          <w:ilvl w:val="0"/>
          <w:numId w:val="10"/>
        </w:numPr>
        <w:jc w:val="both"/>
        <w:rPr>
          <w:rFonts w:asciiTheme="majorHAnsi" w:hAnsiTheme="majorHAnsi" w:cstheme="majorHAnsi"/>
          <w:color w:val="1A1A1A"/>
          <w:sz w:val="20"/>
          <w:szCs w:val="20"/>
        </w:rPr>
      </w:pPr>
      <w:r>
        <w:rPr>
          <w:rFonts w:asciiTheme="majorHAnsi" w:hAnsiTheme="majorHAnsi" w:cstheme="majorHAnsi"/>
          <w:color w:val="1A1A1A"/>
          <w:sz w:val="20"/>
          <w:szCs w:val="20"/>
        </w:rPr>
        <w:t xml:space="preserve">quella dello svantaggio </w:t>
      </w:r>
      <w:proofErr w:type="gramStart"/>
      <w:r>
        <w:rPr>
          <w:rFonts w:asciiTheme="majorHAnsi" w:hAnsiTheme="majorHAnsi" w:cstheme="majorHAnsi"/>
          <w:color w:val="1A1A1A"/>
          <w:sz w:val="20"/>
          <w:szCs w:val="20"/>
        </w:rPr>
        <w:t>socio-economico</w:t>
      </w:r>
      <w:proofErr w:type="gramEnd"/>
      <w:r>
        <w:rPr>
          <w:rFonts w:asciiTheme="majorHAnsi" w:hAnsiTheme="majorHAnsi" w:cstheme="majorHAnsi"/>
          <w:color w:val="1A1A1A"/>
          <w:sz w:val="20"/>
          <w:szCs w:val="20"/>
        </w:rPr>
        <w:t>, linguistico e culturale</w:t>
      </w:r>
      <w:r w:rsidR="002455D3" w:rsidRPr="005446F6">
        <w:rPr>
          <w:rFonts w:asciiTheme="majorHAnsi" w:hAnsiTheme="majorHAnsi" w:cstheme="majorHAnsi"/>
          <w:color w:val="1A1A1A"/>
          <w:sz w:val="20"/>
          <w:szCs w:val="20"/>
        </w:rPr>
        <w:t>.</w:t>
      </w:r>
    </w:p>
    <w:p w:rsidR="00DE1244" w:rsidRDefault="002455D3" w:rsidP="002455D3">
      <w:pPr>
        <w:pStyle w:val="Nessunaspaziatura"/>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Per altro</w:t>
      </w:r>
      <w:r w:rsidR="00542713">
        <w:rPr>
          <w:rFonts w:asciiTheme="majorHAnsi" w:hAnsiTheme="majorHAnsi" w:cstheme="majorHAnsi"/>
          <w:color w:val="1A1A1A"/>
          <w:sz w:val="20"/>
          <w:szCs w:val="20"/>
        </w:rPr>
        <w:t>,</w:t>
      </w:r>
      <w:r w:rsidRPr="005446F6">
        <w:rPr>
          <w:rFonts w:asciiTheme="majorHAnsi" w:hAnsiTheme="majorHAnsi" w:cstheme="majorHAnsi"/>
          <w:color w:val="1A1A1A"/>
          <w:sz w:val="20"/>
          <w:szCs w:val="20"/>
        </w:rPr>
        <w:t xml:space="preserve"> la direttiva ministeriale ha esteso anche a loro le misure compensative e dispensative (previste dalla legge 170</w:t>
      </w:r>
      <w:r w:rsidR="00542713">
        <w:rPr>
          <w:rFonts w:asciiTheme="majorHAnsi" w:hAnsiTheme="majorHAnsi" w:cstheme="majorHAnsi"/>
          <w:color w:val="1A1A1A"/>
          <w:sz w:val="20"/>
          <w:szCs w:val="20"/>
        </w:rPr>
        <w:t>/</w:t>
      </w:r>
      <w:r w:rsidRPr="005446F6">
        <w:rPr>
          <w:rFonts w:asciiTheme="majorHAnsi" w:hAnsiTheme="majorHAnsi" w:cstheme="majorHAnsi"/>
          <w:color w:val="1A1A1A"/>
          <w:sz w:val="20"/>
          <w:szCs w:val="20"/>
        </w:rPr>
        <w:t>10 come quelle per i DSA); ciò significa che il compito dell’educatore, è quello di costruire obiettivi, attività didattiche e atteggiamenti educativi per ogni alunno, ponendo particolare attenzione sui punti di forza di ognuno di loro, per impostare il lavoro. Il pregio di queste norme quindi, è quello di trovare un’azione didattica per ognuno, non solo quindi per soggetti con problematiche.</w:t>
      </w:r>
    </w:p>
    <w:p w:rsidR="00DE1244" w:rsidRDefault="00224A9A" w:rsidP="002455D3">
      <w:pPr>
        <w:pStyle w:val="Nessunaspaziatura"/>
        <w:jc w:val="both"/>
        <w:rPr>
          <w:rFonts w:asciiTheme="majorHAnsi" w:hAnsiTheme="majorHAnsi" w:cstheme="majorHAnsi"/>
          <w:color w:val="1A1A1A"/>
          <w:szCs w:val="20"/>
        </w:rPr>
      </w:pPr>
      <w:r w:rsidRPr="00224A9A">
        <w:rPr>
          <w:rFonts w:asciiTheme="majorHAnsi" w:hAnsiTheme="majorHAnsi" w:cstheme="majorHAnsi"/>
          <w:color w:val="1A1A1A"/>
          <w:szCs w:val="20"/>
        </w:rPr>
        <w:lastRenderedPageBreak/>
        <w:t xml:space="preserve">4. ALUNNI SEMPRE PIÙ ETEROGENEI </w:t>
      </w:r>
    </w:p>
    <w:p w:rsidR="00656DCA" w:rsidRDefault="002455D3" w:rsidP="002455D3">
      <w:pPr>
        <w:pStyle w:val="Nessunaspaziatura"/>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Oggi nelle classi troviamo diversi soggetti con molteplici disturbi, quindi non solo BES–DSA</w:t>
      </w:r>
      <w:r w:rsidR="00226BD1">
        <w:rPr>
          <w:rFonts w:asciiTheme="majorHAnsi" w:hAnsiTheme="majorHAnsi" w:cstheme="majorHAnsi"/>
          <w:color w:val="1A1A1A"/>
          <w:sz w:val="20"/>
          <w:szCs w:val="20"/>
        </w:rPr>
        <w:t>,</w:t>
      </w:r>
      <w:r w:rsidRPr="005446F6">
        <w:rPr>
          <w:rFonts w:asciiTheme="majorHAnsi" w:hAnsiTheme="majorHAnsi" w:cstheme="majorHAnsi"/>
          <w:color w:val="1A1A1A"/>
          <w:sz w:val="20"/>
          <w:szCs w:val="20"/>
        </w:rPr>
        <w:t xml:space="preserve"> ma anche alunni che possiedono ritardi mentali causate da svariati problemi. Possiamo elencare i diversi disturbi che potremmo individuare in un contesto classe: forme di autismo, sindrome di </w:t>
      </w:r>
      <w:r w:rsidR="00656DCA">
        <w:rPr>
          <w:rFonts w:asciiTheme="majorHAnsi" w:hAnsiTheme="majorHAnsi" w:cstheme="majorHAnsi"/>
          <w:color w:val="1A1A1A"/>
          <w:sz w:val="20"/>
          <w:szCs w:val="20"/>
        </w:rPr>
        <w:t>A</w:t>
      </w:r>
      <w:r w:rsidRPr="005446F6">
        <w:rPr>
          <w:rFonts w:asciiTheme="majorHAnsi" w:hAnsiTheme="majorHAnsi" w:cstheme="majorHAnsi"/>
          <w:color w:val="1A1A1A"/>
          <w:sz w:val="20"/>
          <w:szCs w:val="20"/>
        </w:rPr>
        <w:t>sperger, fino ad arrivare ad aspetti che hanno un apprendimento difficile, che possono essere legate a diverse cause come: alunni con ansia, collera, problemi relazionali, emozionali, disturbi dell’attaccamento e condizioni psichiatriche. Più frequenti invece, sono le difficoltà comportamentali e nelle relazioni come: bullismo, disturbi alimentari, delinquenza ecc.</w:t>
      </w:r>
      <w:r w:rsidR="00656DCA">
        <w:rPr>
          <w:rFonts w:asciiTheme="majorHAnsi" w:hAnsiTheme="majorHAnsi" w:cstheme="majorHAnsi"/>
          <w:color w:val="1A1A1A"/>
          <w:sz w:val="20"/>
          <w:szCs w:val="20"/>
        </w:rPr>
        <w:t xml:space="preserve"> </w:t>
      </w:r>
    </w:p>
    <w:p w:rsidR="00656DCA" w:rsidRDefault="002455D3" w:rsidP="002455D3">
      <w:pPr>
        <w:pStyle w:val="Nessunaspaziatura"/>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Gli insegnanti possono incontrare difficoltà educative e didattiche</w:t>
      </w:r>
      <w:r w:rsidR="00656DCA">
        <w:rPr>
          <w:rFonts w:asciiTheme="majorHAnsi" w:hAnsiTheme="majorHAnsi" w:cstheme="majorHAnsi"/>
          <w:color w:val="1A1A1A"/>
          <w:sz w:val="20"/>
          <w:szCs w:val="20"/>
        </w:rPr>
        <w:t>, oltre che psicologiche, ma anche di tipo sociale ed economica, aggiungendo poi le difficoltà che provengono dai ragazzi con cultura e lingua diversa da quella italiana (alunni migranti), ma anche gli alunni che provengono da scuole diverse.</w:t>
      </w:r>
    </w:p>
    <w:p w:rsidR="002455D3" w:rsidRDefault="002455D3" w:rsidP="002455D3">
      <w:pPr>
        <w:pStyle w:val="Nessunaspaziatura"/>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Il mondo della scuola è sempre più attento a queste tipologie di problemi motivazionali, deficit sull’autostima, insicurezza e disorientamento. Le difficoltà che oggi incontrano gli insegnanti, deriva</w:t>
      </w:r>
      <w:r w:rsidR="00656DCA">
        <w:rPr>
          <w:rFonts w:asciiTheme="majorHAnsi" w:hAnsiTheme="majorHAnsi" w:cstheme="majorHAnsi"/>
          <w:color w:val="1A1A1A"/>
          <w:sz w:val="20"/>
          <w:szCs w:val="20"/>
        </w:rPr>
        <w:t>no</w:t>
      </w:r>
      <w:r w:rsidRPr="005446F6">
        <w:rPr>
          <w:rFonts w:asciiTheme="majorHAnsi" w:hAnsiTheme="majorHAnsi" w:cstheme="majorHAnsi"/>
          <w:color w:val="1A1A1A"/>
          <w:sz w:val="20"/>
          <w:szCs w:val="20"/>
        </w:rPr>
        <w:t xml:space="preserve"> anche dal fatto della presenza dell’eterogeneità nelle classi, dove gli alunni sono sempre più diversi nei processi di apprendimento, nel pensiero e nelle relazioni. Queste problematiche possono essere colmate attraverso l’individualizzazione e della personalizzazione attraverso l’inclusione. Quindi l’idea del bisogno educativi speciali può favorire anche queste tipologie di problematiche, quindi non vengono utilizzati solo per i BES ma anche per alunni senza alcuna condizione patologica.</w:t>
      </w:r>
      <w:r w:rsidR="00656DCA">
        <w:rPr>
          <w:rFonts w:asciiTheme="majorHAnsi" w:hAnsiTheme="majorHAnsi" w:cstheme="majorHAnsi"/>
          <w:color w:val="1A1A1A"/>
          <w:sz w:val="20"/>
          <w:szCs w:val="20"/>
        </w:rPr>
        <w:t xml:space="preserve"> Infatti, come afferma l’OMS nel modello ICF, l’idea stessa di Bisogno Educativo Speciale fondata sul funzionamento globale della persona, può favorire il superamento delle categorie diagnosticate tradizionali e garantire all’alunno il diritto a un intervento individualizzato e inclusivo.</w:t>
      </w:r>
    </w:p>
    <w:p w:rsidR="00656DCA" w:rsidRPr="00DE1244" w:rsidRDefault="00656DCA" w:rsidP="002455D3">
      <w:pPr>
        <w:pStyle w:val="Nessunaspaziatura"/>
        <w:jc w:val="both"/>
        <w:rPr>
          <w:rFonts w:asciiTheme="majorHAnsi" w:hAnsiTheme="majorHAnsi" w:cstheme="majorHAnsi"/>
          <w:color w:val="1A1A1A"/>
          <w:szCs w:val="20"/>
        </w:rPr>
      </w:pPr>
    </w:p>
    <w:p w:rsidR="002540C2" w:rsidRDefault="002540C2" w:rsidP="002455D3">
      <w:pPr>
        <w:pStyle w:val="Nessunaspaziatura"/>
        <w:jc w:val="both"/>
        <w:rPr>
          <w:rFonts w:asciiTheme="majorHAnsi" w:hAnsiTheme="majorHAnsi" w:cstheme="majorHAnsi"/>
          <w:b/>
          <w:bCs/>
          <w:color w:val="1A1A1A"/>
          <w:sz w:val="20"/>
          <w:szCs w:val="20"/>
        </w:rPr>
      </w:pPr>
    </w:p>
    <w:p w:rsidR="002455D3" w:rsidRPr="002540C2" w:rsidRDefault="002540C2" w:rsidP="002455D3">
      <w:pPr>
        <w:pStyle w:val="Nessunaspaziatura"/>
        <w:jc w:val="both"/>
        <w:rPr>
          <w:rFonts w:asciiTheme="majorHAnsi" w:hAnsiTheme="majorHAnsi" w:cstheme="majorHAnsi"/>
          <w:color w:val="1A1A1A"/>
          <w:sz w:val="28"/>
          <w:szCs w:val="20"/>
        </w:rPr>
      </w:pPr>
      <w:r w:rsidRPr="002540C2">
        <w:rPr>
          <w:rFonts w:asciiTheme="majorHAnsi" w:hAnsiTheme="majorHAnsi" w:cstheme="majorHAnsi"/>
          <w:b/>
          <w:bCs/>
          <w:color w:val="1A1A1A"/>
          <w:sz w:val="28"/>
          <w:szCs w:val="20"/>
        </w:rPr>
        <w:t xml:space="preserve">2. </w:t>
      </w:r>
      <w:r w:rsidR="002455D3" w:rsidRPr="002540C2">
        <w:rPr>
          <w:rFonts w:asciiTheme="majorHAnsi" w:hAnsiTheme="majorHAnsi" w:cstheme="majorHAnsi"/>
          <w:b/>
          <w:bCs/>
          <w:color w:val="1A1A1A"/>
          <w:sz w:val="28"/>
          <w:szCs w:val="20"/>
        </w:rPr>
        <w:t>LA SCUOLA DI TUTTI</w:t>
      </w:r>
      <w:r w:rsidRPr="002540C2">
        <w:rPr>
          <w:rFonts w:asciiTheme="majorHAnsi" w:hAnsiTheme="majorHAnsi" w:cstheme="majorHAnsi"/>
          <w:b/>
          <w:bCs/>
          <w:color w:val="1A1A1A"/>
          <w:sz w:val="28"/>
          <w:szCs w:val="20"/>
        </w:rPr>
        <w:t xml:space="preserve">: </w:t>
      </w:r>
      <w:r w:rsidR="002455D3" w:rsidRPr="002540C2">
        <w:rPr>
          <w:rFonts w:asciiTheme="majorHAnsi" w:hAnsiTheme="majorHAnsi" w:cstheme="majorHAnsi"/>
          <w:b/>
          <w:bCs/>
          <w:color w:val="1A1A1A"/>
          <w:sz w:val="28"/>
          <w:szCs w:val="20"/>
        </w:rPr>
        <w:t>INTEGRAZIONE E INCLUSIONE</w:t>
      </w:r>
    </w:p>
    <w:p w:rsidR="002540C2" w:rsidRPr="002540C2" w:rsidRDefault="002540C2" w:rsidP="002455D3">
      <w:pPr>
        <w:pStyle w:val="Nessunaspaziatura"/>
        <w:jc w:val="both"/>
        <w:rPr>
          <w:rFonts w:asciiTheme="majorHAnsi" w:hAnsiTheme="majorHAnsi" w:cstheme="majorHAnsi"/>
          <w:color w:val="1A1A1A"/>
          <w:szCs w:val="20"/>
        </w:rPr>
      </w:pPr>
      <w:r w:rsidRPr="002540C2">
        <w:rPr>
          <w:rFonts w:asciiTheme="majorHAnsi" w:hAnsiTheme="majorHAnsi" w:cstheme="majorHAnsi"/>
          <w:color w:val="1A1A1A"/>
          <w:szCs w:val="20"/>
        </w:rPr>
        <w:t xml:space="preserve">1. UN MODELLO DI PROGETTAZIONE INDIVIDUALIZZATA </w:t>
      </w:r>
    </w:p>
    <w:p w:rsidR="00BF2142" w:rsidRDefault="002455D3" w:rsidP="002455D3">
      <w:pPr>
        <w:pStyle w:val="Nessunaspaziatura"/>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 xml:space="preserve">Come abbiamo visto, l’inclusione rappresenta un’apertura culturale che rende protagonista ogni individuo, </w:t>
      </w:r>
      <w:r w:rsidR="00BF2142">
        <w:rPr>
          <w:rFonts w:asciiTheme="majorHAnsi" w:hAnsiTheme="majorHAnsi" w:cstheme="majorHAnsi"/>
          <w:color w:val="1A1A1A"/>
          <w:sz w:val="20"/>
          <w:szCs w:val="20"/>
        </w:rPr>
        <w:t>che</w:t>
      </w:r>
      <w:r w:rsidRPr="005446F6">
        <w:rPr>
          <w:rFonts w:asciiTheme="majorHAnsi" w:hAnsiTheme="majorHAnsi" w:cstheme="majorHAnsi"/>
          <w:color w:val="1A1A1A"/>
          <w:sz w:val="20"/>
          <w:szCs w:val="20"/>
        </w:rPr>
        <w:t xml:space="preserve"> deve realizzarsi attraverso la facoltà di agire, di scegliere in maniera autonoma e di svolgere cose al di l</w:t>
      </w:r>
      <w:r w:rsidR="00BF2142">
        <w:rPr>
          <w:rFonts w:asciiTheme="majorHAnsi" w:hAnsiTheme="majorHAnsi" w:cstheme="majorHAnsi"/>
          <w:color w:val="1A1A1A"/>
          <w:sz w:val="20"/>
          <w:szCs w:val="20"/>
        </w:rPr>
        <w:t>à</w:t>
      </w:r>
      <w:r w:rsidRPr="005446F6">
        <w:rPr>
          <w:rFonts w:asciiTheme="majorHAnsi" w:hAnsiTheme="majorHAnsi" w:cstheme="majorHAnsi"/>
          <w:color w:val="1A1A1A"/>
          <w:sz w:val="20"/>
          <w:szCs w:val="20"/>
        </w:rPr>
        <w:t xml:space="preserve"> delle capacità possedute. </w:t>
      </w:r>
    </w:p>
    <w:p w:rsidR="00BF2142" w:rsidRDefault="002455D3" w:rsidP="002455D3">
      <w:pPr>
        <w:pStyle w:val="Nessunaspaziatura"/>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L’inclusione nelle scuole</w:t>
      </w:r>
      <w:r w:rsidR="00BF2142">
        <w:rPr>
          <w:rFonts w:asciiTheme="majorHAnsi" w:hAnsiTheme="majorHAnsi" w:cstheme="majorHAnsi"/>
          <w:color w:val="1A1A1A"/>
          <w:sz w:val="20"/>
          <w:szCs w:val="20"/>
        </w:rPr>
        <w:t>,</w:t>
      </w:r>
      <w:r w:rsidRPr="005446F6">
        <w:rPr>
          <w:rFonts w:asciiTheme="majorHAnsi" w:hAnsiTheme="majorHAnsi" w:cstheme="majorHAnsi"/>
          <w:color w:val="1A1A1A"/>
          <w:sz w:val="20"/>
          <w:szCs w:val="20"/>
        </w:rPr>
        <w:t xml:space="preserve"> quindi, mira a superare le barriere dei limiti e della diversità, cercando di non creare disuguaglianze e ponendo un tipo di scuola capace di far mettere in gioco l’allievo. </w:t>
      </w:r>
    </w:p>
    <w:p w:rsidR="002455D3" w:rsidRPr="005446F6" w:rsidRDefault="002455D3" w:rsidP="002455D3">
      <w:pPr>
        <w:pStyle w:val="Nessunaspaziatura"/>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 xml:space="preserve">Oggi L’ICF vuole rispondere all’esigenza di redigere una progettazione individuale, conoscendo lo stato di salute dell’alunno, condizione fisiche, strutture corporee, fattori personali </w:t>
      </w:r>
      <w:r w:rsidR="00BF2142">
        <w:rPr>
          <w:rFonts w:asciiTheme="majorHAnsi" w:hAnsiTheme="majorHAnsi" w:cstheme="majorHAnsi"/>
          <w:color w:val="1A1A1A"/>
          <w:sz w:val="20"/>
          <w:szCs w:val="20"/>
        </w:rPr>
        <w:t xml:space="preserve">(D. </w:t>
      </w:r>
      <w:proofErr w:type="spellStart"/>
      <w:r w:rsidR="00BF2142">
        <w:rPr>
          <w:rFonts w:asciiTheme="majorHAnsi" w:hAnsiTheme="majorHAnsi" w:cstheme="majorHAnsi"/>
          <w:color w:val="1A1A1A"/>
          <w:sz w:val="20"/>
          <w:szCs w:val="20"/>
        </w:rPr>
        <w:t>Lgs</w:t>
      </w:r>
      <w:proofErr w:type="spellEnd"/>
      <w:r w:rsidR="00BF2142">
        <w:rPr>
          <w:rFonts w:asciiTheme="majorHAnsi" w:hAnsiTheme="majorHAnsi" w:cstheme="majorHAnsi"/>
          <w:color w:val="1A1A1A"/>
          <w:sz w:val="20"/>
          <w:szCs w:val="20"/>
        </w:rPr>
        <w:t>. 66/2017 ed individuazione del PEI, piano educativo individualizzato, per favorire l’inclusione scolastica).</w:t>
      </w:r>
    </w:p>
    <w:p w:rsidR="002455D3" w:rsidRPr="005446F6" w:rsidRDefault="002455D3" w:rsidP="002455D3">
      <w:pPr>
        <w:pStyle w:val="Nessunaspaziatura"/>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L’ICF in sunto viene riconosciuto come strumento migliore che abbraccia questa visione d’insieme.</w:t>
      </w:r>
    </w:p>
    <w:p w:rsidR="002540C2" w:rsidRDefault="002540C2" w:rsidP="002455D3">
      <w:pPr>
        <w:pStyle w:val="Nessunaspaziatura"/>
        <w:jc w:val="both"/>
        <w:rPr>
          <w:rFonts w:asciiTheme="majorHAnsi" w:hAnsiTheme="majorHAnsi" w:cstheme="majorHAnsi"/>
          <w:color w:val="1A1A1A"/>
          <w:sz w:val="20"/>
          <w:szCs w:val="20"/>
        </w:rPr>
      </w:pPr>
    </w:p>
    <w:p w:rsidR="002540C2" w:rsidRPr="002540C2" w:rsidRDefault="002540C2" w:rsidP="002455D3">
      <w:pPr>
        <w:pStyle w:val="Nessunaspaziatura"/>
        <w:jc w:val="both"/>
        <w:rPr>
          <w:rFonts w:asciiTheme="majorHAnsi" w:hAnsiTheme="majorHAnsi" w:cstheme="majorHAnsi"/>
          <w:color w:val="1A1A1A"/>
          <w:szCs w:val="20"/>
        </w:rPr>
      </w:pPr>
      <w:r w:rsidRPr="002540C2">
        <w:rPr>
          <w:rFonts w:asciiTheme="majorHAnsi" w:hAnsiTheme="majorHAnsi" w:cstheme="majorHAnsi"/>
          <w:color w:val="1A1A1A"/>
          <w:szCs w:val="20"/>
        </w:rPr>
        <w:t>2. INDIVIDUALIZZAZIONE E PERSONALIZZAZIONE COME PRINCIPI STRATEGICI DELLA DIDATTICA</w:t>
      </w:r>
    </w:p>
    <w:p w:rsidR="00BF2142" w:rsidRDefault="002455D3" w:rsidP="002455D3">
      <w:pPr>
        <w:pStyle w:val="Nessunaspaziatura"/>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Alcuni studiosi</w:t>
      </w:r>
      <w:r w:rsidR="00BF2142">
        <w:rPr>
          <w:rFonts w:asciiTheme="majorHAnsi" w:hAnsiTheme="majorHAnsi" w:cstheme="majorHAnsi"/>
          <w:color w:val="1A1A1A"/>
          <w:sz w:val="20"/>
          <w:szCs w:val="20"/>
        </w:rPr>
        <w:t>,</w:t>
      </w:r>
      <w:r w:rsidRPr="005446F6">
        <w:rPr>
          <w:rFonts w:asciiTheme="majorHAnsi" w:hAnsiTheme="majorHAnsi" w:cstheme="majorHAnsi"/>
          <w:color w:val="1A1A1A"/>
          <w:sz w:val="20"/>
          <w:szCs w:val="20"/>
        </w:rPr>
        <w:t xml:space="preserve"> con i loro studi e ricerche</w:t>
      </w:r>
      <w:r w:rsidR="00BF2142">
        <w:rPr>
          <w:rFonts w:asciiTheme="majorHAnsi" w:hAnsiTheme="majorHAnsi" w:cstheme="majorHAnsi"/>
          <w:color w:val="1A1A1A"/>
          <w:sz w:val="20"/>
          <w:szCs w:val="20"/>
        </w:rPr>
        <w:t>,</w:t>
      </w:r>
      <w:r w:rsidRPr="005446F6">
        <w:rPr>
          <w:rFonts w:asciiTheme="majorHAnsi" w:hAnsiTheme="majorHAnsi" w:cstheme="majorHAnsi"/>
          <w:color w:val="1A1A1A"/>
          <w:sz w:val="20"/>
          <w:szCs w:val="20"/>
        </w:rPr>
        <w:t xml:space="preserve"> hanno incrementato il discorso sulla personalizzazione. In</w:t>
      </w:r>
      <w:r w:rsidR="00BF2142">
        <w:rPr>
          <w:rFonts w:asciiTheme="majorHAnsi" w:hAnsiTheme="majorHAnsi" w:cstheme="majorHAnsi"/>
          <w:color w:val="1A1A1A"/>
          <w:sz w:val="20"/>
          <w:szCs w:val="20"/>
        </w:rPr>
        <w:t xml:space="preserve"> </w:t>
      </w:r>
      <w:r w:rsidRPr="005446F6">
        <w:rPr>
          <w:rFonts w:asciiTheme="majorHAnsi" w:hAnsiTheme="majorHAnsi" w:cstheme="majorHAnsi"/>
          <w:color w:val="1A1A1A"/>
          <w:sz w:val="20"/>
          <w:szCs w:val="20"/>
        </w:rPr>
        <w:t>particolare</w:t>
      </w:r>
      <w:r w:rsidR="00BF2142">
        <w:rPr>
          <w:rFonts w:asciiTheme="majorHAnsi" w:hAnsiTheme="majorHAnsi" w:cstheme="majorHAnsi"/>
          <w:color w:val="1A1A1A"/>
          <w:sz w:val="20"/>
          <w:szCs w:val="20"/>
        </w:rPr>
        <w:t>,</w:t>
      </w:r>
      <w:r w:rsidRPr="005446F6">
        <w:rPr>
          <w:rFonts w:asciiTheme="majorHAnsi" w:hAnsiTheme="majorHAnsi" w:cstheme="majorHAnsi"/>
          <w:color w:val="1A1A1A"/>
          <w:sz w:val="20"/>
          <w:szCs w:val="20"/>
        </w:rPr>
        <w:t> </w:t>
      </w:r>
      <w:r w:rsidRPr="005446F6">
        <w:rPr>
          <w:rFonts w:asciiTheme="majorHAnsi" w:hAnsiTheme="majorHAnsi" w:cstheme="majorHAnsi"/>
          <w:b/>
          <w:bCs/>
          <w:i/>
          <w:iCs/>
          <w:color w:val="1A1A1A"/>
          <w:sz w:val="20"/>
          <w:szCs w:val="20"/>
        </w:rPr>
        <w:t>Gardner</w:t>
      </w:r>
      <w:r w:rsidRPr="005446F6">
        <w:rPr>
          <w:rFonts w:asciiTheme="majorHAnsi" w:hAnsiTheme="majorHAnsi" w:cstheme="majorHAnsi"/>
          <w:color w:val="1A1A1A"/>
          <w:sz w:val="20"/>
          <w:szCs w:val="20"/>
        </w:rPr>
        <w:t xml:space="preserve"> ha individuato la possibilità di insegnare in diversi modi, secondo </w:t>
      </w:r>
      <w:r w:rsidR="00BF2142">
        <w:rPr>
          <w:rFonts w:asciiTheme="majorHAnsi" w:hAnsiTheme="majorHAnsi" w:cstheme="majorHAnsi"/>
          <w:color w:val="1A1A1A"/>
          <w:sz w:val="20"/>
          <w:szCs w:val="20"/>
        </w:rPr>
        <w:t>l</w:t>
      </w:r>
      <w:r w:rsidRPr="005446F6">
        <w:rPr>
          <w:rFonts w:asciiTheme="majorHAnsi" w:hAnsiTheme="majorHAnsi" w:cstheme="majorHAnsi"/>
          <w:color w:val="1A1A1A"/>
          <w:sz w:val="20"/>
          <w:szCs w:val="20"/>
        </w:rPr>
        <w:t>o stile cognitivo dell’alunno e</w:t>
      </w:r>
      <w:r w:rsidR="00BF2142">
        <w:rPr>
          <w:rFonts w:asciiTheme="majorHAnsi" w:hAnsiTheme="majorHAnsi" w:cstheme="majorHAnsi"/>
          <w:color w:val="1A1A1A"/>
          <w:sz w:val="20"/>
          <w:szCs w:val="20"/>
        </w:rPr>
        <w:t xml:space="preserve">, </w:t>
      </w:r>
      <w:r w:rsidRPr="005446F6">
        <w:rPr>
          <w:rFonts w:asciiTheme="majorHAnsi" w:hAnsiTheme="majorHAnsi" w:cstheme="majorHAnsi"/>
          <w:color w:val="1A1A1A"/>
          <w:sz w:val="20"/>
          <w:szCs w:val="20"/>
        </w:rPr>
        <w:t>di conseguenza</w:t>
      </w:r>
      <w:r w:rsidR="00BF2142">
        <w:rPr>
          <w:rFonts w:asciiTheme="majorHAnsi" w:hAnsiTheme="majorHAnsi" w:cstheme="majorHAnsi"/>
          <w:color w:val="1A1A1A"/>
          <w:sz w:val="20"/>
          <w:szCs w:val="20"/>
        </w:rPr>
        <w:t>,</w:t>
      </w:r>
      <w:r w:rsidRPr="005446F6">
        <w:rPr>
          <w:rFonts w:asciiTheme="majorHAnsi" w:hAnsiTheme="majorHAnsi" w:cstheme="majorHAnsi"/>
          <w:color w:val="1A1A1A"/>
          <w:sz w:val="20"/>
          <w:szCs w:val="20"/>
        </w:rPr>
        <w:t xml:space="preserve"> di valutare quanto acquisito in modo personalizzato. </w:t>
      </w:r>
    </w:p>
    <w:p w:rsidR="00BF2142" w:rsidRDefault="002455D3" w:rsidP="002455D3">
      <w:pPr>
        <w:pStyle w:val="Nessunaspaziatura"/>
        <w:jc w:val="both"/>
        <w:rPr>
          <w:rFonts w:asciiTheme="majorHAnsi" w:hAnsiTheme="majorHAnsi" w:cstheme="majorHAnsi"/>
          <w:color w:val="1A1A1A"/>
          <w:sz w:val="20"/>
          <w:szCs w:val="20"/>
        </w:rPr>
      </w:pPr>
      <w:proofErr w:type="spellStart"/>
      <w:r w:rsidRPr="005446F6">
        <w:rPr>
          <w:rFonts w:asciiTheme="majorHAnsi" w:hAnsiTheme="majorHAnsi" w:cstheme="majorHAnsi"/>
          <w:b/>
          <w:bCs/>
          <w:i/>
          <w:iCs/>
          <w:color w:val="1A1A1A"/>
          <w:sz w:val="20"/>
          <w:szCs w:val="20"/>
        </w:rPr>
        <w:t>Claparede</w:t>
      </w:r>
      <w:proofErr w:type="spellEnd"/>
      <w:r w:rsidR="00BF2142">
        <w:rPr>
          <w:rFonts w:asciiTheme="majorHAnsi" w:hAnsiTheme="majorHAnsi" w:cstheme="majorHAnsi"/>
          <w:b/>
          <w:bCs/>
          <w:i/>
          <w:iCs/>
          <w:color w:val="1A1A1A"/>
          <w:sz w:val="20"/>
          <w:szCs w:val="20"/>
        </w:rPr>
        <w:t>,</w:t>
      </w:r>
      <w:r w:rsidRPr="005446F6">
        <w:rPr>
          <w:rFonts w:asciiTheme="majorHAnsi" w:hAnsiTheme="majorHAnsi" w:cstheme="majorHAnsi"/>
          <w:color w:val="1A1A1A"/>
          <w:sz w:val="20"/>
          <w:szCs w:val="20"/>
        </w:rPr>
        <w:t> invece</w:t>
      </w:r>
      <w:r w:rsidR="00BF2142">
        <w:rPr>
          <w:rFonts w:asciiTheme="majorHAnsi" w:hAnsiTheme="majorHAnsi" w:cstheme="majorHAnsi"/>
          <w:color w:val="1A1A1A"/>
          <w:sz w:val="20"/>
          <w:szCs w:val="20"/>
        </w:rPr>
        <w:t>,</w:t>
      </w:r>
      <w:r w:rsidRPr="005446F6">
        <w:rPr>
          <w:rFonts w:asciiTheme="majorHAnsi" w:hAnsiTheme="majorHAnsi" w:cstheme="majorHAnsi"/>
          <w:color w:val="1A1A1A"/>
          <w:sz w:val="20"/>
          <w:szCs w:val="20"/>
        </w:rPr>
        <w:t xml:space="preserve"> sostiene che esiste un approccio didattico per ogni singolo soggetto, insieme a delle procedure; da un lato comprende le caratteristiche cognitive e relazionali, dall’altro l’istruzione basata sulla tecnologia. L’organizzazione didattica non deve avere improvvisazione, ma devono essere organizzati in tempo attraverso un complesso di mezzi didattici, dove vengono prese in considerazione: requisiti cognitivi, </w:t>
      </w:r>
      <w:proofErr w:type="gramStart"/>
      <w:r w:rsidRPr="005446F6">
        <w:rPr>
          <w:rFonts w:asciiTheme="majorHAnsi" w:hAnsiTheme="majorHAnsi" w:cstheme="majorHAnsi"/>
          <w:color w:val="1A1A1A"/>
          <w:sz w:val="20"/>
          <w:szCs w:val="20"/>
        </w:rPr>
        <w:t>socio-affettivi</w:t>
      </w:r>
      <w:proofErr w:type="gramEnd"/>
      <w:r w:rsidRPr="005446F6">
        <w:rPr>
          <w:rFonts w:asciiTheme="majorHAnsi" w:hAnsiTheme="majorHAnsi" w:cstheme="majorHAnsi"/>
          <w:color w:val="1A1A1A"/>
          <w:sz w:val="20"/>
          <w:szCs w:val="20"/>
        </w:rPr>
        <w:t xml:space="preserve">, relazionali, e valutare le singole relazioni dell’allievo. </w:t>
      </w:r>
    </w:p>
    <w:p w:rsidR="00C738EA" w:rsidRDefault="002455D3" w:rsidP="002455D3">
      <w:pPr>
        <w:pStyle w:val="Nessunaspaziatura"/>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Nel processo di individualizzazione dell’insegnamento, una prima facilitazione dell’insegnamento della didattica consiste nell’attivazione di procedure che vanno dalla semplificazione del linguaggio, all’uso di sussidi didattici, all’organizzazione di lavori di gruppo e cosi via. Una parte più complessa è il passaggio dall’individualizzazione alla personalizzazione</w:t>
      </w:r>
      <w:r w:rsidR="00C738EA">
        <w:rPr>
          <w:rFonts w:asciiTheme="majorHAnsi" w:hAnsiTheme="majorHAnsi" w:cstheme="majorHAnsi"/>
          <w:color w:val="1A1A1A"/>
          <w:sz w:val="20"/>
          <w:szCs w:val="20"/>
        </w:rPr>
        <w:t>, che</w:t>
      </w:r>
      <w:r w:rsidRPr="005446F6">
        <w:rPr>
          <w:rFonts w:asciiTheme="majorHAnsi" w:hAnsiTheme="majorHAnsi" w:cstheme="majorHAnsi"/>
          <w:color w:val="1A1A1A"/>
          <w:sz w:val="20"/>
          <w:szCs w:val="20"/>
        </w:rPr>
        <w:t xml:space="preserve"> consiste nell’ottimizzazione dei tempi di apprendimento e </w:t>
      </w:r>
      <w:r w:rsidR="00C738EA">
        <w:rPr>
          <w:rFonts w:asciiTheme="majorHAnsi" w:hAnsiTheme="majorHAnsi" w:cstheme="majorHAnsi"/>
          <w:color w:val="1A1A1A"/>
          <w:sz w:val="20"/>
          <w:szCs w:val="20"/>
        </w:rPr>
        <w:t>nel</w:t>
      </w:r>
      <w:r w:rsidRPr="005446F6">
        <w:rPr>
          <w:rFonts w:asciiTheme="majorHAnsi" w:hAnsiTheme="majorHAnsi" w:cstheme="majorHAnsi"/>
          <w:color w:val="1A1A1A"/>
          <w:sz w:val="20"/>
          <w:szCs w:val="20"/>
        </w:rPr>
        <w:t>la selezione di un percorso indirizzato al singolo, cos</w:t>
      </w:r>
      <w:r w:rsidR="00C738EA">
        <w:rPr>
          <w:rFonts w:asciiTheme="majorHAnsi" w:hAnsiTheme="majorHAnsi" w:cstheme="majorHAnsi"/>
          <w:color w:val="1A1A1A"/>
          <w:sz w:val="20"/>
          <w:szCs w:val="20"/>
        </w:rPr>
        <w:t>ì</w:t>
      </w:r>
      <w:r w:rsidRPr="005446F6">
        <w:rPr>
          <w:rFonts w:asciiTheme="majorHAnsi" w:hAnsiTheme="majorHAnsi" w:cstheme="majorHAnsi"/>
          <w:color w:val="1A1A1A"/>
          <w:sz w:val="20"/>
          <w:szCs w:val="20"/>
        </w:rPr>
        <w:t xml:space="preserve"> da prevenire l’insuccesso scolastico</w:t>
      </w:r>
      <w:r w:rsidR="00C738EA">
        <w:rPr>
          <w:rFonts w:asciiTheme="majorHAnsi" w:hAnsiTheme="majorHAnsi" w:cstheme="majorHAnsi"/>
          <w:color w:val="1A1A1A"/>
          <w:sz w:val="20"/>
          <w:szCs w:val="20"/>
        </w:rPr>
        <w:t>:</w:t>
      </w:r>
      <w:r w:rsidRPr="005446F6">
        <w:rPr>
          <w:rFonts w:asciiTheme="majorHAnsi" w:hAnsiTheme="majorHAnsi" w:cstheme="majorHAnsi"/>
          <w:color w:val="1A1A1A"/>
          <w:sz w:val="20"/>
          <w:szCs w:val="20"/>
        </w:rPr>
        <w:t xml:space="preserve"> questo è un tentativo di frenare la marginalizzazione iniziata a partire dal 1900. </w:t>
      </w:r>
    </w:p>
    <w:p w:rsidR="002455D3" w:rsidRPr="005446F6" w:rsidRDefault="002455D3" w:rsidP="002455D3">
      <w:pPr>
        <w:pStyle w:val="Nessunaspaziatura"/>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 xml:space="preserve">Le strategie messe in atto negli anni </w:t>
      </w:r>
      <w:r w:rsidR="00C738EA">
        <w:rPr>
          <w:rFonts w:asciiTheme="majorHAnsi" w:hAnsiTheme="majorHAnsi" w:cstheme="majorHAnsi"/>
          <w:color w:val="1A1A1A"/>
          <w:sz w:val="20"/>
          <w:szCs w:val="20"/>
        </w:rPr>
        <w:t>‘</w:t>
      </w:r>
      <w:r w:rsidRPr="005446F6">
        <w:rPr>
          <w:rFonts w:asciiTheme="majorHAnsi" w:hAnsiTheme="majorHAnsi" w:cstheme="majorHAnsi"/>
          <w:color w:val="1A1A1A"/>
          <w:sz w:val="20"/>
          <w:szCs w:val="20"/>
        </w:rPr>
        <w:t>60 (laboratori, giochi di ruolo ecc</w:t>
      </w:r>
      <w:r w:rsidR="00C738EA">
        <w:rPr>
          <w:rFonts w:asciiTheme="majorHAnsi" w:hAnsiTheme="majorHAnsi" w:cstheme="majorHAnsi"/>
          <w:color w:val="1A1A1A"/>
          <w:sz w:val="20"/>
          <w:szCs w:val="20"/>
        </w:rPr>
        <w:t>.</w:t>
      </w:r>
      <w:r w:rsidRPr="005446F6">
        <w:rPr>
          <w:rFonts w:asciiTheme="majorHAnsi" w:hAnsiTheme="majorHAnsi" w:cstheme="majorHAnsi"/>
          <w:color w:val="1A1A1A"/>
          <w:sz w:val="20"/>
          <w:szCs w:val="20"/>
        </w:rPr>
        <w:t xml:space="preserve">) hanno messo in evidenza come la progettazione di un percorso didattico personalizzato, non può essere separato dalla conoscenza dell’allievo sul piano cognitivo, </w:t>
      </w:r>
      <w:proofErr w:type="gramStart"/>
      <w:r w:rsidRPr="005446F6">
        <w:rPr>
          <w:rFonts w:asciiTheme="majorHAnsi" w:hAnsiTheme="majorHAnsi" w:cstheme="majorHAnsi"/>
          <w:color w:val="1A1A1A"/>
          <w:sz w:val="20"/>
          <w:szCs w:val="20"/>
        </w:rPr>
        <w:t>socio-affettivo</w:t>
      </w:r>
      <w:proofErr w:type="gramEnd"/>
      <w:r w:rsidRPr="005446F6">
        <w:rPr>
          <w:rFonts w:asciiTheme="majorHAnsi" w:hAnsiTheme="majorHAnsi" w:cstheme="majorHAnsi"/>
          <w:color w:val="1A1A1A"/>
          <w:sz w:val="20"/>
          <w:szCs w:val="20"/>
        </w:rPr>
        <w:t xml:space="preserve"> relazionale. In sintesi</w:t>
      </w:r>
      <w:r w:rsidR="00C738EA">
        <w:rPr>
          <w:rFonts w:asciiTheme="majorHAnsi" w:hAnsiTheme="majorHAnsi" w:cstheme="majorHAnsi"/>
          <w:color w:val="1A1A1A"/>
          <w:sz w:val="20"/>
          <w:szCs w:val="20"/>
        </w:rPr>
        <w:t>,</w:t>
      </w:r>
      <w:r w:rsidRPr="005446F6">
        <w:rPr>
          <w:rFonts w:asciiTheme="majorHAnsi" w:hAnsiTheme="majorHAnsi" w:cstheme="majorHAnsi"/>
          <w:color w:val="1A1A1A"/>
          <w:sz w:val="20"/>
          <w:szCs w:val="20"/>
        </w:rPr>
        <w:t xml:space="preserve"> la personalizzazione (adattamento dei traguardi d’istruzione) sembra sia una scelta realistica, mentre l’individualizzazione sembra essere più una visione utopistica. È probabile invece che se abbiamo delle aspettative basse, riguardo un allievo, i suoi comportamenti e risultati resteranno negativi.</w:t>
      </w:r>
    </w:p>
    <w:p w:rsidR="002455D3" w:rsidRDefault="002455D3" w:rsidP="002455D3">
      <w:pPr>
        <w:pStyle w:val="Nessunaspaziatura"/>
        <w:jc w:val="both"/>
        <w:rPr>
          <w:rFonts w:asciiTheme="majorHAnsi" w:hAnsiTheme="majorHAnsi" w:cstheme="majorHAnsi"/>
          <w:sz w:val="20"/>
          <w:szCs w:val="20"/>
        </w:rPr>
      </w:pPr>
    </w:p>
    <w:p w:rsidR="00777BCB" w:rsidRPr="00777BCB" w:rsidRDefault="00777BCB" w:rsidP="002455D3">
      <w:pPr>
        <w:pStyle w:val="Nessunaspaziatura"/>
        <w:jc w:val="both"/>
        <w:rPr>
          <w:rFonts w:asciiTheme="majorHAnsi" w:hAnsiTheme="majorHAnsi" w:cstheme="majorHAnsi"/>
          <w:szCs w:val="20"/>
        </w:rPr>
      </w:pPr>
      <w:r w:rsidRPr="00777BCB">
        <w:rPr>
          <w:rFonts w:asciiTheme="majorHAnsi" w:hAnsiTheme="majorHAnsi" w:cstheme="majorHAnsi"/>
          <w:szCs w:val="20"/>
        </w:rPr>
        <w:t>3. DIDATTICA SPECIALE VERSUS DIDATTICA INCLUSIVA</w:t>
      </w:r>
    </w:p>
    <w:p w:rsidR="00777BCB" w:rsidRDefault="00DB315A" w:rsidP="002455D3">
      <w:pPr>
        <w:pStyle w:val="Nessunaspaziatura"/>
        <w:jc w:val="both"/>
        <w:rPr>
          <w:rFonts w:asciiTheme="majorHAnsi" w:hAnsiTheme="majorHAnsi" w:cstheme="majorHAnsi"/>
          <w:sz w:val="20"/>
          <w:szCs w:val="20"/>
        </w:rPr>
      </w:pPr>
      <w:r>
        <w:rPr>
          <w:rFonts w:asciiTheme="majorHAnsi" w:hAnsiTheme="majorHAnsi" w:cstheme="majorHAnsi"/>
          <w:sz w:val="20"/>
          <w:szCs w:val="20"/>
        </w:rPr>
        <w:t>Una scuola è inclusiva se:</w:t>
      </w:r>
    </w:p>
    <w:p w:rsidR="00DB315A" w:rsidRDefault="00DB315A" w:rsidP="00DB315A">
      <w:pPr>
        <w:pStyle w:val="Nessunaspaziatura"/>
        <w:numPr>
          <w:ilvl w:val="0"/>
          <w:numId w:val="11"/>
        </w:numPr>
        <w:jc w:val="both"/>
        <w:rPr>
          <w:rFonts w:asciiTheme="majorHAnsi" w:hAnsiTheme="majorHAnsi" w:cstheme="majorHAnsi"/>
          <w:sz w:val="20"/>
          <w:szCs w:val="20"/>
        </w:rPr>
      </w:pPr>
      <w:r>
        <w:rPr>
          <w:rFonts w:asciiTheme="majorHAnsi" w:hAnsiTheme="majorHAnsi" w:cstheme="majorHAnsi"/>
          <w:sz w:val="20"/>
          <w:szCs w:val="20"/>
        </w:rPr>
        <w:t>l’adozione precoce di un approccio inclusivo;</w:t>
      </w:r>
    </w:p>
    <w:p w:rsidR="00DB315A" w:rsidRDefault="00DB315A" w:rsidP="00DB315A">
      <w:pPr>
        <w:pStyle w:val="Nessunaspaziatura"/>
        <w:numPr>
          <w:ilvl w:val="0"/>
          <w:numId w:val="11"/>
        </w:numPr>
        <w:jc w:val="both"/>
        <w:rPr>
          <w:rFonts w:asciiTheme="majorHAnsi" w:hAnsiTheme="majorHAnsi" w:cstheme="majorHAnsi"/>
          <w:sz w:val="20"/>
          <w:szCs w:val="20"/>
        </w:rPr>
      </w:pPr>
      <w:r>
        <w:rPr>
          <w:rFonts w:asciiTheme="majorHAnsi" w:hAnsiTheme="majorHAnsi" w:cstheme="majorHAnsi"/>
          <w:sz w:val="20"/>
          <w:szCs w:val="20"/>
        </w:rPr>
        <w:t>la declinazione in prospettiva inclusiva della didattica speciale;</w:t>
      </w:r>
    </w:p>
    <w:p w:rsidR="00DB315A" w:rsidRDefault="00DB315A" w:rsidP="00DB315A">
      <w:pPr>
        <w:pStyle w:val="Nessunaspaziatura"/>
        <w:numPr>
          <w:ilvl w:val="0"/>
          <w:numId w:val="11"/>
        </w:numPr>
        <w:jc w:val="both"/>
        <w:rPr>
          <w:rFonts w:asciiTheme="majorHAnsi" w:hAnsiTheme="majorHAnsi" w:cstheme="majorHAnsi"/>
          <w:sz w:val="20"/>
          <w:szCs w:val="20"/>
        </w:rPr>
      </w:pPr>
      <w:r>
        <w:rPr>
          <w:rFonts w:asciiTheme="majorHAnsi" w:hAnsiTheme="majorHAnsi" w:cstheme="majorHAnsi"/>
          <w:sz w:val="20"/>
          <w:szCs w:val="20"/>
        </w:rPr>
        <w:lastRenderedPageBreak/>
        <w:t>importanza della differenziazione delle attività didattiche.</w:t>
      </w:r>
    </w:p>
    <w:p w:rsidR="00DB315A" w:rsidRDefault="00DB315A" w:rsidP="00DB315A">
      <w:pPr>
        <w:pStyle w:val="Nessunaspaziatura"/>
        <w:jc w:val="both"/>
        <w:rPr>
          <w:rFonts w:asciiTheme="majorHAnsi" w:hAnsiTheme="majorHAnsi" w:cstheme="majorHAnsi"/>
          <w:sz w:val="20"/>
          <w:szCs w:val="20"/>
        </w:rPr>
      </w:pPr>
      <w:proofErr w:type="spellStart"/>
      <w:r w:rsidRPr="00DB315A">
        <w:rPr>
          <w:rFonts w:asciiTheme="majorHAnsi" w:hAnsiTheme="majorHAnsi" w:cstheme="majorHAnsi"/>
          <w:b/>
          <w:sz w:val="20"/>
          <w:szCs w:val="20"/>
        </w:rPr>
        <w:t>Ianes</w:t>
      </w:r>
      <w:proofErr w:type="spellEnd"/>
      <w:r>
        <w:rPr>
          <w:rFonts w:asciiTheme="majorHAnsi" w:hAnsiTheme="majorHAnsi" w:cstheme="majorHAnsi"/>
          <w:sz w:val="20"/>
          <w:szCs w:val="20"/>
        </w:rPr>
        <w:t xml:space="preserve"> afferma che la didattica inclusiva ha fondamenta nella comprensione, nella valorizzazione e nella celebrazione delle differenze individuali, ma questo non si possono risolvere con tecniche o strumenti, ma solo mediante la relazione alunno/insegnante. L’inclusione, quindi, avviene grazie a questi due soggetti principali. Ovviamente bisogna riconoscere le abilità degli alunni, per elaborare strategie e metodi di apprendimento, adattando così i percorsi curricolari ad ogni studente, per ottenere così un’uguaglianza educativa. Si cerca così di abbattere le barriere culturali, sociali, comunicative. Tutti devono raggiungere competenze, capacità e abilità essenziali.</w:t>
      </w:r>
    </w:p>
    <w:p w:rsidR="00777BCB" w:rsidRDefault="00777BCB" w:rsidP="002455D3">
      <w:pPr>
        <w:pStyle w:val="Nessunaspaziatura"/>
        <w:jc w:val="both"/>
        <w:rPr>
          <w:rFonts w:asciiTheme="majorHAnsi" w:hAnsiTheme="majorHAnsi" w:cstheme="majorHAnsi"/>
          <w:sz w:val="20"/>
          <w:szCs w:val="20"/>
        </w:rPr>
      </w:pPr>
    </w:p>
    <w:p w:rsidR="00777BCB" w:rsidRPr="00DB315A" w:rsidRDefault="00777BCB" w:rsidP="002455D3">
      <w:pPr>
        <w:pStyle w:val="Nessunaspaziatura"/>
        <w:jc w:val="both"/>
        <w:rPr>
          <w:rFonts w:asciiTheme="majorHAnsi" w:hAnsiTheme="majorHAnsi" w:cstheme="majorHAnsi"/>
          <w:szCs w:val="20"/>
        </w:rPr>
      </w:pPr>
      <w:r w:rsidRPr="00777BCB">
        <w:rPr>
          <w:rFonts w:asciiTheme="majorHAnsi" w:hAnsiTheme="majorHAnsi" w:cstheme="majorHAnsi"/>
          <w:szCs w:val="20"/>
        </w:rPr>
        <w:t>4. DIDATTICA E METACOGNIZIONE</w:t>
      </w:r>
    </w:p>
    <w:p w:rsidR="00777BCB" w:rsidRDefault="00DB315A" w:rsidP="002455D3">
      <w:pPr>
        <w:pStyle w:val="Nessunaspaziatura"/>
        <w:jc w:val="both"/>
        <w:rPr>
          <w:rFonts w:asciiTheme="majorHAnsi" w:hAnsiTheme="majorHAnsi" w:cstheme="majorHAnsi"/>
          <w:sz w:val="20"/>
          <w:szCs w:val="20"/>
        </w:rPr>
      </w:pPr>
      <w:r>
        <w:rPr>
          <w:rFonts w:asciiTheme="majorHAnsi" w:hAnsiTheme="majorHAnsi" w:cstheme="majorHAnsi"/>
          <w:sz w:val="20"/>
          <w:szCs w:val="20"/>
        </w:rPr>
        <w:t>Con “</w:t>
      </w:r>
      <w:proofErr w:type="spellStart"/>
      <w:r>
        <w:rPr>
          <w:rFonts w:asciiTheme="majorHAnsi" w:hAnsiTheme="majorHAnsi" w:cstheme="majorHAnsi"/>
          <w:sz w:val="20"/>
          <w:szCs w:val="20"/>
        </w:rPr>
        <w:t>metacognizione</w:t>
      </w:r>
      <w:proofErr w:type="spellEnd"/>
      <w:r>
        <w:rPr>
          <w:rFonts w:asciiTheme="majorHAnsi" w:hAnsiTheme="majorHAnsi" w:cstheme="majorHAnsi"/>
          <w:sz w:val="20"/>
          <w:szCs w:val="20"/>
        </w:rPr>
        <w:t>” si intende una dimensione mentale che va altro la cognizione. Questo studio pone attenzione sulle abilità mentali, al punto tale da essere coscienti e gestori delle proprie azioni.</w:t>
      </w:r>
    </w:p>
    <w:p w:rsidR="00DB315A" w:rsidRDefault="00DB315A" w:rsidP="002455D3">
      <w:pPr>
        <w:pStyle w:val="Nessunaspaziatura"/>
        <w:jc w:val="both"/>
        <w:rPr>
          <w:rFonts w:asciiTheme="majorHAnsi" w:hAnsiTheme="majorHAnsi" w:cstheme="majorHAnsi"/>
          <w:sz w:val="20"/>
          <w:szCs w:val="20"/>
        </w:rPr>
      </w:pPr>
      <w:r>
        <w:rPr>
          <w:rFonts w:asciiTheme="majorHAnsi" w:hAnsiTheme="majorHAnsi" w:cstheme="majorHAnsi"/>
          <w:sz w:val="20"/>
          <w:szCs w:val="20"/>
        </w:rPr>
        <w:t xml:space="preserve">La </w:t>
      </w:r>
      <w:r w:rsidRPr="00DB315A">
        <w:rPr>
          <w:rFonts w:asciiTheme="majorHAnsi" w:hAnsiTheme="majorHAnsi" w:cstheme="majorHAnsi"/>
          <w:b/>
          <w:sz w:val="20"/>
          <w:szCs w:val="20"/>
        </w:rPr>
        <w:t>didattica metacognitiva</w:t>
      </w:r>
      <w:r>
        <w:rPr>
          <w:rFonts w:asciiTheme="majorHAnsi" w:hAnsiTheme="majorHAnsi" w:cstheme="majorHAnsi"/>
          <w:sz w:val="20"/>
          <w:szCs w:val="20"/>
        </w:rPr>
        <w:t xml:space="preserve"> è, quindi, un approccio metodologico e didattico che prevede di utilizzare la </w:t>
      </w:r>
      <w:proofErr w:type="spellStart"/>
      <w:r>
        <w:rPr>
          <w:rFonts w:asciiTheme="majorHAnsi" w:hAnsiTheme="majorHAnsi" w:cstheme="majorHAnsi"/>
          <w:sz w:val="20"/>
          <w:szCs w:val="20"/>
        </w:rPr>
        <w:t>metacognizione</w:t>
      </w:r>
      <w:proofErr w:type="spellEnd"/>
      <w:r>
        <w:rPr>
          <w:rFonts w:asciiTheme="majorHAnsi" w:hAnsiTheme="majorHAnsi" w:cstheme="majorHAnsi"/>
          <w:sz w:val="20"/>
          <w:szCs w:val="20"/>
        </w:rPr>
        <w:t xml:space="preserve"> come elemento caratterizzante, al fine di rendere il soggetto che apprende capace di dirigere i propri processi cognitivi in modo attivo per mezzo di interventi operativi o valutativi. L’insegnante opera su quattro livelli:</w:t>
      </w:r>
    </w:p>
    <w:p w:rsidR="00F37C8D" w:rsidRDefault="00F37C8D" w:rsidP="00F37C8D">
      <w:pPr>
        <w:pStyle w:val="Nessunaspaziatura"/>
        <w:numPr>
          <w:ilvl w:val="0"/>
          <w:numId w:val="12"/>
        </w:numPr>
        <w:jc w:val="both"/>
        <w:rPr>
          <w:rFonts w:asciiTheme="majorHAnsi" w:hAnsiTheme="majorHAnsi" w:cstheme="majorHAnsi"/>
          <w:sz w:val="20"/>
          <w:szCs w:val="20"/>
        </w:rPr>
      </w:pPr>
      <w:r>
        <w:rPr>
          <w:rFonts w:asciiTheme="majorHAnsi" w:hAnsiTheme="majorHAnsi" w:cstheme="majorHAnsi"/>
          <w:sz w:val="20"/>
          <w:szCs w:val="20"/>
        </w:rPr>
        <w:t>conoscenze sul funzionamento cognitivo generale;</w:t>
      </w:r>
    </w:p>
    <w:p w:rsidR="00F37C8D" w:rsidRDefault="00F37C8D" w:rsidP="00F37C8D">
      <w:pPr>
        <w:pStyle w:val="Nessunaspaziatura"/>
        <w:numPr>
          <w:ilvl w:val="0"/>
          <w:numId w:val="12"/>
        </w:numPr>
        <w:jc w:val="both"/>
        <w:rPr>
          <w:rFonts w:asciiTheme="majorHAnsi" w:hAnsiTheme="majorHAnsi" w:cstheme="majorHAnsi"/>
          <w:sz w:val="20"/>
          <w:szCs w:val="20"/>
        </w:rPr>
      </w:pPr>
      <w:r>
        <w:rPr>
          <w:rFonts w:asciiTheme="majorHAnsi" w:hAnsiTheme="majorHAnsi" w:cstheme="majorHAnsi"/>
          <w:sz w:val="20"/>
          <w:szCs w:val="20"/>
        </w:rPr>
        <w:t>autoconsapevolezza del proprio funzionamento cognitivo;</w:t>
      </w:r>
    </w:p>
    <w:p w:rsidR="00F37C8D" w:rsidRDefault="00F37C8D" w:rsidP="00F37C8D">
      <w:pPr>
        <w:pStyle w:val="Nessunaspaziatura"/>
        <w:numPr>
          <w:ilvl w:val="0"/>
          <w:numId w:val="12"/>
        </w:numPr>
        <w:jc w:val="both"/>
        <w:rPr>
          <w:rFonts w:asciiTheme="majorHAnsi" w:hAnsiTheme="majorHAnsi" w:cstheme="majorHAnsi"/>
          <w:sz w:val="20"/>
          <w:szCs w:val="20"/>
        </w:rPr>
      </w:pPr>
      <w:r>
        <w:rPr>
          <w:rFonts w:asciiTheme="majorHAnsi" w:hAnsiTheme="majorHAnsi" w:cstheme="majorHAnsi"/>
          <w:sz w:val="20"/>
          <w:szCs w:val="20"/>
        </w:rPr>
        <w:t>uso generalizzato di strategie di autoregolazione cognitiva;</w:t>
      </w:r>
    </w:p>
    <w:p w:rsidR="00F37C8D" w:rsidRDefault="00F37C8D" w:rsidP="00F37C8D">
      <w:pPr>
        <w:pStyle w:val="Nessunaspaziatura"/>
        <w:numPr>
          <w:ilvl w:val="0"/>
          <w:numId w:val="12"/>
        </w:numPr>
        <w:jc w:val="both"/>
        <w:rPr>
          <w:rFonts w:asciiTheme="majorHAnsi" w:hAnsiTheme="majorHAnsi" w:cstheme="majorHAnsi"/>
          <w:sz w:val="20"/>
          <w:szCs w:val="20"/>
        </w:rPr>
      </w:pPr>
      <w:r>
        <w:rPr>
          <w:rFonts w:asciiTheme="majorHAnsi" w:hAnsiTheme="majorHAnsi" w:cstheme="majorHAnsi"/>
          <w:sz w:val="20"/>
          <w:szCs w:val="20"/>
        </w:rPr>
        <w:t>le variabili psicologiche sottostanti.</w:t>
      </w:r>
    </w:p>
    <w:p w:rsidR="00F37C8D" w:rsidRDefault="00F37C8D" w:rsidP="00F37C8D">
      <w:pPr>
        <w:pStyle w:val="Nessunaspaziatura"/>
        <w:jc w:val="both"/>
        <w:rPr>
          <w:rFonts w:asciiTheme="majorHAnsi" w:hAnsiTheme="majorHAnsi" w:cstheme="majorHAnsi"/>
          <w:sz w:val="20"/>
          <w:szCs w:val="20"/>
        </w:rPr>
      </w:pPr>
      <w:r>
        <w:rPr>
          <w:rFonts w:asciiTheme="majorHAnsi" w:hAnsiTheme="majorHAnsi" w:cstheme="majorHAnsi"/>
          <w:sz w:val="20"/>
          <w:szCs w:val="20"/>
        </w:rPr>
        <w:t xml:space="preserve">L’insegnante dovrà creare un rapporto tale con gli alunni al punto di renderli partecipe sul lavoro che vuole effettuare su di loro (cooperazione, metodologie didattiche, esercizio del </w:t>
      </w:r>
      <w:proofErr w:type="spellStart"/>
      <w:r w:rsidRPr="00F37C8D">
        <w:rPr>
          <w:rFonts w:asciiTheme="majorHAnsi" w:hAnsiTheme="majorHAnsi" w:cstheme="majorHAnsi"/>
          <w:i/>
          <w:sz w:val="20"/>
          <w:szCs w:val="20"/>
        </w:rPr>
        <w:t>problem</w:t>
      </w:r>
      <w:proofErr w:type="spellEnd"/>
      <w:r w:rsidRPr="00F37C8D">
        <w:rPr>
          <w:rFonts w:asciiTheme="majorHAnsi" w:hAnsiTheme="majorHAnsi" w:cstheme="majorHAnsi"/>
          <w:i/>
          <w:sz w:val="20"/>
          <w:szCs w:val="20"/>
        </w:rPr>
        <w:t xml:space="preserve"> </w:t>
      </w:r>
      <w:proofErr w:type="spellStart"/>
      <w:r w:rsidRPr="00F37C8D">
        <w:rPr>
          <w:rFonts w:asciiTheme="majorHAnsi" w:hAnsiTheme="majorHAnsi" w:cstheme="majorHAnsi"/>
          <w:i/>
          <w:sz w:val="20"/>
          <w:szCs w:val="20"/>
        </w:rPr>
        <w:t>solving</w:t>
      </w:r>
      <w:proofErr w:type="spellEnd"/>
      <w:r>
        <w:rPr>
          <w:rFonts w:asciiTheme="majorHAnsi" w:hAnsiTheme="majorHAnsi" w:cstheme="majorHAnsi"/>
          <w:sz w:val="20"/>
          <w:szCs w:val="20"/>
        </w:rPr>
        <w:t>). Bisognerà, però, mettere lo studente nella situazione tale da poter esercitare questi insegnamenti.</w:t>
      </w:r>
    </w:p>
    <w:p w:rsidR="00F37C8D" w:rsidRDefault="00F37C8D" w:rsidP="00F37C8D">
      <w:pPr>
        <w:pStyle w:val="Nessunaspaziatura"/>
        <w:jc w:val="both"/>
        <w:rPr>
          <w:rFonts w:asciiTheme="majorHAnsi" w:hAnsiTheme="majorHAnsi" w:cstheme="majorHAnsi"/>
          <w:sz w:val="20"/>
          <w:szCs w:val="20"/>
        </w:rPr>
      </w:pPr>
      <w:r>
        <w:rPr>
          <w:rFonts w:asciiTheme="majorHAnsi" w:hAnsiTheme="majorHAnsi" w:cstheme="majorHAnsi"/>
          <w:sz w:val="20"/>
          <w:szCs w:val="20"/>
        </w:rPr>
        <w:t>La didattica metacognitiva viene utilizzata su soggetti con difficoltà di apprendimento, con disabilità cognitive lievi o gravi e per soggetti iperattivi, ma anche per lavori di gruppo.</w:t>
      </w:r>
    </w:p>
    <w:p w:rsidR="00F37C8D" w:rsidRDefault="00F37C8D" w:rsidP="00F37C8D">
      <w:pPr>
        <w:pStyle w:val="Nessunaspaziatura"/>
        <w:jc w:val="both"/>
        <w:rPr>
          <w:rFonts w:asciiTheme="majorHAnsi" w:hAnsiTheme="majorHAnsi" w:cstheme="majorHAnsi"/>
          <w:sz w:val="20"/>
          <w:szCs w:val="20"/>
        </w:rPr>
      </w:pPr>
      <w:r>
        <w:rPr>
          <w:rFonts w:asciiTheme="majorHAnsi" w:hAnsiTheme="majorHAnsi" w:cstheme="majorHAnsi"/>
          <w:sz w:val="20"/>
          <w:szCs w:val="20"/>
        </w:rPr>
        <w:t>L’esercizio metacognitivo aiuta docenti/studenti a sviluppare una reciproca responsabilità e a prendere coscienza della propria capacità operativa.</w:t>
      </w:r>
    </w:p>
    <w:p w:rsidR="00DB315A" w:rsidRDefault="00DB315A" w:rsidP="002455D3">
      <w:pPr>
        <w:pStyle w:val="Nessunaspaziatura"/>
        <w:jc w:val="both"/>
        <w:rPr>
          <w:rFonts w:asciiTheme="majorHAnsi" w:hAnsiTheme="majorHAnsi" w:cstheme="majorHAnsi"/>
          <w:sz w:val="20"/>
          <w:szCs w:val="20"/>
        </w:rPr>
      </w:pPr>
    </w:p>
    <w:p w:rsidR="00777BCB" w:rsidRPr="00777BCB" w:rsidRDefault="00777BCB" w:rsidP="002455D3">
      <w:pPr>
        <w:pStyle w:val="Nessunaspaziatura"/>
        <w:jc w:val="both"/>
        <w:rPr>
          <w:rFonts w:asciiTheme="majorHAnsi" w:hAnsiTheme="majorHAnsi" w:cstheme="majorHAnsi"/>
          <w:szCs w:val="20"/>
        </w:rPr>
      </w:pPr>
      <w:r w:rsidRPr="00777BCB">
        <w:rPr>
          <w:rFonts w:asciiTheme="majorHAnsi" w:hAnsiTheme="majorHAnsi" w:cstheme="majorHAnsi"/>
          <w:szCs w:val="20"/>
        </w:rPr>
        <w:t>5. L’EDUCAZIONE PER TUTTI E L’EDUCAZIONE PER OGNUNO</w:t>
      </w:r>
    </w:p>
    <w:p w:rsidR="00777BCB" w:rsidRDefault="00F37C8D" w:rsidP="002455D3">
      <w:pPr>
        <w:pStyle w:val="Nessunaspaziatura"/>
        <w:jc w:val="both"/>
        <w:rPr>
          <w:rFonts w:asciiTheme="majorHAnsi" w:hAnsiTheme="majorHAnsi" w:cstheme="majorHAnsi"/>
          <w:sz w:val="20"/>
          <w:szCs w:val="20"/>
        </w:rPr>
      </w:pPr>
      <w:r>
        <w:rPr>
          <w:rFonts w:asciiTheme="majorHAnsi" w:hAnsiTheme="majorHAnsi" w:cstheme="majorHAnsi"/>
          <w:sz w:val="20"/>
          <w:szCs w:val="20"/>
        </w:rPr>
        <w:t xml:space="preserve">Prima la scuola era solo un posto dove si dovevano raggiungere gli obiettivi di fine anno, ignorando le problematiche degli studenti, che facilmente abbandonavano il percorso scolastico. Solo con i Decreti delegati del 1974 inizia a crearsi una didattica attenta al singolo. Questi decreti hanno portato, nel marzo 1997, alla necessità di redigere il Piano dell’Offerta Formativa (POF) per creare un piano adeguato </w:t>
      </w:r>
      <w:r w:rsidR="005C4829">
        <w:rPr>
          <w:rFonts w:asciiTheme="majorHAnsi" w:hAnsiTheme="majorHAnsi" w:cstheme="majorHAnsi"/>
          <w:sz w:val="20"/>
          <w:szCs w:val="20"/>
        </w:rPr>
        <w:t xml:space="preserve">alle aspettative degli alunni, venne anche aiutato dalla </w:t>
      </w:r>
      <w:r w:rsidR="005C4829" w:rsidRPr="005C4829">
        <w:rPr>
          <w:rFonts w:asciiTheme="majorHAnsi" w:hAnsiTheme="majorHAnsi" w:cstheme="majorHAnsi"/>
          <w:i/>
          <w:sz w:val="20"/>
          <w:szCs w:val="20"/>
        </w:rPr>
        <w:t>teoria delle intelligenze multiple</w:t>
      </w:r>
      <w:r w:rsidR="005C4829">
        <w:rPr>
          <w:rFonts w:asciiTheme="majorHAnsi" w:hAnsiTheme="majorHAnsi" w:cstheme="majorHAnsi"/>
          <w:sz w:val="20"/>
          <w:szCs w:val="20"/>
        </w:rPr>
        <w:t xml:space="preserve"> di Gardner, che dà importanza alla diversità di ciascun soggetto, infatti, in questa teoria, i fattori motivazionali ed emozionali facilitano il processo di apprendimento, specialmente nelle materie in cui si ha talento.</w:t>
      </w:r>
    </w:p>
    <w:p w:rsidR="00777BCB" w:rsidRDefault="00777BCB" w:rsidP="002455D3">
      <w:pPr>
        <w:pStyle w:val="Nessunaspaziatura"/>
        <w:jc w:val="both"/>
        <w:rPr>
          <w:rFonts w:asciiTheme="majorHAnsi" w:hAnsiTheme="majorHAnsi" w:cstheme="majorHAnsi"/>
          <w:sz w:val="20"/>
          <w:szCs w:val="20"/>
        </w:rPr>
      </w:pPr>
    </w:p>
    <w:p w:rsidR="00777BCB" w:rsidRDefault="00777BCB" w:rsidP="002455D3">
      <w:pPr>
        <w:pStyle w:val="Nessunaspaziatura"/>
        <w:jc w:val="both"/>
        <w:rPr>
          <w:rFonts w:asciiTheme="majorHAnsi" w:hAnsiTheme="majorHAnsi" w:cstheme="majorHAnsi"/>
          <w:sz w:val="20"/>
          <w:szCs w:val="20"/>
        </w:rPr>
      </w:pPr>
    </w:p>
    <w:p w:rsidR="00777BCB" w:rsidRPr="00777BCB" w:rsidRDefault="00777BCB" w:rsidP="002455D3">
      <w:pPr>
        <w:pStyle w:val="Nessunaspaziatura"/>
        <w:jc w:val="both"/>
        <w:rPr>
          <w:rFonts w:asciiTheme="majorHAnsi" w:hAnsiTheme="majorHAnsi" w:cstheme="majorHAnsi"/>
          <w:b/>
          <w:sz w:val="28"/>
          <w:szCs w:val="20"/>
        </w:rPr>
      </w:pPr>
      <w:r w:rsidRPr="00777BCB">
        <w:rPr>
          <w:rFonts w:asciiTheme="majorHAnsi" w:hAnsiTheme="majorHAnsi" w:cstheme="majorHAnsi"/>
          <w:b/>
          <w:sz w:val="28"/>
          <w:szCs w:val="20"/>
        </w:rPr>
        <w:t>3. LA FORMAZIONE DI INSEGNANTI INCLUSIVI</w:t>
      </w:r>
    </w:p>
    <w:p w:rsidR="00777BCB" w:rsidRPr="00777BCB" w:rsidRDefault="00777BCB" w:rsidP="002455D3">
      <w:pPr>
        <w:pStyle w:val="Nessunaspaziatura"/>
        <w:jc w:val="both"/>
        <w:rPr>
          <w:rFonts w:asciiTheme="majorHAnsi" w:hAnsiTheme="majorHAnsi" w:cstheme="majorHAnsi"/>
          <w:szCs w:val="20"/>
        </w:rPr>
      </w:pPr>
      <w:r w:rsidRPr="00777BCB">
        <w:rPr>
          <w:rFonts w:asciiTheme="majorHAnsi" w:hAnsiTheme="majorHAnsi" w:cstheme="majorHAnsi"/>
          <w:szCs w:val="20"/>
        </w:rPr>
        <w:t>1. LA PRIORITÀ DELLA COMPETENZA COMUNICATIVA</w:t>
      </w:r>
    </w:p>
    <w:p w:rsidR="00777BCB" w:rsidRDefault="00FF5451" w:rsidP="002455D3">
      <w:pPr>
        <w:pStyle w:val="Nessunaspaziatura"/>
        <w:jc w:val="both"/>
        <w:rPr>
          <w:rFonts w:asciiTheme="majorHAnsi" w:hAnsiTheme="majorHAnsi" w:cstheme="majorHAnsi"/>
          <w:sz w:val="20"/>
          <w:szCs w:val="20"/>
        </w:rPr>
      </w:pPr>
      <w:r>
        <w:rPr>
          <w:rFonts w:asciiTheme="majorHAnsi" w:hAnsiTheme="majorHAnsi" w:cstheme="majorHAnsi"/>
          <w:sz w:val="20"/>
          <w:szCs w:val="20"/>
        </w:rPr>
        <w:t>L’azione didattica si ha solo se si ha competenza comunicativa, che è sia l’avere a che fare con le persone sia la capacità di controllare e dirigere i rapporti interni al gruppo, permettendo lo sviluppo e l’apprendimento di esso.</w:t>
      </w:r>
    </w:p>
    <w:p w:rsidR="00FF5451" w:rsidRDefault="00FF5451" w:rsidP="002455D3">
      <w:pPr>
        <w:pStyle w:val="Nessunaspaziatura"/>
        <w:jc w:val="both"/>
        <w:rPr>
          <w:rFonts w:asciiTheme="majorHAnsi" w:hAnsiTheme="majorHAnsi" w:cstheme="majorHAnsi"/>
          <w:sz w:val="20"/>
          <w:szCs w:val="20"/>
        </w:rPr>
      </w:pPr>
      <w:r w:rsidRPr="00FF5451">
        <w:rPr>
          <w:rFonts w:asciiTheme="majorHAnsi" w:hAnsiTheme="majorHAnsi" w:cstheme="majorHAnsi"/>
          <w:b/>
          <w:sz w:val="20"/>
          <w:szCs w:val="20"/>
        </w:rPr>
        <w:t>Gordon</w:t>
      </w:r>
      <w:r>
        <w:rPr>
          <w:rFonts w:asciiTheme="majorHAnsi" w:hAnsiTheme="majorHAnsi" w:cstheme="majorHAnsi"/>
          <w:sz w:val="20"/>
          <w:szCs w:val="20"/>
        </w:rPr>
        <w:t xml:space="preserve"> ha rilevato la difficoltà dell’insegnamento contemporaneo, affermando che un bravo insegnante è colui che riesce a creare un rapporto con lo studente, modificando quello di figlio-famiglia e genitori-figli-insegnanti. Gordon ha compreso, quindi, l’utilità di un ascolto attivo.</w:t>
      </w:r>
    </w:p>
    <w:p w:rsidR="00777BCB" w:rsidRDefault="00777BCB" w:rsidP="002455D3">
      <w:pPr>
        <w:pStyle w:val="Nessunaspaziatura"/>
        <w:jc w:val="both"/>
        <w:rPr>
          <w:rFonts w:asciiTheme="majorHAnsi" w:hAnsiTheme="majorHAnsi" w:cstheme="majorHAnsi"/>
          <w:sz w:val="20"/>
          <w:szCs w:val="20"/>
        </w:rPr>
      </w:pPr>
    </w:p>
    <w:p w:rsidR="00777BCB" w:rsidRPr="00777BCB" w:rsidRDefault="00777BCB" w:rsidP="002455D3">
      <w:pPr>
        <w:pStyle w:val="Nessunaspaziatura"/>
        <w:jc w:val="both"/>
        <w:rPr>
          <w:rFonts w:asciiTheme="majorHAnsi" w:hAnsiTheme="majorHAnsi" w:cstheme="majorHAnsi"/>
          <w:szCs w:val="20"/>
        </w:rPr>
      </w:pPr>
      <w:r w:rsidRPr="00777BCB">
        <w:rPr>
          <w:rFonts w:asciiTheme="majorHAnsi" w:hAnsiTheme="majorHAnsi" w:cstheme="majorHAnsi"/>
          <w:szCs w:val="20"/>
        </w:rPr>
        <w:t>2. AFFETTI E COMUNICAZIONE UN INVESTIMENTO EDUCATIVO E DIDATTICO</w:t>
      </w:r>
    </w:p>
    <w:p w:rsidR="00777BCB" w:rsidRDefault="00FF5451" w:rsidP="002455D3">
      <w:pPr>
        <w:pStyle w:val="Nessunaspaziatura"/>
        <w:jc w:val="both"/>
        <w:rPr>
          <w:rFonts w:asciiTheme="majorHAnsi" w:hAnsiTheme="majorHAnsi" w:cstheme="majorHAnsi"/>
          <w:sz w:val="20"/>
          <w:szCs w:val="20"/>
        </w:rPr>
      </w:pPr>
      <w:r>
        <w:rPr>
          <w:rFonts w:asciiTheme="majorHAnsi" w:hAnsiTheme="majorHAnsi" w:cstheme="majorHAnsi"/>
          <w:sz w:val="20"/>
          <w:szCs w:val="20"/>
        </w:rPr>
        <w:t>L’inclusione scolastica si ha anche se si mette al centro la conoscenza emozionale ed affettiva, poiché, questa, ha effetto sull’apprendimento. È per questo che si parla di “</w:t>
      </w:r>
      <w:r w:rsidRPr="00FF5451">
        <w:rPr>
          <w:rFonts w:asciiTheme="majorHAnsi" w:hAnsiTheme="majorHAnsi" w:cstheme="majorHAnsi"/>
          <w:i/>
          <w:sz w:val="20"/>
          <w:szCs w:val="20"/>
        </w:rPr>
        <w:t>intelligenza emotiva</w:t>
      </w:r>
      <w:r>
        <w:rPr>
          <w:rFonts w:asciiTheme="majorHAnsi" w:hAnsiTheme="majorHAnsi" w:cstheme="majorHAnsi"/>
          <w:sz w:val="20"/>
          <w:szCs w:val="20"/>
        </w:rPr>
        <w:t>”</w:t>
      </w:r>
      <w:r w:rsidR="00E55865">
        <w:rPr>
          <w:rFonts w:asciiTheme="majorHAnsi" w:hAnsiTheme="majorHAnsi" w:cstheme="majorHAnsi"/>
          <w:sz w:val="20"/>
          <w:szCs w:val="20"/>
        </w:rPr>
        <w:t xml:space="preserve">, tanto che si è scoperto che i danni nell’amigdala e nella corteccia </w:t>
      </w:r>
      <w:proofErr w:type="spellStart"/>
      <w:proofErr w:type="gramStart"/>
      <w:r w:rsidR="00E55865">
        <w:rPr>
          <w:rFonts w:asciiTheme="majorHAnsi" w:hAnsiTheme="majorHAnsi" w:cstheme="majorHAnsi"/>
          <w:sz w:val="20"/>
          <w:szCs w:val="20"/>
        </w:rPr>
        <w:t>pre</w:t>
      </w:r>
      <w:proofErr w:type="spellEnd"/>
      <w:r w:rsidR="00E55865">
        <w:rPr>
          <w:rFonts w:asciiTheme="majorHAnsi" w:hAnsiTheme="majorHAnsi" w:cstheme="majorHAnsi"/>
          <w:sz w:val="20"/>
          <w:szCs w:val="20"/>
        </w:rPr>
        <w:t>-frontale</w:t>
      </w:r>
      <w:proofErr w:type="gramEnd"/>
      <w:r w:rsidR="00E55865">
        <w:rPr>
          <w:rFonts w:asciiTheme="majorHAnsi" w:hAnsiTheme="majorHAnsi" w:cstheme="majorHAnsi"/>
          <w:sz w:val="20"/>
          <w:szCs w:val="20"/>
        </w:rPr>
        <w:t xml:space="preserve"> (centri fisiologici legati all’intelligenza emotiva) producono deficit nelle abilità sociali, impendendo di capire i propri sentimenti e quelli degli altri e impedisce di motivare se stessi. Inoltre, questa, migliora la partecipazione e la motivazione scolastica, incidendo sulle performance.</w:t>
      </w:r>
    </w:p>
    <w:p w:rsidR="00E55865" w:rsidRDefault="00E55865" w:rsidP="002455D3">
      <w:pPr>
        <w:pStyle w:val="Nessunaspaziatura"/>
        <w:jc w:val="both"/>
        <w:rPr>
          <w:rFonts w:asciiTheme="majorHAnsi" w:hAnsiTheme="majorHAnsi" w:cstheme="majorHAnsi"/>
          <w:sz w:val="20"/>
          <w:szCs w:val="20"/>
        </w:rPr>
      </w:pPr>
      <w:r>
        <w:rPr>
          <w:rFonts w:asciiTheme="majorHAnsi" w:hAnsiTheme="majorHAnsi" w:cstheme="majorHAnsi"/>
          <w:sz w:val="20"/>
          <w:szCs w:val="20"/>
        </w:rPr>
        <w:t>L’OMS, nell’ambito del benessere psico-fisico-sociale ha affermato che le competenze emotive sono la base per raggiungere un comportamento adeguato nella società.</w:t>
      </w:r>
    </w:p>
    <w:p w:rsidR="00E55865" w:rsidRDefault="00E55865" w:rsidP="002455D3">
      <w:pPr>
        <w:pStyle w:val="Nessunaspaziatura"/>
        <w:jc w:val="both"/>
        <w:rPr>
          <w:rFonts w:asciiTheme="majorHAnsi" w:hAnsiTheme="majorHAnsi" w:cstheme="majorHAnsi"/>
          <w:sz w:val="20"/>
          <w:szCs w:val="20"/>
        </w:rPr>
      </w:pPr>
      <w:r>
        <w:rPr>
          <w:rFonts w:asciiTheme="majorHAnsi" w:hAnsiTheme="majorHAnsi" w:cstheme="majorHAnsi"/>
          <w:sz w:val="20"/>
          <w:szCs w:val="20"/>
        </w:rPr>
        <w:t>La scuola dà vita alle emozioni, diventando posto dove si prevengono comportamenti devianti e marginali, soprattutto quando non c’è un contesto familiare di supporto. È qui che prende vita, negli anni ’90, l’educazione emotiva e socio-emotiva attraverso il CASEL, che è un programma di educazione socio-emotiva che comprende cinque competenze:</w:t>
      </w:r>
    </w:p>
    <w:p w:rsidR="00E55865" w:rsidRDefault="00E55865" w:rsidP="00E55865">
      <w:pPr>
        <w:pStyle w:val="Nessunaspaziatura"/>
        <w:numPr>
          <w:ilvl w:val="0"/>
          <w:numId w:val="13"/>
        </w:numPr>
        <w:jc w:val="both"/>
        <w:rPr>
          <w:rFonts w:asciiTheme="majorHAnsi" w:hAnsiTheme="majorHAnsi" w:cstheme="majorHAnsi"/>
          <w:sz w:val="20"/>
          <w:szCs w:val="20"/>
        </w:rPr>
      </w:pPr>
      <w:r>
        <w:rPr>
          <w:rFonts w:asciiTheme="majorHAnsi" w:hAnsiTheme="majorHAnsi" w:cstheme="majorHAnsi"/>
          <w:sz w:val="20"/>
          <w:szCs w:val="20"/>
        </w:rPr>
        <w:t>autoconsapevolezza;</w:t>
      </w:r>
    </w:p>
    <w:p w:rsidR="00E55865" w:rsidRDefault="00E55865" w:rsidP="00E55865">
      <w:pPr>
        <w:pStyle w:val="Nessunaspaziatura"/>
        <w:numPr>
          <w:ilvl w:val="0"/>
          <w:numId w:val="13"/>
        </w:numPr>
        <w:jc w:val="both"/>
        <w:rPr>
          <w:rFonts w:asciiTheme="majorHAnsi" w:hAnsiTheme="majorHAnsi" w:cstheme="majorHAnsi"/>
          <w:sz w:val="20"/>
          <w:szCs w:val="20"/>
        </w:rPr>
      </w:pPr>
      <w:r>
        <w:rPr>
          <w:rFonts w:asciiTheme="majorHAnsi" w:hAnsiTheme="majorHAnsi" w:cstheme="majorHAnsi"/>
          <w:sz w:val="20"/>
          <w:szCs w:val="20"/>
        </w:rPr>
        <w:t>autocontrollo;</w:t>
      </w:r>
    </w:p>
    <w:p w:rsidR="00E55865" w:rsidRDefault="00E55865" w:rsidP="00E55865">
      <w:pPr>
        <w:pStyle w:val="Nessunaspaziatura"/>
        <w:numPr>
          <w:ilvl w:val="0"/>
          <w:numId w:val="13"/>
        </w:numPr>
        <w:jc w:val="both"/>
        <w:rPr>
          <w:rFonts w:asciiTheme="majorHAnsi" w:hAnsiTheme="majorHAnsi" w:cstheme="majorHAnsi"/>
          <w:sz w:val="20"/>
          <w:szCs w:val="20"/>
        </w:rPr>
      </w:pPr>
      <w:r>
        <w:rPr>
          <w:rFonts w:asciiTheme="majorHAnsi" w:hAnsiTheme="majorHAnsi" w:cstheme="majorHAnsi"/>
          <w:sz w:val="20"/>
          <w:szCs w:val="20"/>
        </w:rPr>
        <w:t>consapevolezza sociale: rispetto degli altri;</w:t>
      </w:r>
    </w:p>
    <w:p w:rsidR="00E55865" w:rsidRDefault="00E55865" w:rsidP="00E55865">
      <w:pPr>
        <w:pStyle w:val="Nessunaspaziatura"/>
        <w:numPr>
          <w:ilvl w:val="0"/>
          <w:numId w:val="13"/>
        </w:numPr>
        <w:jc w:val="both"/>
        <w:rPr>
          <w:rFonts w:asciiTheme="majorHAnsi" w:hAnsiTheme="majorHAnsi" w:cstheme="majorHAnsi"/>
          <w:sz w:val="20"/>
          <w:szCs w:val="20"/>
        </w:rPr>
      </w:pPr>
      <w:r>
        <w:rPr>
          <w:rFonts w:asciiTheme="majorHAnsi" w:hAnsiTheme="majorHAnsi" w:cstheme="majorHAnsi"/>
          <w:sz w:val="20"/>
          <w:szCs w:val="20"/>
        </w:rPr>
        <w:lastRenderedPageBreak/>
        <w:t>competenze relazionali: abilità di instaurare rapporti;</w:t>
      </w:r>
    </w:p>
    <w:p w:rsidR="00E55865" w:rsidRDefault="00E55865" w:rsidP="00E55865">
      <w:pPr>
        <w:pStyle w:val="Nessunaspaziatura"/>
        <w:numPr>
          <w:ilvl w:val="0"/>
          <w:numId w:val="13"/>
        </w:numPr>
        <w:jc w:val="both"/>
        <w:rPr>
          <w:rFonts w:asciiTheme="majorHAnsi" w:hAnsiTheme="majorHAnsi" w:cstheme="majorHAnsi"/>
          <w:sz w:val="20"/>
          <w:szCs w:val="20"/>
        </w:rPr>
      </w:pPr>
      <w:proofErr w:type="spellStart"/>
      <w:r w:rsidRPr="00E55865">
        <w:rPr>
          <w:rFonts w:asciiTheme="majorHAnsi" w:hAnsiTheme="majorHAnsi" w:cstheme="majorHAnsi"/>
          <w:i/>
          <w:sz w:val="20"/>
          <w:szCs w:val="20"/>
        </w:rPr>
        <w:t>problem</w:t>
      </w:r>
      <w:proofErr w:type="spellEnd"/>
      <w:r w:rsidRPr="00E55865">
        <w:rPr>
          <w:rFonts w:asciiTheme="majorHAnsi" w:hAnsiTheme="majorHAnsi" w:cstheme="majorHAnsi"/>
          <w:i/>
          <w:sz w:val="20"/>
          <w:szCs w:val="20"/>
        </w:rPr>
        <w:t xml:space="preserve"> </w:t>
      </w:r>
      <w:proofErr w:type="spellStart"/>
      <w:r w:rsidRPr="00E55865">
        <w:rPr>
          <w:rFonts w:asciiTheme="majorHAnsi" w:hAnsiTheme="majorHAnsi" w:cstheme="majorHAnsi"/>
          <w:i/>
          <w:sz w:val="20"/>
          <w:szCs w:val="20"/>
        </w:rPr>
        <w:t>solving</w:t>
      </w:r>
      <w:proofErr w:type="spellEnd"/>
      <w:r>
        <w:rPr>
          <w:rFonts w:asciiTheme="majorHAnsi" w:hAnsiTheme="majorHAnsi" w:cstheme="majorHAnsi"/>
          <w:sz w:val="20"/>
          <w:szCs w:val="20"/>
        </w:rPr>
        <w:t xml:space="preserve"> e capacità decisionali.</w:t>
      </w:r>
    </w:p>
    <w:p w:rsidR="00E55865" w:rsidRPr="00E55865" w:rsidRDefault="00E55865" w:rsidP="00E55865">
      <w:pPr>
        <w:pStyle w:val="Nessunaspaziatura"/>
        <w:jc w:val="both"/>
        <w:rPr>
          <w:rFonts w:asciiTheme="majorHAnsi" w:hAnsiTheme="majorHAnsi" w:cstheme="majorHAnsi"/>
          <w:sz w:val="20"/>
          <w:szCs w:val="20"/>
        </w:rPr>
      </w:pPr>
      <w:r>
        <w:rPr>
          <w:rFonts w:asciiTheme="majorHAnsi" w:hAnsiTheme="majorHAnsi" w:cstheme="majorHAnsi"/>
          <w:sz w:val="20"/>
          <w:szCs w:val="20"/>
        </w:rPr>
        <w:t xml:space="preserve">Gli insegnanti, sulla base di ciò, devono </w:t>
      </w:r>
      <w:r w:rsidR="003B7BD0">
        <w:rPr>
          <w:rFonts w:asciiTheme="majorHAnsi" w:hAnsiTheme="majorHAnsi" w:cstheme="majorHAnsi"/>
          <w:sz w:val="20"/>
          <w:szCs w:val="20"/>
        </w:rPr>
        <w:t>riconoscere le carenze emotive e lavorare con i ragazzi per fargli raggiungere questi cinque punti, questo perché, promuovere il benessere dell’alunno, significa impegnarsi nel dialogo, nella comunicazione.</w:t>
      </w:r>
    </w:p>
    <w:p w:rsidR="00E55865" w:rsidRDefault="00E55865" w:rsidP="002455D3">
      <w:pPr>
        <w:pStyle w:val="Nessunaspaziatura"/>
        <w:jc w:val="both"/>
        <w:rPr>
          <w:rFonts w:asciiTheme="majorHAnsi" w:hAnsiTheme="majorHAnsi" w:cstheme="majorHAnsi"/>
          <w:sz w:val="20"/>
          <w:szCs w:val="20"/>
        </w:rPr>
      </w:pPr>
    </w:p>
    <w:p w:rsidR="00777BCB" w:rsidRPr="00777BCB" w:rsidRDefault="00777BCB" w:rsidP="002455D3">
      <w:pPr>
        <w:pStyle w:val="Nessunaspaziatura"/>
        <w:jc w:val="both"/>
        <w:rPr>
          <w:rFonts w:asciiTheme="majorHAnsi" w:hAnsiTheme="majorHAnsi" w:cstheme="majorHAnsi"/>
          <w:szCs w:val="20"/>
        </w:rPr>
      </w:pPr>
      <w:r w:rsidRPr="00777BCB">
        <w:rPr>
          <w:rFonts w:asciiTheme="majorHAnsi" w:hAnsiTheme="majorHAnsi" w:cstheme="majorHAnsi"/>
          <w:szCs w:val="20"/>
        </w:rPr>
        <w:t>3. IL RUOLO DELLA VALUTAZIONE</w:t>
      </w:r>
    </w:p>
    <w:p w:rsidR="003B7BD0" w:rsidRDefault="003B7BD0" w:rsidP="002455D3">
      <w:pPr>
        <w:pStyle w:val="Nessunaspaziatura"/>
        <w:jc w:val="both"/>
        <w:rPr>
          <w:rFonts w:asciiTheme="majorHAnsi" w:hAnsiTheme="majorHAnsi" w:cstheme="majorHAnsi"/>
          <w:sz w:val="20"/>
          <w:szCs w:val="20"/>
        </w:rPr>
      </w:pPr>
      <w:r>
        <w:rPr>
          <w:rFonts w:asciiTheme="majorHAnsi" w:hAnsiTheme="majorHAnsi" w:cstheme="majorHAnsi"/>
          <w:sz w:val="20"/>
          <w:szCs w:val="20"/>
        </w:rPr>
        <w:t xml:space="preserve">L’atteggiamento empatico dell’insegnante mira a far scoprire all’alunno un nuovo tipo di conoscenza. Ovviamente, per stabilire questo rapporto, ci vorrà il tempo necessario per conoscere gli stili cognitivi, le abilità socio-emotive e relazionali degli alunni. </w:t>
      </w:r>
      <w:r w:rsidRPr="003B7BD0">
        <w:rPr>
          <w:rFonts w:asciiTheme="majorHAnsi" w:hAnsiTheme="majorHAnsi" w:cstheme="majorHAnsi"/>
          <w:b/>
          <w:sz w:val="20"/>
          <w:szCs w:val="20"/>
        </w:rPr>
        <w:t>Dominici</w:t>
      </w:r>
      <w:r>
        <w:rPr>
          <w:rFonts w:asciiTheme="majorHAnsi" w:hAnsiTheme="majorHAnsi" w:cstheme="majorHAnsi"/>
          <w:sz w:val="20"/>
          <w:szCs w:val="20"/>
        </w:rPr>
        <w:t xml:space="preserve"> ci ricorda che c’è bisogno di prove semi-strutturate e strutturate, di griglie di osservazione per la rilevazione delle caratteristiche affettive, ai questionari e a un colloquio orale strutturato. Ciò aiuta anche a creare una didattica di inclusione.</w:t>
      </w:r>
      <w:r w:rsidR="00AA257F">
        <w:rPr>
          <w:rFonts w:asciiTheme="majorHAnsi" w:hAnsiTheme="majorHAnsi" w:cstheme="majorHAnsi"/>
          <w:sz w:val="20"/>
          <w:szCs w:val="20"/>
        </w:rPr>
        <w:t xml:space="preserve"> </w:t>
      </w:r>
    </w:p>
    <w:p w:rsidR="00AA257F" w:rsidRDefault="00AA257F" w:rsidP="002455D3">
      <w:pPr>
        <w:pStyle w:val="Nessunaspaziatura"/>
        <w:jc w:val="both"/>
        <w:rPr>
          <w:rFonts w:asciiTheme="majorHAnsi" w:hAnsiTheme="majorHAnsi" w:cstheme="majorHAnsi"/>
          <w:sz w:val="20"/>
          <w:szCs w:val="20"/>
        </w:rPr>
      </w:pPr>
      <w:r>
        <w:rPr>
          <w:rFonts w:asciiTheme="majorHAnsi" w:hAnsiTheme="majorHAnsi" w:cstheme="majorHAnsi"/>
          <w:sz w:val="20"/>
          <w:szCs w:val="20"/>
        </w:rPr>
        <w:t>L’attività del docente si basa su decisioni da prendere sul proprio studente, ma come si pone con gli studenti con disabilità? Molti non vogliono valutare chi ha disabilità, mentre la valutazione permette di creare variazioni e miglioramenti al percorso didattico intrapreso per questi studenti; senza contare che la valutazione è un giudizio sui progressi compiuti rispetto agli obiettivi prefissati.</w:t>
      </w:r>
    </w:p>
    <w:p w:rsidR="00AA257F" w:rsidRDefault="00AA257F" w:rsidP="002455D3">
      <w:pPr>
        <w:pStyle w:val="Nessunaspaziatura"/>
        <w:jc w:val="both"/>
        <w:rPr>
          <w:rFonts w:asciiTheme="majorHAnsi" w:hAnsiTheme="majorHAnsi" w:cstheme="majorHAnsi"/>
          <w:sz w:val="20"/>
          <w:szCs w:val="20"/>
        </w:rPr>
      </w:pPr>
      <w:r>
        <w:rPr>
          <w:rFonts w:asciiTheme="majorHAnsi" w:hAnsiTheme="majorHAnsi" w:cstheme="majorHAnsi"/>
          <w:sz w:val="20"/>
          <w:szCs w:val="20"/>
        </w:rPr>
        <w:t>Ci son tre tipi di valutazione:</w:t>
      </w:r>
    </w:p>
    <w:p w:rsidR="00AA257F" w:rsidRDefault="00AA257F" w:rsidP="00AA257F">
      <w:pPr>
        <w:pStyle w:val="Nessunaspaziatura"/>
        <w:numPr>
          <w:ilvl w:val="0"/>
          <w:numId w:val="14"/>
        </w:numPr>
        <w:jc w:val="both"/>
        <w:rPr>
          <w:rFonts w:asciiTheme="majorHAnsi" w:hAnsiTheme="majorHAnsi" w:cstheme="majorHAnsi"/>
          <w:sz w:val="20"/>
          <w:szCs w:val="20"/>
        </w:rPr>
      </w:pPr>
      <w:r>
        <w:rPr>
          <w:rFonts w:asciiTheme="majorHAnsi" w:hAnsiTheme="majorHAnsi" w:cstheme="majorHAnsi"/>
          <w:sz w:val="20"/>
          <w:szCs w:val="20"/>
        </w:rPr>
        <w:t>fase iniziale: ha lo scopo diagnostico-formativo, per vedere i prerequisiti cognitivi, motori, percettivi e relazionali dell’alunno;</w:t>
      </w:r>
    </w:p>
    <w:p w:rsidR="00AA257F" w:rsidRDefault="00AA257F" w:rsidP="00AA257F">
      <w:pPr>
        <w:pStyle w:val="Nessunaspaziatura"/>
        <w:numPr>
          <w:ilvl w:val="0"/>
          <w:numId w:val="14"/>
        </w:numPr>
        <w:jc w:val="both"/>
        <w:rPr>
          <w:rFonts w:asciiTheme="majorHAnsi" w:hAnsiTheme="majorHAnsi" w:cstheme="majorHAnsi"/>
          <w:sz w:val="20"/>
          <w:szCs w:val="20"/>
        </w:rPr>
      </w:pPr>
      <w:r>
        <w:rPr>
          <w:rFonts w:asciiTheme="majorHAnsi" w:hAnsiTheme="majorHAnsi" w:cstheme="majorHAnsi"/>
          <w:sz w:val="20"/>
          <w:szCs w:val="20"/>
        </w:rPr>
        <w:t>fase intermedia: trimestre/quadrimestre, esegue una revisione parziale della programmazione didattica per migliorare la qualità e l’efficacia dei futuri interventi;</w:t>
      </w:r>
    </w:p>
    <w:p w:rsidR="00AA257F" w:rsidRDefault="00AA257F" w:rsidP="00AA257F">
      <w:pPr>
        <w:pStyle w:val="Nessunaspaziatura"/>
        <w:numPr>
          <w:ilvl w:val="0"/>
          <w:numId w:val="14"/>
        </w:numPr>
        <w:jc w:val="both"/>
        <w:rPr>
          <w:rFonts w:asciiTheme="majorHAnsi" w:hAnsiTheme="majorHAnsi" w:cstheme="majorHAnsi"/>
          <w:sz w:val="20"/>
          <w:szCs w:val="20"/>
        </w:rPr>
      </w:pPr>
      <w:r>
        <w:rPr>
          <w:rFonts w:asciiTheme="majorHAnsi" w:hAnsiTheme="majorHAnsi" w:cstheme="majorHAnsi"/>
          <w:sz w:val="20"/>
          <w:szCs w:val="20"/>
        </w:rPr>
        <w:t>fase conclusiva: quella a fine anno, ha funzione sommativa, orientativa e comparativa.</w:t>
      </w:r>
    </w:p>
    <w:p w:rsidR="00777BCB" w:rsidRDefault="00777BCB" w:rsidP="002455D3">
      <w:pPr>
        <w:pStyle w:val="Nessunaspaziatura"/>
        <w:jc w:val="both"/>
        <w:rPr>
          <w:rFonts w:asciiTheme="majorHAnsi" w:hAnsiTheme="majorHAnsi" w:cstheme="majorHAnsi"/>
          <w:sz w:val="20"/>
          <w:szCs w:val="20"/>
        </w:rPr>
      </w:pPr>
    </w:p>
    <w:p w:rsidR="00777BCB" w:rsidRPr="00777BCB" w:rsidRDefault="00777BCB" w:rsidP="002455D3">
      <w:pPr>
        <w:pStyle w:val="Nessunaspaziatura"/>
        <w:jc w:val="both"/>
        <w:rPr>
          <w:rFonts w:asciiTheme="majorHAnsi" w:hAnsiTheme="majorHAnsi" w:cstheme="majorHAnsi"/>
          <w:szCs w:val="20"/>
        </w:rPr>
      </w:pPr>
      <w:r w:rsidRPr="00777BCB">
        <w:rPr>
          <w:rFonts w:asciiTheme="majorHAnsi" w:hAnsiTheme="majorHAnsi" w:cstheme="majorHAnsi"/>
          <w:szCs w:val="20"/>
        </w:rPr>
        <w:t>4. DISABILITÀ E VALUTAZIONE</w:t>
      </w:r>
    </w:p>
    <w:p w:rsidR="00777BCB" w:rsidRDefault="00AA257F" w:rsidP="002455D3">
      <w:pPr>
        <w:pStyle w:val="Nessunaspaziatura"/>
        <w:jc w:val="both"/>
        <w:rPr>
          <w:rFonts w:asciiTheme="majorHAnsi" w:hAnsiTheme="majorHAnsi" w:cstheme="majorHAnsi"/>
          <w:sz w:val="20"/>
          <w:szCs w:val="20"/>
        </w:rPr>
      </w:pPr>
      <w:r>
        <w:rPr>
          <w:rFonts w:asciiTheme="majorHAnsi" w:hAnsiTheme="majorHAnsi" w:cstheme="majorHAnsi"/>
          <w:sz w:val="20"/>
          <w:szCs w:val="20"/>
        </w:rPr>
        <w:t>Per verificare un alunno disabile c’è bisogno di prove oggettive. Si utilizzano criteri assoluti, in modo tale</w:t>
      </w:r>
      <w:r w:rsidR="00F7046D">
        <w:rPr>
          <w:rFonts w:asciiTheme="majorHAnsi" w:hAnsiTheme="majorHAnsi" w:cstheme="majorHAnsi"/>
          <w:sz w:val="20"/>
          <w:szCs w:val="20"/>
        </w:rPr>
        <w:t xml:space="preserve"> stabilire la soglia entro la quale una prestazione è ritenuta accettabile, così che si potrà valutare il progetto individuale rispetto agli obiettivi didattici stabiliti e ai risultati ottenuti rispetto il programma di partenza. Va tenuto conto che la valutazione servirà all’inclusione dell’alunno. Il docente, da parte sua, dovrà incoraggiare l’alunno per produrre un apprendimento e un’integrazione migliore.</w:t>
      </w:r>
    </w:p>
    <w:p w:rsidR="00F7046D" w:rsidRDefault="00F7046D" w:rsidP="002455D3">
      <w:pPr>
        <w:pStyle w:val="Nessunaspaziatura"/>
        <w:jc w:val="both"/>
        <w:rPr>
          <w:rFonts w:asciiTheme="majorHAnsi" w:hAnsiTheme="majorHAnsi" w:cstheme="majorHAnsi"/>
          <w:sz w:val="20"/>
          <w:szCs w:val="20"/>
        </w:rPr>
      </w:pPr>
      <w:r>
        <w:rPr>
          <w:rFonts w:asciiTheme="majorHAnsi" w:hAnsiTheme="majorHAnsi" w:cstheme="majorHAnsi"/>
          <w:sz w:val="20"/>
          <w:szCs w:val="20"/>
        </w:rPr>
        <w:t>C’è da ricordare che in un alunno disabile il rendimento scolastico e l’acquisizione di comportamenti, sotto l’aspetto qualitativo e quantitativo, possono essere influenzati dal tipo di disabilità, che influisce anche sulla rilevazione degli apprendimenti e sulla loro valutazione.</w:t>
      </w:r>
    </w:p>
    <w:p w:rsidR="00F7046D" w:rsidRDefault="00F7046D" w:rsidP="002455D3">
      <w:pPr>
        <w:pStyle w:val="Nessunaspaziatura"/>
        <w:jc w:val="both"/>
        <w:rPr>
          <w:rFonts w:asciiTheme="majorHAnsi" w:hAnsiTheme="majorHAnsi" w:cstheme="majorHAnsi"/>
          <w:sz w:val="20"/>
          <w:szCs w:val="20"/>
        </w:rPr>
      </w:pPr>
      <w:r>
        <w:rPr>
          <w:rFonts w:asciiTheme="majorHAnsi" w:hAnsiTheme="majorHAnsi" w:cstheme="majorHAnsi"/>
          <w:sz w:val="20"/>
          <w:szCs w:val="20"/>
        </w:rPr>
        <w:t>Per raggiungere le potenzialità dello studente disabile, c’è bisogno della collaborazione della famiglia con gli operatori coinvolti, la massima personalizzazione dell’apprendimento e l’impiego di materiale didattico diversificato con una valutazione diagnostica e orientativa.</w:t>
      </w:r>
    </w:p>
    <w:p w:rsidR="00777BCB" w:rsidRDefault="00777BCB" w:rsidP="002455D3">
      <w:pPr>
        <w:pStyle w:val="Nessunaspaziatura"/>
        <w:jc w:val="both"/>
        <w:rPr>
          <w:rFonts w:asciiTheme="majorHAnsi" w:hAnsiTheme="majorHAnsi" w:cstheme="majorHAnsi"/>
          <w:sz w:val="20"/>
          <w:szCs w:val="20"/>
        </w:rPr>
      </w:pPr>
    </w:p>
    <w:p w:rsidR="00777BCB" w:rsidRDefault="00777BCB" w:rsidP="002455D3">
      <w:pPr>
        <w:pStyle w:val="Nessunaspaziatura"/>
        <w:jc w:val="both"/>
        <w:rPr>
          <w:rFonts w:asciiTheme="majorHAnsi" w:hAnsiTheme="majorHAnsi" w:cstheme="majorHAnsi"/>
          <w:sz w:val="20"/>
          <w:szCs w:val="20"/>
        </w:rPr>
      </w:pPr>
      <w:r w:rsidRPr="00777BCB">
        <w:rPr>
          <w:rFonts w:asciiTheme="majorHAnsi" w:hAnsiTheme="majorHAnsi" w:cstheme="majorHAnsi"/>
        </w:rPr>
        <w:t>5. LA RESPONSABILIÀ</w:t>
      </w:r>
      <w:r>
        <w:rPr>
          <w:rFonts w:asciiTheme="majorHAnsi" w:hAnsiTheme="majorHAnsi" w:cstheme="majorHAnsi"/>
          <w:szCs w:val="20"/>
        </w:rPr>
        <w:t xml:space="preserve"> DEGLI INSEGNANTI IN CHIAVE PROGETTUALE</w:t>
      </w:r>
      <w:r>
        <w:rPr>
          <w:rFonts w:asciiTheme="majorHAnsi" w:hAnsiTheme="majorHAnsi" w:cstheme="majorHAnsi"/>
          <w:sz w:val="20"/>
          <w:szCs w:val="20"/>
        </w:rPr>
        <w:t xml:space="preserve"> </w:t>
      </w:r>
    </w:p>
    <w:p w:rsidR="00777BCB" w:rsidRDefault="00F7046D" w:rsidP="002455D3">
      <w:pPr>
        <w:pStyle w:val="Nessunaspaziatura"/>
        <w:jc w:val="both"/>
        <w:rPr>
          <w:rFonts w:asciiTheme="majorHAnsi" w:hAnsiTheme="majorHAnsi" w:cstheme="majorHAnsi"/>
          <w:sz w:val="20"/>
          <w:szCs w:val="20"/>
        </w:rPr>
      </w:pPr>
      <w:r>
        <w:rPr>
          <w:rFonts w:asciiTheme="majorHAnsi" w:hAnsiTheme="majorHAnsi" w:cstheme="majorHAnsi"/>
          <w:sz w:val="20"/>
          <w:szCs w:val="20"/>
        </w:rPr>
        <w:t xml:space="preserve">Nella pratica progettuale si inserisce quella della programmazione educativa e didattica. Questa programmazione ha indicatori e azioni quali: </w:t>
      </w:r>
    </w:p>
    <w:p w:rsidR="00F7046D" w:rsidRDefault="00F7046D" w:rsidP="00F7046D">
      <w:pPr>
        <w:pStyle w:val="Nessunaspaziatura"/>
        <w:numPr>
          <w:ilvl w:val="0"/>
          <w:numId w:val="15"/>
        </w:numPr>
        <w:jc w:val="both"/>
        <w:rPr>
          <w:rFonts w:asciiTheme="majorHAnsi" w:hAnsiTheme="majorHAnsi" w:cstheme="majorHAnsi"/>
          <w:sz w:val="20"/>
          <w:szCs w:val="20"/>
        </w:rPr>
      </w:pPr>
      <w:r>
        <w:rPr>
          <w:rFonts w:asciiTheme="majorHAnsi" w:hAnsiTheme="majorHAnsi" w:cstheme="majorHAnsi"/>
          <w:sz w:val="20"/>
          <w:szCs w:val="20"/>
        </w:rPr>
        <w:t>analisi della situazione iniziale e dei livelli di partenza degli allievi;</w:t>
      </w:r>
    </w:p>
    <w:p w:rsidR="00F7046D" w:rsidRDefault="00F7046D" w:rsidP="00F7046D">
      <w:pPr>
        <w:pStyle w:val="Nessunaspaziatura"/>
        <w:numPr>
          <w:ilvl w:val="0"/>
          <w:numId w:val="15"/>
        </w:numPr>
        <w:jc w:val="both"/>
        <w:rPr>
          <w:rFonts w:asciiTheme="majorHAnsi" w:hAnsiTheme="majorHAnsi" w:cstheme="majorHAnsi"/>
          <w:sz w:val="20"/>
          <w:szCs w:val="20"/>
        </w:rPr>
      </w:pPr>
      <w:r>
        <w:rPr>
          <w:rFonts w:asciiTheme="majorHAnsi" w:hAnsiTheme="majorHAnsi" w:cstheme="majorHAnsi"/>
          <w:sz w:val="20"/>
          <w:szCs w:val="20"/>
        </w:rPr>
        <w:t>formulazione degli obiettivi di apprendimento;</w:t>
      </w:r>
    </w:p>
    <w:p w:rsidR="00F7046D" w:rsidRDefault="00F7046D" w:rsidP="00F7046D">
      <w:pPr>
        <w:pStyle w:val="Nessunaspaziatura"/>
        <w:numPr>
          <w:ilvl w:val="0"/>
          <w:numId w:val="15"/>
        </w:numPr>
        <w:jc w:val="both"/>
        <w:rPr>
          <w:rFonts w:asciiTheme="majorHAnsi" w:hAnsiTheme="majorHAnsi" w:cstheme="majorHAnsi"/>
          <w:sz w:val="20"/>
          <w:szCs w:val="20"/>
        </w:rPr>
      </w:pPr>
      <w:r>
        <w:rPr>
          <w:rFonts w:asciiTheme="majorHAnsi" w:hAnsiTheme="majorHAnsi" w:cstheme="majorHAnsi"/>
          <w:sz w:val="20"/>
          <w:szCs w:val="20"/>
        </w:rPr>
        <w:t>attivazione, conduzione e realizzazione dei processi di insegnamento-apprendimento;</w:t>
      </w:r>
    </w:p>
    <w:p w:rsidR="00F7046D" w:rsidRDefault="00F7046D" w:rsidP="00F7046D">
      <w:pPr>
        <w:pStyle w:val="Nessunaspaziatura"/>
        <w:numPr>
          <w:ilvl w:val="0"/>
          <w:numId w:val="15"/>
        </w:numPr>
        <w:jc w:val="both"/>
        <w:rPr>
          <w:rFonts w:asciiTheme="majorHAnsi" w:hAnsiTheme="majorHAnsi" w:cstheme="majorHAnsi"/>
          <w:sz w:val="20"/>
          <w:szCs w:val="20"/>
        </w:rPr>
      </w:pPr>
      <w:r>
        <w:rPr>
          <w:rFonts w:asciiTheme="majorHAnsi" w:hAnsiTheme="majorHAnsi" w:cstheme="majorHAnsi"/>
          <w:sz w:val="20"/>
          <w:szCs w:val="20"/>
        </w:rPr>
        <w:t xml:space="preserve">adozione degli opportuni criteri, tecniche, strumenti per la valutazione degli apprendimenti, per la valutazione degli insegnamenti e dell’azione didattica complessiva. </w:t>
      </w:r>
    </w:p>
    <w:p w:rsidR="00430D75" w:rsidRDefault="00430D75" w:rsidP="00430D75">
      <w:pPr>
        <w:pStyle w:val="Nessunaspaziatura"/>
        <w:jc w:val="both"/>
        <w:rPr>
          <w:rFonts w:asciiTheme="majorHAnsi" w:hAnsiTheme="majorHAnsi" w:cstheme="majorHAnsi"/>
          <w:sz w:val="20"/>
          <w:szCs w:val="20"/>
        </w:rPr>
      </w:pPr>
      <w:r>
        <w:rPr>
          <w:rFonts w:asciiTheme="majorHAnsi" w:hAnsiTheme="majorHAnsi" w:cstheme="majorHAnsi"/>
          <w:sz w:val="20"/>
          <w:szCs w:val="20"/>
        </w:rPr>
        <w:t>Questa programmazione, quindi, è utile per venire incontro alle difficoltà di ogni alunno, includendoli nel gruppo classe, cosa che riesce al meglio se tutti i docenti, insieme alle famiglie, collaborano tra di loro.</w:t>
      </w:r>
    </w:p>
    <w:p w:rsidR="00430D75" w:rsidRDefault="00430D75" w:rsidP="00430D75">
      <w:pPr>
        <w:pStyle w:val="Nessunaspaziatura"/>
        <w:jc w:val="both"/>
        <w:rPr>
          <w:rFonts w:asciiTheme="majorHAnsi" w:hAnsiTheme="majorHAnsi" w:cstheme="majorHAnsi"/>
          <w:sz w:val="20"/>
          <w:szCs w:val="20"/>
        </w:rPr>
      </w:pPr>
      <w:r>
        <w:rPr>
          <w:rFonts w:asciiTheme="majorHAnsi" w:hAnsiTheme="majorHAnsi" w:cstheme="majorHAnsi"/>
          <w:sz w:val="20"/>
          <w:szCs w:val="20"/>
        </w:rPr>
        <w:t xml:space="preserve">L’insegnante deve, quindi, essere in grado di progettare, oltre che di trasmettere </w:t>
      </w:r>
      <w:proofErr w:type="spellStart"/>
      <w:r>
        <w:rPr>
          <w:rFonts w:asciiTheme="majorHAnsi" w:hAnsiTheme="majorHAnsi" w:cstheme="majorHAnsi"/>
          <w:sz w:val="20"/>
          <w:szCs w:val="20"/>
        </w:rPr>
        <w:t>saperi</w:t>
      </w:r>
      <w:proofErr w:type="spellEnd"/>
      <w:r>
        <w:rPr>
          <w:rFonts w:asciiTheme="majorHAnsi" w:hAnsiTheme="majorHAnsi" w:cstheme="majorHAnsi"/>
          <w:sz w:val="20"/>
          <w:szCs w:val="20"/>
        </w:rPr>
        <w:t>.</w:t>
      </w:r>
    </w:p>
    <w:p w:rsidR="00777BCB" w:rsidRDefault="00777BCB" w:rsidP="002455D3">
      <w:pPr>
        <w:pStyle w:val="Nessunaspaziatura"/>
        <w:jc w:val="both"/>
        <w:rPr>
          <w:rFonts w:asciiTheme="majorHAnsi" w:hAnsiTheme="majorHAnsi" w:cstheme="majorHAnsi"/>
          <w:sz w:val="20"/>
          <w:szCs w:val="20"/>
        </w:rPr>
      </w:pPr>
    </w:p>
    <w:p w:rsidR="00777BCB" w:rsidRPr="005C4829" w:rsidRDefault="00777BCB" w:rsidP="002455D3">
      <w:pPr>
        <w:pStyle w:val="Nessunaspaziatura"/>
        <w:jc w:val="both"/>
        <w:rPr>
          <w:rFonts w:asciiTheme="majorHAnsi" w:hAnsiTheme="majorHAnsi" w:cstheme="majorHAnsi"/>
          <w:szCs w:val="20"/>
        </w:rPr>
      </w:pPr>
      <w:r w:rsidRPr="005C4829">
        <w:rPr>
          <w:rFonts w:asciiTheme="majorHAnsi" w:hAnsiTheme="majorHAnsi" w:cstheme="majorHAnsi"/>
          <w:szCs w:val="20"/>
        </w:rPr>
        <w:t>6. IL METODO COMUNICATIVO DELL’INSEGNANTE EFFICACE</w:t>
      </w:r>
    </w:p>
    <w:p w:rsidR="00777BCB" w:rsidRDefault="00C27F00" w:rsidP="002455D3">
      <w:pPr>
        <w:pStyle w:val="Nessunaspaziatura"/>
        <w:jc w:val="both"/>
        <w:rPr>
          <w:rFonts w:asciiTheme="majorHAnsi" w:hAnsiTheme="majorHAnsi" w:cstheme="majorHAnsi"/>
          <w:sz w:val="20"/>
          <w:szCs w:val="20"/>
        </w:rPr>
      </w:pPr>
      <w:r w:rsidRPr="00AF1FB0">
        <w:rPr>
          <w:rFonts w:asciiTheme="majorHAnsi" w:hAnsiTheme="majorHAnsi" w:cstheme="majorHAnsi"/>
          <w:b/>
          <w:sz w:val="20"/>
          <w:szCs w:val="20"/>
        </w:rPr>
        <w:t>Gordon</w:t>
      </w:r>
      <w:r>
        <w:rPr>
          <w:rFonts w:asciiTheme="majorHAnsi" w:hAnsiTheme="majorHAnsi" w:cstheme="majorHAnsi"/>
          <w:sz w:val="20"/>
          <w:szCs w:val="20"/>
        </w:rPr>
        <w:t xml:space="preserve"> ha analizzato i motivi del degrado delle istituzioni scolastiche</w:t>
      </w:r>
      <w:r w:rsidR="006A3EB2">
        <w:rPr>
          <w:rFonts w:asciiTheme="majorHAnsi" w:hAnsiTheme="majorHAnsi" w:cstheme="majorHAnsi"/>
          <w:sz w:val="20"/>
          <w:szCs w:val="20"/>
        </w:rPr>
        <w:t>, che deriva proprio dalla scuola stessa. L’innovazione, infatti, è solo per la parte amministrativa-burocratica, ignorando l’istruzione, l’educazione e la formazione. Ciò porta i figli/studenti ad essere svogliati, ed è per questo che Gordon sollecita insegnanti e genitori a modificare il rapporto con essi: l’insegnante che crea un sano rapporto, basato sul dialogo, con lo studente lo sprona a migliorare. Una scuola, infatti, funziona bene se c’è cooperazione tra le due parti in causa (alunni e insegnanti).</w:t>
      </w:r>
    </w:p>
    <w:p w:rsidR="006A3EB2" w:rsidRDefault="006A3EB2" w:rsidP="002455D3">
      <w:pPr>
        <w:pStyle w:val="Nessunaspaziatura"/>
        <w:jc w:val="both"/>
        <w:rPr>
          <w:rFonts w:asciiTheme="majorHAnsi" w:hAnsiTheme="majorHAnsi" w:cstheme="majorHAnsi"/>
          <w:sz w:val="20"/>
          <w:szCs w:val="20"/>
        </w:rPr>
      </w:pPr>
      <w:r>
        <w:rPr>
          <w:rFonts w:asciiTheme="majorHAnsi" w:hAnsiTheme="majorHAnsi" w:cstheme="majorHAnsi"/>
          <w:sz w:val="20"/>
          <w:szCs w:val="20"/>
        </w:rPr>
        <w:t xml:space="preserve">Ovviamente il dialogo, se </w:t>
      </w:r>
      <w:r w:rsidR="00AF1FB0">
        <w:rPr>
          <w:rFonts w:asciiTheme="majorHAnsi" w:hAnsiTheme="majorHAnsi" w:cstheme="majorHAnsi"/>
          <w:sz w:val="20"/>
          <w:szCs w:val="20"/>
        </w:rPr>
        <w:t>dovesse essere pieno di ammonimento e intollerante, potrebbe</w:t>
      </w:r>
      <w:r>
        <w:rPr>
          <w:rFonts w:asciiTheme="majorHAnsi" w:hAnsiTheme="majorHAnsi" w:cstheme="majorHAnsi"/>
          <w:sz w:val="20"/>
          <w:szCs w:val="20"/>
        </w:rPr>
        <w:t xml:space="preserve"> risultare distruttiv</w:t>
      </w:r>
      <w:r w:rsidR="00AF1FB0">
        <w:rPr>
          <w:rFonts w:asciiTheme="majorHAnsi" w:hAnsiTheme="majorHAnsi" w:cstheme="majorHAnsi"/>
          <w:sz w:val="20"/>
          <w:szCs w:val="20"/>
        </w:rPr>
        <w:t>o</w:t>
      </w:r>
      <w:r>
        <w:rPr>
          <w:rFonts w:asciiTheme="majorHAnsi" w:hAnsiTheme="majorHAnsi" w:cstheme="majorHAnsi"/>
          <w:sz w:val="20"/>
          <w:szCs w:val="20"/>
        </w:rPr>
        <w:t>; al contrario, se riescono a far breccia positivamente nello studente, creano in lui la forza di migliorare e imparare.</w:t>
      </w:r>
    </w:p>
    <w:p w:rsidR="00777BCB" w:rsidRDefault="00777BCB" w:rsidP="002455D3">
      <w:pPr>
        <w:pStyle w:val="Nessunaspaziatura"/>
        <w:jc w:val="both"/>
        <w:rPr>
          <w:rFonts w:asciiTheme="majorHAnsi" w:hAnsiTheme="majorHAnsi" w:cstheme="majorHAnsi"/>
          <w:sz w:val="20"/>
          <w:szCs w:val="20"/>
        </w:rPr>
      </w:pPr>
    </w:p>
    <w:p w:rsidR="00777BCB" w:rsidRPr="005C4829" w:rsidRDefault="00777BCB" w:rsidP="002455D3">
      <w:pPr>
        <w:pStyle w:val="Nessunaspaziatura"/>
        <w:jc w:val="both"/>
        <w:rPr>
          <w:rFonts w:asciiTheme="majorHAnsi" w:hAnsiTheme="majorHAnsi" w:cstheme="majorHAnsi"/>
          <w:szCs w:val="20"/>
        </w:rPr>
      </w:pPr>
      <w:r w:rsidRPr="005C4829">
        <w:rPr>
          <w:rFonts w:asciiTheme="majorHAnsi" w:hAnsiTheme="majorHAnsi" w:cstheme="majorHAnsi"/>
          <w:szCs w:val="20"/>
        </w:rPr>
        <w:lastRenderedPageBreak/>
        <w:t>7. INSEGNAMENTO-APPRENDIMENTO E ASCOLTO ATTIVO</w:t>
      </w:r>
    </w:p>
    <w:p w:rsidR="00777BCB" w:rsidRDefault="00AF1FB0" w:rsidP="002455D3">
      <w:pPr>
        <w:pStyle w:val="Nessunaspaziatura"/>
        <w:jc w:val="both"/>
        <w:rPr>
          <w:rFonts w:asciiTheme="majorHAnsi" w:hAnsiTheme="majorHAnsi" w:cstheme="majorHAnsi"/>
          <w:sz w:val="20"/>
          <w:szCs w:val="20"/>
        </w:rPr>
      </w:pPr>
      <w:r>
        <w:rPr>
          <w:rFonts w:asciiTheme="majorHAnsi" w:hAnsiTheme="majorHAnsi" w:cstheme="majorHAnsi"/>
          <w:sz w:val="20"/>
          <w:szCs w:val="20"/>
        </w:rPr>
        <w:t xml:space="preserve">Il metodo </w:t>
      </w:r>
      <w:proofErr w:type="spellStart"/>
      <w:r>
        <w:rPr>
          <w:rFonts w:asciiTheme="majorHAnsi" w:hAnsiTheme="majorHAnsi" w:cstheme="majorHAnsi"/>
          <w:sz w:val="20"/>
          <w:szCs w:val="20"/>
        </w:rPr>
        <w:t>Gordoniano</w:t>
      </w:r>
      <w:proofErr w:type="spellEnd"/>
      <w:r>
        <w:rPr>
          <w:rFonts w:asciiTheme="majorHAnsi" w:hAnsiTheme="majorHAnsi" w:cstheme="majorHAnsi"/>
          <w:sz w:val="20"/>
          <w:szCs w:val="20"/>
        </w:rPr>
        <w:t>, quindi, afferma che ogni azione può realizzare due tipi di comportamento:</w:t>
      </w:r>
    </w:p>
    <w:p w:rsidR="00AF1FB0" w:rsidRDefault="00AF1FB0" w:rsidP="00AF1FB0">
      <w:pPr>
        <w:pStyle w:val="Nessunaspaziatura"/>
        <w:numPr>
          <w:ilvl w:val="0"/>
          <w:numId w:val="16"/>
        </w:numPr>
        <w:jc w:val="both"/>
        <w:rPr>
          <w:rFonts w:asciiTheme="majorHAnsi" w:hAnsiTheme="majorHAnsi" w:cstheme="majorHAnsi"/>
          <w:sz w:val="20"/>
          <w:szCs w:val="20"/>
        </w:rPr>
      </w:pPr>
      <w:r>
        <w:rPr>
          <w:rFonts w:asciiTheme="majorHAnsi" w:hAnsiTheme="majorHAnsi" w:cstheme="majorHAnsi"/>
          <w:sz w:val="20"/>
          <w:szCs w:val="20"/>
        </w:rPr>
        <w:t>costruttivo: quando c’è reciproco ascolto tra insegnante e alunno. Questo genera uno sviluppo cognitivo, affettivo e sociale. Qui si crea un’atmosfera di empatia e di condivisione;</w:t>
      </w:r>
    </w:p>
    <w:p w:rsidR="00777BCB" w:rsidRPr="00AF1FB0" w:rsidRDefault="00AF1FB0" w:rsidP="002455D3">
      <w:pPr>
        <w:pStyle w:val="Nessunaspaziatura"/>
        <w:numPr>
          <w:ilvl w:val="0"/>
          <w:numId w:val="16"/>
        </w:numPr>
        <w:jc w:val="both"/>
        <w:rPr>
          <w:rFonts w:asciiTheme="majorHAnsi" w:hAnsiTheme="majorHAnsi" w:cstheme="majorHAnsi"/>
          <w:sz w:val="20"/>
          <w:szCs w:val="20"/>
        </w:rPr>
      </w:pPr>
      <w:r>
        <w:rPr>
          <w:rFonts w:asciiTheme="majorHAnsi" w:hAnsiTheme="majorHAnsi" w:cstheme="majorHAnsi"/>
          <w:sz w:val="20"/>
          <w:szCs w:val="20"/>
        </w:rPr>
        <w:t xml:space="preserve">distruttivo: quando c’è competitività. Scarsamente efficace, soddisfa solo un singolo soggetto. Si creano conflitti difficili da risolvere. </w:t>
      </w:r>
      <w:r w:rsidRPr="00AF1FB0">
        <w:rPr>
          <w:rFonts w:asciiTheme="majorHAnsi" w:hAnsiTheme="majorHAnsi" w:cstheme="majorHAnsi"/>
          <w:sz w:val="20"/>
          <w:szCs w:val="20"/>
        </w:rPr>
        <w:t>Gordon insiste sulla necessità di capire chi crea un ostacolo al dialogo e il motivo per cui esiste, ma sottolinea che, comunque, è sempre l’insegnante che deve fare il primo passo.</w:t>
      </w:r>
    </w:p>
    <w:p w:rsidR="00AF1FB0" w:rsidRDefault="00AF1FB0" w:rsidP="002455D3">
      <w:pPr>
        <w:pStyle w:val="Nessunaspaziatura"/>
        <w:jc w:val="both"/>
        <w:rPr>
          <w:rFonts w:asciiTheme="majorHAnsi" w:hAnsiTheme="majorHAnsi" w:cstheme="majorHAnsi"/>
          <w:sz w:val="20"/>
          <w:szCs w:val="20"/>
        </w:rPr>
      </w:pPr>
      <w:r>
        <w:rPr>
          <w:rFonts w:asciiTheme="majorHAnsi" w:hAnsiTheme="majorHAnsi" w:cstheme="majorHAnsi"/>
          <w:sz w:val="20"/>
          <w:szCs w:val="20"/>
        </w:rPr>
        <w:t>Ci sarà, quindi, apprendimento solo se non ci saranno problemi tra i due soggetti in questione e, se ci dovessero essere, l’insegnante dovrebbe aprirsi al proprio alunno per ampliare il luogo di insegnamento-apprendimento, cercando di comprendere quali siano i problemi dello studente.</w:t>
      </w:r>
    </w:p>
    <w:p w:rsidR="00AF1FB0" w:rsidRDefault="00AF1FB0" w:rsidP="002455D3">
      <w:pPr>
        <w:pStyle w:val="Nessunaspaziatura"/>
        <w:jc w:val="both"/>
        <w:rPr>
          <w:rFonts w:asciiTheme="majorHAnsi" w:hAnsiTheme="majorHAnsi" w:cstheme="majorHAnsi"/>
          <w:sz w:val="20"/>
          <w:szCs w:val="20"/>
        </w:rPr>
      </w:pPr>
      <w:r>
        <w:rPr>
          <w:rFonts w:asciiTheme="majorHAnsi" w:hAnsiTheme="majorHAnsi" w:cstheme="majorHAnsi"/>
          <w:sz w:val="20"/>
          <w:szCs w:val="20"/>
        </w:rPr>
        <w:t>C’è da specificare che c’è differenza tra i problemi che appartengono all’insegnante e quelli che appartengono allo studente, perché i primi producono effetti tangibili e concreti</w:t>
      </w:r>
      <w:r w:rsidR="000D257F">
        <w:rPr>
          <w:rFonts w:asciiTheme="majorHAnsi" w:hAnsiTheme="majorHAnsi" w:cstheme="majorHAnsi"/>
          <w:sz w:val="20"/>
          <w:szCs w:val="20"/>
        </w:rPr>
        <w:t>, perché si rifletterà su tutta la collettività.</w:t>
      </w:r>
    </w:p>
    <w:p w:rsidR="00AF1FB0" w:rsidRDefault="00AF1FB0" w:rsidP="002455D3">
      <w:pPr>
        <w:pStyle w:val="Nessunaspaziatura"/>
        <w:jc w:val="both"/>
        <w:rPr>
          <w:rFonts w:asciiTheme="majorHAnsi" w:hAnsiTheme="majorHAnsi" w:cstheme="majorHAnsi"/>
          <w:sz w:val="20"/>
          <w:szCs w:val="20"/>
        </w:rPr>
      </w:pPr>
    </w:p>
    <w:p w:rsidR="00777BCB" w:rsidRPr="005C4829" w:rsidRDefault="00777BCB" w:rsidP="002455D3">
      <w:pPr>
        <w:pStyle w:val="Nessunaspaziatura"/>
        <w:jc w:val="both"/>
        <w:rPr>
          <w:rFonts w:asciiTheme="majorHAnsi" w:hAnsiTheme="majorHAnsi" w:cstheme="majorHAnsi"/>
          <w:szCs w:val="20"/>
        </w:rPr>
      </w:pPr>
      <w:r w:rsidRPr="005C4829">
        <w:rPr>
          <w:rFonts w:asciiTheme="majorHAnsi" w:hAnsiTheme="majorHAnsi" w:cstheme="majorHAnsi"/>
          <w:szCs w:val="20"/>
        </w:rPr>
        <w:t>8. PROMUOVERE IL BENESSERE IN CLASSE: IL CLIMA POSITIVO</w:t>
      </w:r>
    </w:p>
    <w:p w:rsidR="00777BCB" w:rsidRDefault="000D257F" w:rsidP="002455D3">
      <w:pPr>
        <w:pStyle w:val="Nessunaspaziatura"/>
        <w:jc w:val="both"/>
        <w:rPr>
          <w:rFonts w:asciiTheme="majorHAnsi" w:hAnsiTheme="majorHAnsi" w:cstheme="majorHAnsi"/>
          <w:sz w:val="20"/>
          <w:szCs w:val="20"/>
        </w:rPr>
      </w:pPr>
      <w:r>
        <w:rPr>
          <w:rFonts w:asciiTheme="majorHAnsi" w:hAnsiTheme="majorHAnsi" w:cstheme="majorHAnsi"/>
          <w:sz w:val="20"/>
          <w:szCs w:val="20"/>
        </w:rPr>
        <w:t>Il “</w:t>
      </w:r>
      <w:r w:rsidRPr="000D257F">
        <w:rPr>
          <w:rFonts w:asciiTheme="majorHAnsi" w:hAnsiTheme="majorHAnsi" w:cstheme="majorHAnsi"/>
          <w:b/>
          <w:sz w:val="20"/>
          <w:szCs w:val="20"/>
        </w:rPr>
        <w:t>clima di classe</w:t>
      </w:r>
      <w:r>
        <w:rPr>
          <w:rFonts w:asciiTheme="majorHAnsi" w:hAnsiTheme="majorHAnsi" w:cstheme="majorHAnsi"/>
          <w:sz w:val="20"/>
          <w:szCs w:val="20"/>
        </w:rPr>
        <w:t>” è l’atmosfera generale dello spazio di apprendimento, compreso gli elementi sociali, emotivi, strutturali e linguistici. Se la classe è organizzata secondo i principi di accoglienza sarà più propensa ad avere effetti positivi sulla qualità delle relazioni e sul senso di appartenenza, cosa che porta gli studenti ad essere più attenti attuando un processo di apprendimento migliore.</w:t>
      </w:r>
    </w:p>
    <w:p w:rsidR="000D257F" w:rsidRDefault="000D257F" w:rsidP="002455D3">
      <w:pPr>
        <w:pStyle w:val="Nessunaspaziatura"/>
        <w:jc w:val="both"/>
        <w:rPr>
          <w:rFonts w:asciiTheme="majorHAnsi" w:hAnsiTheme="majorHAnsi" w:cstheme="majorHAnsi"/>
          <w:sz w:val="20"/>
          <w:szCs w:val="20"/>
        </w:rPr>
      </w:pPr>
      <w:r>
        <w:rPr>
          <w:rFonts w:asciiTheme="majorHAnsi" w:hAnsiTheme="majorHAnsi" w:cstheme="majorHAnsi"/>
          <w:sz w:val="20"/>
          <w:szCs w:val="20"/>
        </w:rPr>
        <w:t>Si è in un clima positivo quando:</w:t>
      </w:r>
    </w:p>
    <w:p w:rsidR="000D257F" w:rsidRDefault="000D257F" w:rsidP="000D257F">
      <w:pPr>
        <w:pStyle w:val="Nessunaspaziatura"/>
        <w:numPr>
          <w:ilvl w:val="0"/>
          <w:numId w:val="15"/>
        </w:numPr>
        <w:jc w:val="both"/>
        <w:rPr>
          <w:rFonts w:asciiTheme="majorHAnsi" w:hAnsiTheme="majorHAnsi" w:cstheme="majorHAnsi"/>
          <w:sz w:val="20"/>
          <w:szCs w:val="20"/>
        </w:rPr>
      </w:pPr>
      <w:r>
        <w:rPr>
          <w:rFonts w:asciiTheme="majorHAnsi" w:hAnsiTheme="majorHAnsi" w:cstheme="majorHAnsi"/>
          <w:sz w:val="20"/>
          <w:szCs w:val="20"/>
        </w:rPr>
        <w:t>agli studenti vengono assegnate responsabilità individuali e sociali;</w:t>
      </w:r>
    </w:p>
    <w:p w:rsidR="000D257F" w:rsidRDefault="000D257F" w:rsidP="000D257F">
      <w:pPr>
        <w:pStyle w:val="Nessunaspaziatura"/>
        <w:numPr>
          <w:ilvl w:val="0"/>
          <w:numId w:val="15"/>
        </w:numPr>
        <w:jc w:val="both"/>
        <w:rPr>
          <w:rFonts w:asciiTheme="majorHAnsi" w:hAnsiTheme="majorHAnsi" w:cstheme="majorHAnsi"/>
          <w:sz w:val="20"/>
          <w:szCs w:val="20"/>
        </w:rPr>
      </w:pPr>
      <w:r>
        <w:rPr>
          <w:rFonts w:asciiTheme="majorHAnsi" w:hAnsiTheme="majorHAnsi" w:cstheme="majorHAnsi"/>
          <w:sz w:val="20"/>
          <w:szCs w:val="20"/>
        </w:rPr>
        <w:t>siano attivate differenti tipologie di interdipendenza;</w:t>
      </w:r>
    </w:p>
    <w:p w:rsidR="000D257F" w:rsidRDefault="000D257F" w:rsidP="000D257F">
      <w:pPr>
        <w:pStyle w:val="Nessunaspaziatura"/>
        <w:numPr>
          <w:ilvl w:val="0"/>
          <w:numId w:val="15"/>
        </w:numPr>
        <w:jc w:val="both"/>
        <w:rPr>
          <w:rFonts w:asciiTheme="majorHAnsi" w:hAnsiTheme="majorHAnsi" w:cstheme="majorHAnsi"/>
          <w:sz w:val="20"/>
          <w:szCs w:val="20"/>
        </w:rPr>
      </w:pPr>
      <w:r>
        <w:rPr>
          <w:rFonts w:asciiTheme="majorHAnsi" w:hAnsiTheme="majorHAnsi" w:cstheme="majorHAnsi"/>
          <w:sz w:val="20"/>
          <w:szCs w:val="20"/>
        </w:rPr>
        <w:t>avvengano costanti interazione fra gli studenti;</w:t>
      </w:r>
    </w:p>
    <w:p w:rsidR="000D257F" w:rsidRDefault="000D257F" w:rsidP="000D257F">
      <w:pPr>
        <w:pStyle w:val="Nessunaspaziatura"/>
        <w:numPr>
          <w:ilvl w:val="0"/>
          <w:numId w:val="15"/>
        </w:numPr>
        <w:jc w:val="both"/>
        <w:rPr>
          <w:rFonts w:asciiTheme="majorHAnsi" w:hAnsiTheme="majorHAnsi" w:cstheme="majorHAnsi"/>
          <w:sz w:val="20"/>
          <w:szCs w:val="20"/>
        </w:rPr>
      </w:pPr>
      <w:r>
        <w:rPr>
          <w:rFonts w:asciiTheme="majorHAnsi" w:hAnsiTheme="majorHAnsi" w:cstheme="majorHAnsi"/>
          <w:sz w:val="20"/>
          <w:szCs w:val="20"/>
        </w:rPr>
        <w:t>ci sono momenti di riflessione e valutazione sulle attività svolte;</w:t>
      </w:r>
    </w:p>
    <w:p w:rsidR="000D257F" w:rsidRDefault="000D257F" w:rsidP="000D257F">
      <w:pPr>
        <w:pStyle w:val="Nessunaspaziatura"/>
        <w:numPr>
          <w:ilvl w:val="0"/>
          <w:numId w:val="15"/>
        </w:numPr>
        <w:jc w:val="both"/>
        <w:rPr>
          <w:rFonts w:asciiTheme="majorHAnsi" w:hAnsiTheme="majorHAnsi" w:cstheme="majorHAnsi"/>
          <w:sz w:val="20"/>
          <w:szCs w:val="20"/>
        </w:rPr>
      </w:pPr>
      <w:r>
        <w:rPr>
          <w:rFonts w:asciiTheme="majorHAnsi" w:hAnsiTheme="majorHAnsi" w:cstheme="majorHAnsi"/>
          <w:sz w:val="20"/>
          <w:szCs w:val="20"/>
        </w:rPr>
        <w:t>la classe è divisa in piccoli gruppi che affrontano problematiche diverse;</w:t>
      </w:r>
    </w:p>
    <w:p w:rsidR="000D257F" w:rsidRDefault="000D257F" w:rsidP="000D257F">
      <w:pPr>
        <w:pStyle w:val="Nessunaspaziatura"/>
        <w:numPr>
          <w:ilvl w:val="0"/>
          <w:numId w:val="15"/>
        </w:numPr>
        <w:jc w:val="both"/>
        <w:rPr>
          <w:rFonts w:asciiTheme="majorHAnsi" w:hAnsiTheme="majorHAnsi" w:cstheme="majorHAnsi"/>
          <w:sz w:val="20"/>
          <w:szCs w:val="20"/>
        </w:rPr>
      </w:pPr>
      <w:r>
        <w:rPr>
          <w:rFonts w:asciiTheme="majorHAnsi" w:hAnsiTheme="majorHAnsi" w:cstheme="majorHAnsi"/>
          <w:sz w:val="20"/>
          <w:szCs w:val="20"/>
        </w:rPr>
        <w:t>ci sono regole condivise;</w:t>
      </w:r>
    </w:p>
    <w:p w:rsidR="000D257F" w:rsidRDefault="000D257F" w:rsidP="000D257F">
      <w:pPr>
        <w:pStyle w:val="Nessunaspaziatura"/>
        <w:numPr>
          <w:ilvl w:val="0"/>
          <w:numId w:val="15"/>
        </w:numPr>
        <w:jc w:val="both"/>
        <w:rPr>
          <w:rFonts w:asciiTheme="majorHAnsi" w:hAnsiTheme="majorHAnsi" w:cstheme="majorHAnsi"/>
          <w:sz w:val="20"/>
          <w:szCs w:val="20"/>
        </w:rPr>
      </w:pPr>
      <w:r>
        <w:rPr>
          <w:rFonts w:asciiTheme="majorHAnsi" w:hAnsiTheme="majorHAnsi" w:cstheme="majorHAnsi"/>
          <w:sz w:val="20"/>
          <w:szCs w:val="20"/>
        </w:rPr>
        <w:t>la valutazione è trasparente e basata su indicatori condivisi;</w:t>
      </w:r>
    </w:p>
    <w:p w:rsidR="000D257F" w:rsidRDefault="000D257F" w:rsidP="000D257F">
      <w:pPr>
        <w:pStyle w:val="Nessunaspaziatura"/>
        <w:numPr>
          <w:ilvl w:val="0"/>
          <w:numId w:val="15"/>
        </w:numPr>
        <w:jc w:val="both"/>
        <w:rPr>
          <w:rFonts w:asciiTheme="majorHAnsi" w:hAnsiTheme="majorHAnsi" w:cstheme="majorHAnsi"/>
          <w:sz w:val="20"/>
          <w:szCs w:val="20"/>
        </w:rPr>
      </w:pPr>
      <w:r>
        <w:rPr>
          <w:rFonts w:asciiTheme="majorHAnsi" w:hAnsiTheme="majorHAnsi" w:cstheme="majorHAnsi"/>
          <w:sz w:val="20"/>
          <w:szCs w:val="20"/>
        </w:rPr>
        <w:t>Si ha un buon rapporto con i docenti</w:t>
      </w:r>
      <w:r w:rsidR="00E02209">
        <w:rPr>
          <w:rFonts w:asciiTheme="majorHAnsi" w:hAnsiTheme="majorHAnsi" w:cstheme="majorHAnsi"/>
          <w:sz w:val="20"/>
          <w:szCs w:val="20"/>
        </w:rPr>
        <w:t>.</w:t>
      </w:r>
    </w:p>
    <w:p w:rsidR="00E02209" w:rsidRDefault="00E02209" w:rsidP="00E02209">
      <w:pPr>
        <w:pStyle w:val="Nessunaspaziatura"/>
        <w:jc w:val="both"/>
        <w:rPr>
          <w:rFonts w:asciiTheme="majorHAnsi" w:hAnsiTheme="majorHAnsi" w:cstheme="majorHAnsi"/>
          <w:sz w:val="20"/>
          <w:szCs w:val="20"/>
        </w:rPr>
      </w:pPr>
      <w:r>
        <w:rPr>
          <w:rFonts w:asciiTheme="majorHAnsi" w:hAnsiTheme="majorHAnsi" w:cstheme="majorHAnsi"/>
          <w:sz w:val="20"/>
          <w:szCs w:val="20"/>
        </w:rPr>
        <w:t xml:space="preserve">Dal punto di vista didattico la creazione di un clima di classe efficace per l’apprendimento supporta il lavoro individuale e valorizza il piccolo e grande gruppo, poiché i traguardi che si intende raggiungere sono il risultato del lavoro unitario dell’intero gruppo piuttosto che la somma dei singoli. Il rispetto per le differenze e le diversità diventa un valore aggiunto e inclusivo dei contesti di apprendimento impostati sul piano della differenziazione didattica. </w:t>
      </w:r>
    </w:p>
    <w:p w:rsidR="00E02209" w:rsidRPr="000D257F" w:rsidRDefault="00E02209" w:rsidP="00E02209">
      <w:pPr>
        <w:pStyle w:val="Nessunaspaziatura"/>
        <w:jc w:val="both"/>
        <w:rPr>
          <w:rFonts w:asciiTheme="majorHAnsi" w:hAnsiTheme="majorHAnsi" w:cstheme="majorHAnsi"/>
          <w:sz w:val="20"/>
          <w:szCs w:val="20"/>
        </w:rPr>
      </w:pPr>
      <w:r>
        <w:rPr>
          <w:rFonts w:asciiTheme="majorHAnsi" w:hAnsiTheme="majorHAnsi" w:cstheme="majorHAnsi"/>
          <w:sz w:val="20"/>
          <w:szCs w:val="20"/>
        </w:rPr>
        <w:t xml:space="preserve">Infatti, Julia Roberts e Tracy </w:t>
      </w:r>
      <w:proofErr w:type="spellStart"/>
      <w:r>
        <w:rPr>
          <w:rFonts w:asciiTheme="majorHAnsi" w:hAnsiTheme="majorHAnsi" w:cstheme="majorHAnsi"/>
          <w:sz w:val="20"/>
          <w:szCs w:val="20"/>
        </w:rPr>
        <w:t>Inman</w:t>
      </w:r>
      <w:proofErr w:type="spellEnd"/>
      <w:r>
        <w:rPr>
          <w:rFonts w:asciiTheme="majorHAnsi" w:hAnsiTheme="majorHAnsi" w:cstheme="majorHAnsi"/>
          <w:sz w:val="20"/>
          <w:szCs w:val="20"/>
        </w:rPr>
        <w:t xml:space="preserve"> affermano che una classe che lavora seguendo il modello della differenziazione didattica rispetta la diversità, mantiene alte aspettative e promuove l’apertura verso gli altri.</w:t>
      </w:r>
    </w:p>
    <w:p w:rsidR="00777BCB" w:rsidRDefault="00777BCB" w:rsidP="002455D3">
      <w:pPr>
        <w:pStyle w:val="Nessunaspaziatura"/>
        <w:jc w:val="both"/>
        <w:rPr>
          <w:rFonts w:asciiTheme="majorHAnsi" w:hAnsiTheme="majorHAnsi" w:cstheme="majorHAnsi"/>
          <w:sz w:val="20"/>
          <w:szCs w:val="20"/>
        </w:rPr>
      </w:pPr>
    </w:p>
    <w:p w:rsidR="00E02209" w:rsidRDefault="00E02209" w:rsidP="002455D3">
      <w:pPr>
        <w:pStyle w:val="Nessunaspaziatura"/>
        <w:jc w:val="both"/>
        <w:rPr>
          <w:rFonts w:asciiTheme="majorHAnsi" w:hAnsiTheme="majorHAnsi" w:cstheme="majorHAnsi"/>
          <w:sz w:val="20"/>
          <w:szCs w:val="20"/>
        </w:rPr>
      </w:pPr>
    </w:p>
    <w:p w:rsidR="00777BCB" w:rsidRDefault="00777BCB" w:rsidP="002455D3">
      <w:pPr>
        <w:pStyle w:val="Nessunaspaziatura"/>
        <w:jc w:val="both"/>
        <w:rPr>
          <w:rFonts w:asciiTheme="majorHAnsi" w:hAnsiTheme="majorHAnsi" w:cstheme="majorHAnsi"/>
          <w:sz w:val="20"/>
          <w:szCs w:val="20"/>
        </w:rPr>
      </w:pPr>
    </w:p>
    <w:p w:rsidR="00E02209" w:rsidRPr="005446F6" w:rsidRDefault="00E02209" w:rsidP="002455D3">
      <w:pPr>
        <w:pStyle w:val="Nessunaspaziatura"/>
        <w:jc w:val="both"/>
        <w:rPr>
          <w:rFonts w:asciiTheme="majorHAnsi" w:hAnsiTheme="majorHAnsi" w:cstheme="majorHAnsi"/>
          <w:sz w:val="20"/>
          <w:szCs w:val="20"/>
        </w:rPr>
      </w:pPr>
    </w:p>
    <w:p w:rsidR="002455D3" w:rsidRDefault="00E02209" w:rsidP="002455D3">
      <w:pPr>
        <w:pStyle w:val="Nessunaspaziatura"/>
        <w:jc w:val="both"/>
        <w:rPr>
          <w:rFonts w:asciiTheme="majorHAnsi" w:hAnsiTheme="majorHAnsi" w:cstheme="majorHAnsi"/>
          <w:iCs/>
          <w:color w:val="1A1A1A"/>
          <w:sz w:val="32"/>
          <w:szCs w:val="20"/>
        </w:rPr>
      </w:pPr>
      <w:r w:rsidRPr="00E02209">
        <w:rPr>
          <w:rFonts w:asciiTheme="majorHAnsi" w:hAnsiTheme="majorHAnsi" w:cstheme="majorHAnsi"/>
          <w:iCs/>
          <w:color w:val="1A1A1A"/>
          <w:sz w:val="32"/>
          <w:szCs w:val="20"/>
        </w:rPr>
        <w:t>PARTE II: RISORSE STRATEGICHE PER LA DIDATTICA INCLUSIVA</w:t>
      </w:r>
    </w:p>
    <w:p w:rsidR="00E02209" w:rsidRDefault="00E02209" w:rsidP="002455D3">
      <w:pPr>
        <w:pStyle w:val="Nessunaspaziatura"/>
        <w:jc w:val="both"/>
        <w:rPr>
          <w:rFonts w:asciiTheme="majorHAnsi" w:hAnsiTheme="majorHAnsi" w:cstheme="majorHAnsi"/>
          <w:iCs/>
          <w:color w:val="1A1A1A"/>
          <w:sz w:val="20"/>
          <w:szCs w:val="20"/>
        </w:rPr>
      </w:pPr>
    </w:p>
    <w:p w:rsidR="00E02209" w:rsidRPr="00DC0C25" w:rsidRDefault="00DC0C25" w:rsidP="002455D3">
      <w:pPr>
        <w:pStyle w:val="Nessunaspaziatura"/>
        <w:jc w:val="both"/>
        <w:rPr>
          <w:rFonts w:asciiTheme="majorHAnsi" w:hAnsiTheme="majorHAnsi" w:cstheme="majorHAnsi"/>
          <w:iCs/>
          <w:color w:val="1A1A1A"/>
          <w:szCs w:val="20"/>
        </w:rPr>
      </w:pPr>
      <w:r w:rsidRPr="00DC0C25">
        <w:rPr>
          <w:rFonts w:asciiTheme="majorHAnsi" w:hAnsiTheme="majorHAnsi" w:cstheme="majorHAnsi"/>
          <w:iCs/>
          <w:color w:val="1A1A1A"/>
          <w:szCs w:val="20"/>
        </w:rPr>
        <w:t>PREMESSA</w:t>
      </w:r>
    </w:p>
    <w:p w:rsidR="00DC0C25" w:rsidRDefault="00DC0C25" w:rsidP="002455D3">
      <w:pPr>
        <w:pStyle w:val="Nessunaspaziatura"/>
        <w:jc w:val="both"/>
        <w:rPr>
          <w:rFonts w:asciiTheme="majorHAnsi" w:hAnsiTheme="majorHAnsi" w:cstheme="majorHAnsi"/>
          <w:iCs/>
          <w:color w:val="1A1A1A"/>
          <w:sz w:val="20"/>
          <w:szCs w:val="20"/>
        </w:rPr>
      </w:pPr>
      <w:r>
        <w:rPr>
          <w:rFonts w:asciiTheme="majorHAnsi" w:hAnsiTheme="majorHAnsi" w:cstheme="majorHAnsi"/>
          <w:iCs/>
          <w:color w:val="1A1A1A"/>
          <w:sz w:val="20"/>
          <w:szCs w:val="20"/>
        </w:rPr>
        <w:t>Il fine dell’azione didattica consiste nel riconoscere e valorizzare la diversità di ogni singolo alunno, mettendolo in condizioni di avere una base di conoscenze e abilità condivise da tutti.</w:t>
      </w:r>
    </w:p>
    <w:p w:rsidR="00DC0C25" w:rsidRDefault="00DC0C25" w:rsidP="002455D3">
      <w:pPr>
        <w:pStyle w:val="Nessunaspaziatura"/>
        <w:jc w:val="both"/>
        <w:rPr>
          <w:rFonts w:asciiTheme="majorHAnsi" w:hAnsiTheme="majorHAnsi" w:cstheme="majorHAnsi"/>
          <w:iCs/>
          <w:color w:val="1A1A1A"/>
          <w:sz w:val="20"/>
          <w:szCs w:val="20"/>
        </w:rPr>
      </w:pPr>
      <w:r>
        <w:rPr>
          <w:rFonts w:asciiTheme="majorHAnsi" w:hAnsiTheme="majorHAnsi" w:cstheme="majorHAnsi"/>
          <w:iCs/>
          <w:color w:val="1A1A1A"/>
          <w:sz w:val="20"/>
          <w:szCs w:val="20"/>
        </w:rPr>
        <w:t xml:space="preserve">La didattica inclusiva fa riferimenti ai modelli di </w:t>
      </w:r>
      <w:r w:rsidRPr="00DC0C25">
        <w:rPr>
          <w:rFonts w:asciiTheme="majorHAnsi" w:hAnsiTheme="majorHAnsi" w:cstheme="majorHAnsi"/>
          <w:i/>
          <w:iCs/>
          <w:color w:val="1A1A1A"/>
          <w:sz w:val="20"/>
          <w:szCs w:val="20"/>
        </w:rPr>
        <w:t>individualizzazione</w:t>
      </w:r>
      <w:r>
        <w:rPr>
          <w:rFonts w:asciiTheme="majorHAnsi" w:hAnsiTheme="majorHAnsi" w:cstheme="majorHAnsi"/>
          <w:iCs/>
          <w:color w:val="1A1A1A"/>
          <w:sz w:val="20"/>
          <w:szCs w:val="20"/>
        </w:rPr>
        <w:t xml:space="preserve"> e di </w:t>
      </w:r>
      <w:r w:rsidRPr="00DC0C25">
        <w:rPr>
          <w:rFonts w:asciiTheme="majorHAnsi" w:hAnsiTheme="majorHAnsi" w:cstheme="majorHAnsi"/>
          <w:i/>
          <w:iCs/>
          <w:color w:val="1A1A1A"/>
          <w:sz w:val="20"/>
          <w:szCs w:val="20"/>
        </w:rPr>
        <w:t>personalizzazione</w:t>
      </w:r>
      <w:r>
        <w:rPr>
          <w:rFonts w:asciiTheme="majorHAnsi" w:hAnsiTheme="majorHAnsi" w:cstheme="majorHAnsi"/>
          <w:iCs/>
          <w:color w:val="1A1A1A"/>
          <w:sz w:val="20"/>
          <w:szCs w:val="20"/>
        </w:rPr>
        <w:t xml:space="preserve"> del processo di insegnamento-apprendimento. Quest’azione didattica mira a rendere l’alunno capace di darsi obiettivi e di affrontare nuovi compiti autonomamente: azione didattica tesa a formare e ad acquisire abilità metacognitive che permettono all’alunno di gestire e valutare il proprio processo cognitivo con consapevolezza e autonomia. </w:t>
      </w:r>
    </w:p>
    <w:p w:rsidR="00DC0C25" w:rsidRPr="00E02209" w:rsidRDefault="00DC0C25" w:rsidP="002455D3">
      <w:pPr>
        <w:pStyle w:val="Nessunaspaziatura"/>
        <w:jc w:val="both"/>
        <w:rPr>
          <w:rFonts w:asciiTheme="majorHAnsi" w:hAnsiTheme="majorHAnsi" w:cstheme="majorHAnsi"/>
          <w:color w:val="1A1A1A"/>
          <w:sz w:val="20"/>
          <w:szCs w:val="20"/>
        </w:rPr>
      </w:pPr>
    </w:p>
    <w:p w:rsidR="00DC0C25" w:rsidRPr="00DC0C25" w:rsidRDefault="002455D3" w:rsidP="002455D3">
      <w:pPr>
        <w:pStyle w:val="Nessunaspaziatura"/>
        <w:jc w:val="both"/>
        <w:rPr>
          <w:rFonts w:asciiTheme="majorHAnsi" w:hAnsiTheme="majorHAnsi" w:cstheme="majorHAnsi"/>
          <w:color w:val="1A1A1A"/>
          <w:szCs w:val="20"/>
        </w:rPr>
      </w:pPr>
      <w:r w:rsidRPr="00DC0C25">
        <w:rPr>
          <w:rFonts w:asciiTheme="majorHAnsi" w:hAnsiTheme="majorHAnsi" w:cstheme="majorHAnsi"/>
          <w:color w:val="1A1A1A"/>
          <w:szCs w:val="20"/>
        </w:rPr>
        <w:t>1. L</w:t>
      </w:r>
      <w:r w:rsidR="00DC0C25" w:rsidRPr="00DC0C25">
        <w:rPr>
          <w:rFonts w:asciiTheme="majorHAnsi" w:hAnsiTheme="majorHAnsi" w:cstheme="majorHAnsi"/>
          <w:color w:val="1A1A1A"/>
          <w:szCs w:val="20"/>
        </w:rPr>
        <w:t>’APPROCCIO METACOGNITIVO E IL VALORE DELL’AUTOEFFICACIA NEL DARSI FORMA</w:t>
      </w:r>
    </w:p>
    <w:p w:rsidR="001021FB" w:rsidRDefault="002455D3" w:rsidP="002455D3">
      <w:pPr>
        <w:pStyle w:val="Nessunaspaziatura"/>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Come abbiamo gi</w:t>
      </w:r>
      <w:r w:rsidR="00DC0C25">
        <w:rPr>
          <w:rFonts w:asciiTheme="majorHAnsi" w:hAnsiTheme="majorHAnsi" w:cstheme="majorHAnsi"/>
          <w:color w:val="1A1A1A"/>
          <w:sz w:val="20"/>
          <w:szCs w:val="20"/>
        </w:rPr>
        <w:t>à</w:t>
      </w:r>
      <w:r w:rsidRPr="005446F6">
        <w:rPr>
          <w:rFonts w:asciiTheme="majorHAnsi" w:hAnsiTheme="majorHAnsi" w:cstheme="majorHAnsi"/>
          <w:color w:val="1A1A1A"/>
          <w:sz w:val="20"/>
          <w:szCs w:val="20"/>
        </w:rPr>
        <w:t xml:space="preserve"> visto</w:t>
      </w:r>
      <w:r w:rsidR="00DC0C25">
        <w:rPr>
          <w:rFonts w:asciiTheme="majorHAnsi" w:hAnsiTheme="majorHAnsi" w:cstheme="majorHAnsi"/>
          <w:color w:val="1A1A1A"/>
          <w:sz w:val="20"/>
          <w:szCs w:val="20"/>
        </w:rPr>
        <w:t>,</w:t>
      </w:r>
      <w:r w:rsidRPr="005446F6">
        <w:rPr>
          <w:rFonts w:asciiTheme="majorHAnsi" w:hAnsiTheme="majorHAnsi" w:cstheme="majorHAnsi"/>
          <w:color w:val="1A1A1A"/>
          <w:sz w:val="20"/>
          <w:szCs w:val="20"/>
        </w:rPr>
        <w:t xml:space="preserve"> l’apprendimento è un elemento molto fondamentale</w:t>
      </w:r>
      <w:r w:rsidR="001021FB">
        <w:rPr>
          <w:rFonts w:asciiTheme="majorHAnsi" w:hAnsiTheme="majorHAnsi" w:cstheme="majorHAnsi"/>
          <w:color w:val="1A1A1A"/>
          <w:sz w:val="20"/>
          <w:szCs w:val="20"/>
        </w:rPr>
        <w:t xml:space="preserve"> e, di conseguenza delle difficoltà di apprendimento</w:t>
      </w:r>
      <w:r w:rsidRPr="005446F6">
        <w:rPr>
          <w:rFonts w:asciiTheme="majorHAnsi" w:hAnsiTheme="majorHAnsi" w:cstheme="majorHAnsi"/>
          <w:color w:val="1A1A1A"/>
          <w:sz w:val="20"/>
          <w:szCs w:val="20"/>
        </w:rPr>
        <w:t xml:space="preserve"> a livello cognitivo e metacognitivo. Sono state studiate operazioni mentali che permettono lo sviluppo di quelle funzioni cognitive che influiscono nell’apprendimento scolastico, (come l’organizzazione spaziale, relazione, deduzione della regola, ecc</w:t>
      </w:r>
      <w:r w:rsidR="001021FB">
        <w:rPr>
          <w:rFonts w:asciiTheme="majorHAnsi" w:hAnsiTheme="majorHAnsi" w:cstheme="majorHAnsi"/>
          <w:color w:val="1A1A1A"/>
          <w:sz w:val="20"/>
          <w:szCs w:val="20"/>
        </w:rPr>
        <w:t>.</w:t>
      </w:r>
      <w:r w:rsidRPr="005446F6">
        <w:rPr>
          <w:rFonts w:asciiTheme="majorHAnsi" w:hAnsiTheme="majorHAnsi" w:cstheme="majorHAnsi"/>
          <w:color w:val="1A1A1A"/>
          <w:sz w:val="20"/>
          <w:szCs w:val="20"/>
        </w:rPr>
        <w:t xml:space="preserve">). Poiché le componenti metacognitive di queste funzioni, condizionano le nostre modalità di apprendimento, è necessario che ci si dedichi allo sviluppo </w:t>
      </w:r>
      <w:r w:rsidRPr="001021FB">
        <w:rPr>
          <w:rFonts w:asciiTheme="majorHAnsi" w:hAnsiTheme="majorHAnsi" w:cstheme="majorHAnsi"/>
          <w:color w:val="1A1A1A"/>
          <w:sz w:val="20"/>
          <w:szCs w:val="20"/>
        </w:rPr>
        <w:t>dell</w:t>
      </w:r>
      <w:r w:rsidRPr="001021FB">
        <w:rPr>
          <w:rFonts w:asciiTheme="majorHAnsi" w:hAnsiTheme="majorHAnsi" w:cstheme="majorHAnsi"/>
          <w:b/>
          <w:i/>
          <w:color w:val="1A1A1A"/>
          <w:sz w:val="20"/>
          <w:szCs w:val="20"/>
        </w:rPr>
        <w:t>’autostima</w:t>
      </w:r>
      <w:r w:rsidRPr="005446F6">
        <w:rPr>
          <w:rFonts w:asciiTheme="majorHAnsi" w:hAnsiTheme="majorHAnsi" w:cstheme="majorHAnsi"/>
          <w:color w:val="1A1A1A"/>
          <w:sz w:val="20"/>
          <w:szCs w:val="20"/>
        </w:rPr>
        <w:t xml:space="preserve">. L’autostima ha un ruolo importantissimo all’interno di un approccio metacognitivo, che può essere incrementata anche attraverso la relazione, dove si invita l’allievo a vivere il momento con il gruppo dei pari, che lo aiuterà ad aumentare la sua autostima anche nell’ambito scolastico. Un’altra variabile fondamentale e che influisce sull’apprendimento è la </w:t>
      </w:r>
      <w:r w:rsidRPr="001021FB">
        <w:rPr>
          <w:rFonts w:asciiTheme="majorHAnsi" w:hAnsiTheme="majorHAnsi" w:cstheme="majorHAnsi"/>
          <w:b/>
          <w:i/>
          <w:color w:val="1A1A1A"/>
          <w:sz w:val="20"/>
          <w:szCs w:val="20"/>
        </w:rPr>
        <w:t>motivazione</w:t>
      </w:r>
      <w:r w:rsidRPr="005446F6">
        <w:rPr>
          <w:rFonts w:asciiTheme="majorHAnsi" w:hAnsiTheme="majorHAnsi" w:cstheme="majorHAnsi"/>
          <w:color w:val="1A1A1A"/>
          <w:sz w:val="20"/>
          <w:szCs w:val="20"/>
        </w:rPr>
        <w:t>. La motivazione è strettamente legat</w:t>
      </w:r>
      <w:r w:rsidR="001021FB">
        <w:rPr>
          <w:rFonts w:asciiTheme="majorHAnsi" w:hAnsiTheme="majorHAnsi" w:cstheme="majorHAnsi"/>
          <w:color w:val="1A1A1A"/>
          <w:sz w:val="20"/>
          <w:szCs w:val="20"/>
        </w:rPr>
        <w:t>a</w:t>
      </w:r>
      <w:r w:rsidRPr="005446F6">
        <w:rPr>
          <w:rFonts w:asciiTheme="majorHAnsi" w:hAnsiTheme="majorHAnsi" w:cstheme="majorHAnsi"/>
          <w:color w:val="1A1A1A"/>
          <w:sz w:val="20"/>
          <w:szCs w:val="20"/>
        </w:rPr>
        <w:t xml:space="preserve"> alle ragioni dell’apprendere e all’autoefficacia (per autoefficacia si intende la convinzione che il </w:t>
      </w:r>
      <w:r w:rsidRPr="005446F6">
        <w:rPr>
          <w:rFonts w:asciiTheme="majorHAnsi" w:hAnsiTheme="majorHAnsi" w:cstheme="majorHAnsi"/>
          <w:color w:val="1A1A1A"/>
          <w:sz w:val="20"/>
          <w:szCs w:val="20"/>
        </w:rPr>
        <w:lastRenderedPageBreak/>
        <w:t>soggetto ha di s</w:t>
      </w:r>
      <w:r w:rsidR="001021FB">
        <w:rPr>
          <w:rFonts w:asciiTheme="majorHAnsi" w:hAnsiTheme="majorHAnsi" w:cstheme="majorHAnsi"/>
          <w:color w:val="1A1A1A"/>
          <w:sz w:val="20"/>
          <w:szCs w:val="20"/>
        </w:rPr>
        <w:t>é</w:t>
      </w:r>
      <w:r w:rsidRPr="005446F6">
        <w:rPr>
          <w:rFonts w:asciiTheme="majorHAnsi" w:hAnsiTheme="majorHAnsi" w:cstheme="majorHAnsi"/>
          <w:color w:val="1A1A1A"/>
          <w:sz w:val="20"/>
          <w:szCs w:val="20"/>
        </w:rPr>
        <w:t xml:space="preserve"> riguardo le sue capacità). Una persona con una buona motivazione è molto più predisposta ad apprendere, conseguendo anche buoni risultati, continuando l’apprendimento per il piacere di farlo, con lo scopo di soddisfare la propria curiosità, mettendo le sue difficoltà alla prova. All’interno del contesto scuola, l’alunno sarà motivato quando avrà un’insegnante che trasmette lui, la voglia e la motivazione dell’apprendere, attuando dei metodi didattici differenti e innovativi, in base alle abilità dello studente. Quando questo avviene, si attiva inoltre il processo della </w:t>
      </w:r>
      <w:r w:rsidRPr="001021FB">
        <w:rPr>
          <w:rFonts w:asciiTheme="majorHAnsi" w:hAnsiTheme="majorHAnsi" w:cstheme="majorHAnsi"/>
          <w:b/>
          <w:i/>
          <w:color w:val="1A1A1A"/>
          <w:sz w:val="20"/>
          <w:szCs w:val="20"/>
        </w:rPr>
        <w:t>motivazione intrinseca</w:t>
      </w:r>
      <w:r w:rsidRPr="005446F6">
        <w:rPr>
          <w:rFonts w:asciiTheme="majorHAnsi" w:hAnsiTheme="majorHAnsi" w:cstheme="majorHAnsi"/>
          <w:color w:val="1A1A1A"/>
          <w:sz w:val="20"/>
          <w:szCs w:val="20"/>
        </w:rPr>
        <w:t xml:space="preserve">, dove lo studente di sua spontanea volontà si impegna nell’attività in cui si sente competente. La motivazione negli ambiti scolastici, aumenta anche con la </w:t>
      </w:r>
      <w:r w:rsidRPr="001021FB">
        <w:rPr>
          <w:rFonts w:asciiTheme="majorHAnsi" w:hAnsiTheme="majorHAnsi" w:cstheme="majorHAnsi"/>
          <w:b/>
          <w:i/>
          <w:color w:val="1A1A1A"/>
          <w:sz w:val="20"/>
          <w:szCs w:val="20"/>
        </w:rPr>
        <w:t>motivazione estrinseca</w:t>
      </w:r>
      <w:r w:rsidRPr="005446F6">
        <w:rPr>
          <w:rFonts w:asciiTheme="majorHAnsi" w:hAnsiTheme="majorHAnsi" w:cstheme="majorHAnsi"/>
          <w:color w:val="1A1A1A"/>
          <w:sz w:val="20"/>
          <w:szCs w:val="20"/>
        </w:rPr>
        <w:t xml:space="preserve"> dove l’alunno possiede la voglia di apprendere, soltanto perché è influenzato da altri fattori, come ad esempio per non andare incontro a conseguenze sgradevoli, per un compenso economico o altro. La motivazione estrinseca la si può notare soprattutto nei bambini con difficoltà scolastiche, poiché sono influenzati da rinforzi esterni. </w:t>
      </w:r>
    </w:p>
    <w:p w:rsidR="002455D3" w:rsidRPr="005446F6" w:rsidRDefault="002455D3" w:rsidP="002455D3">
      <w:pPr>
        <w:pStyle w:val="Nessunaspaziatura"/>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Un elemento fondamentale è l’importanza che il soggetto d</w:t>
      </w:r>
      <w:r w:rsidR="001021FB">
        <w:rPr>
          <w:rFonts w:asciiTheme="majorHAnsi" w:hAnsiTheme="majorHAnsi" w:cstheme="majorHAnsi"/>
          <w:color w:val="1A1A1A"/>
          <w:sz w:val="20"/>
          <w:szCs w:val="20"/>
        </w:rPr>
        <w:t>à</w:t>
      </w:r>
      <w:r w:rsidRPr="005446F6">
        <w:rPr>
          <w:rFonts w:asciiTheme="majorHAnsi" w:hAnsiTheme="majorHAnsi" w:cstheme="majorHAnsi"/>
          <w:color w:val="1A1A1A"/>
          <w:sz w:val="20"/>
          <w:szCs w:val="20"/>
        </w:rPr>
        <w:t xml:space="preserve"> all’apprendimento, e di quanto lui è consapevole che migliori la sua prestazione. Questa consapevolezza viene definita </w:t>
      </w:r>
      <w:r w:rsidRPr="001021FB">
        <w:rPr>
          <w:rFonts w:asciiTheme="majorHAnsi" w:hAnsiTheme="majorHAnsi" w:cstheme="majorHAnsi"/>
          <w:b/>
          <w:i/>
          <w:color w:val="1A1A1A"/>
          <w:sz w:val="20"/>
          <w:szCs w:val="20"/>
        </w:rPr>
        <w:t>autoefficacia</w:t>
      </w:r>
      <w:r w:rsidRPr="005446F6">
        <w:rPr>
          <w:rFonts w:asciiTheme="majorHAnsi" w:hAnsiTheme="majorHAnsi" w:cstheme="majorHAnsi"/>
          <w:color w:val="1A1A1A"/>
          <w:sz w:val="20"/>
          <w:szCs w:val="20"/>
        </w:rPr>
        <w:t xml:space="preserve">. Secondo lo psicologo </w:t>
      </w:r>
      <w:r w:rsidRPr="001021FB">
        <w:rPr>
          <w:rFonts w:asciiTheme="majorHAnsi" w:hAnsiTheme="majorHAnsi" w:cstheme="majorHAnsi"/>
          <w:b/>
          <w:color w:val="1A1A1A"/>
          <w:sz w:val="20"/>
          <w:szCs w:val="20"/>
        </w:rPr>
        <w:t>Bandura</w:t>
      </w:r>
      <w:r w:rsidRPr="005446F6">
        <w:rPr>
          <w:rFonts w:asciiTheme="majorHAnsi" w:hAnsiTheme="majorHAnsi" w:cstheme="majorHAnsi"/>
          <w:color w:val="1A1A1A"/>
          <w:sz w:val="20"/>
          <w:szCs w:val="20"/>
        </w:rPr>
        <w:t xml:space="preserve"> coloro che hanno un alto senso di autoefficacia, sono attratti da compiti difficili, che riescono a percepire come una prova per le loro capacità. Questo senso di autoefficacia</w:t>
      </w:r>
      <w:r w:rsidR="001021FB">
        <w:rPr>
          <w:rFonts w:asciiTheme="majorHAnsi" w:hAnsiTheme="majorHAnsi" w:cstheme="majorHAnsi"/>
          <w:color w:val="1A1A1A"/>
          <w:sz w:val="20"/>
          <w:szCs w:val="20"/>
        </w:rPr>
        <w:t>,</w:t>
      </w:r>
      <w:r w:rsidRPr="005446F6">
        <w:rPr>
          <w:rFonts w:asciiTheme="majorHAnsi" w:hAnsiTheme="majorHAnsi" w:cstheme="majorHAnsi"/>
          <w:color w:val="1A1A1A"/>
          <w:sz w:val="20"/>
          <w:szCs w:val="20"/>
        </w:rPr>
        <w:t xml:space="preserve"> dice lo psicologo, si può apprendere anche attraverso l’esposizion</w:t>
      </w:r>
      <w:r w:rsidR="001021FB">
        <w:rPr>
          <w:rFonts w:asciiTheme="majorHAnsi" w:hAnsiTheme="majorHAnsi" w:cstheme="majorHAnsi"/>
          <w:color w:val="1A1A1A"/>
          <w:sz w:val="20"/>
          <w:szCs w:val="20"/>
        </w:rPr>
        <w:t>e</w:t>
      </w:r>
      <w:r w:rsidRPr="005446F6">
        <w:rPr>
          <w:rFonts w:asciiTheme="majorHAnsi" w:hAnsiTheme="majorHAnsi" w:cstheme="majorHAnsi"/>
          <w:color w:val="1A1A1A"/>
          <w:sz w:val="20"/>
          <w:szCs w:val="20"/>
        </w:rPr>
        <w:t xml:space="preserve"> alla stessa situazione in cui il bambino si trova), facendo un esempio</w:t>
      </w:r>
      <w:r w:rsidR="001021FB">
        <w:rPr>
          <w:rFonts w:asciiTheme="majorHAnsi" w:hAnsiTheme="majorHAnsi" w:cstheme="majorHAnsi"/>
          <w:color w:val="1A1A1A"/>
          <w:sz w:val="20"/>
          <w:szCs w:val="20"/>
        </w:rPr>
        <w:t>,</w:t>
      </w:r>
      <w:r w:rsidRPr="005446F6">
        <w:rPr>
          <w:rFonts w:asciiTheme="majorHAnsi" w:hAnsiTheme="majorHAnsi" w:cstheme="majorHAnsi"/>
          <w:color w:val="1A1A1A"/>
          <w:sz w:val="20"/>
          <w:szCs w:val="20"/>
        </w:rPr>
        <w:t xml:space="preserve"> per alcuni giovani in difficoltà, ci sono degli appositi modelli per l’apprendimento; uno di questi modelli è caratterizzazione dal creare appunto modelli, che siano simili alle condizioni della persona con difficoltà, come ad esempio la creazione di film\cartoni che rappresentino una situazione in cui il protagonista è appunto malato</w:t>
      </w:r>
      <w:r w:rsidR="001021FB">
        <w:rPr>
          <w:rFonts w:asciiTheme="majorHAnsi" w:hAnsiTheme="majorHAnsi" w:cstheme="majorHAnsi"/>
          <w:color w:val="1A1A1A"/>
          <w:sz w:val="20"/>
          <w:szCs w:val="20"/>
        </w:rPr>
        <w:t>,</w:t>
      </w:r>
      <w:r w:rsidRPr="005446F6">
        <w:rPr>
          <w:rFonts w:asciiTheme="majorHAnsi" w:hAnsiTheme="majorHAnsi" w:cstheme="majorHAnsi"/>
          <w:color w:val="1A1A1A"/>
          <w:sz w:val="20"/>
          <w:szCs w:val="20"/>
        </w:rPr>
        <w:t xml:space="preserve"> come il bambino, mostrando lui quale è il comportamento corretto da tenere. (ad esempio</w:t>
      </w:r>
      <w:r w:rsidR="001021FB">
        <w:rPr>
          <w:rFonts w:asciiTheme="majorHAnsi" w:hAnsiTheme="majorHAnsi" w:cstheme="majorHAnsi"/>
          <w:color w:val="1A1A1A"/>
          <w:sz w:val="20"/>
          <w:szCs w:val="20"/>
        </w:rPr>
        <w:t>,</w:t>
      </w:r>
      <w:r w:rsidRPr="005446F6">
        <w:rPr>
          <w:rFonts w:asciiTheme="majorHAnsi" w:hAnsiTheme="majorHAnsi" w:cstheme="majorHAnsi"/>
          <w:color w:val="1A1A1A"/>
          <w:sz w:val="20"/>
          <w:szCs w:val="20"/>
        </w:rPr>
        <w:t xml:space="preserve"> il bambino diabetico che limita il consumo di dolci). Ciò significa che se </w:t>
      </w:r>
      <w:proofErr w:type="gramStart"/>
      <w:r w:rsidRPr="005446F6">
        <w:rPr>
          <w:rFonts w:asciiTheme="majorHAnsi" w:hAnsiTheme="majorHAnsi" w:cstheme="majorHAnsi"/>
          <w:color w:val="1A1A1A"/>
          <w:sz w:val="20"/>
          <w:szCs w:val="20"/>
        </w:rPr>
        <w:t>i</w:t>
      </w:r>
      <w:proofErr w:type="gramEnd"/>
      <w:r w:rsidRPr="005446F6">
        <w:rPr>
          <w:rFonts w:asciiTheme="majorHAnsi" w:hAnsiTheme="majorHAnsi" w:cstheme="majorHAnsi"/>
          <w:color w:val="1A1A1A"/>
          <w:sz w:val="20"/>
          <w:szCs w:val="20"/>
        </w:rPr>
        <w:t xml:space="preserve"> studenti devono essere convinti della propria capacità di regolare l’apprendimento, i primi a mostrare le buone pratiche devono essere gli insegnanti</w:t>
      </w:r>
      <w:r w:rsidR="001021FB">
        <w:rPr>
          <w:rFonts w:asciiTheme="majorHAnsi" w:hAnsiTheme="majorHAnsi" w:cstheme="majorHAnsi"/>
          <w:color w:val="1A1A1A"/>
          <w:sz w:val="20"/>
          <w:szCs w:val="20"/>
        </w:rPr>
        <w:t>.</w:t>
      </w:r>
    </w:p>
    <w:p w:rsidR="00DC0C25" w:rsidRDefault="00DC0C25" w:rsidP="002455D3">
      <w:pPr>
        <w:pStyle w:val="Nessunaspaziatura"/>
        <w:jc w:val="both"/>
        <w:rPr>
          <w:rFonts w:asciiTheme="majorHAnsi" w:hAnsiTheme="majorHAnsi" w:cstheme="majorHAnsi"/>
          <w:color w:val="1A1A1A"/>
          <w:sz w:val="20"/>
          <w:szCs w:val="20"/>
        </w:rPr>
      </w:pPr>
    </w:p>
    <w:p w:rsidR="00DC0C25" w:rsidRPr="00DC0C25" w:rsidRDefault="002455D3" w:rsidP="002455D3">
      <w:pPr>
        <w:pStyle w:val="Nessunaspaziatura"/>
        <w:jc w:val="both"/>
        <w:rPr>
          <w:rFonts w:asciiTheme="majorHAnsi" w:hAnsiTheme="majorHAnsi" w:cstheme="majorHAnsi"/>
          <w:color w:val="1A1A1A"/>
          <w:szCs w:val="20"/>
        </w:rPr>
      </w:pPr>
      <w:r w:rsidRPr="00DC0C25">
        <w:rPr>
          <w:rFonts w:asciiTheme="majorHAnsi" w:hAnsiTheme="majorHAnsi" w:cstheme="majorHAnsi"/>
          <w:color w:val="1A1A1A"/>
          <w:szCs w:val="20"/>
        </w:rPr>
        <w:t>2. E</w:t>
      </w:r>
      <w:r w:rsidR="00DC0C25" w:rsidRPr="00DC0C25">
        <w:rPr>
          <w:rFonts w:asciiTheme="majorHAnsi" w:hAnsiTheme="majorHAnsi" w:cstheme="majorHAnsi"/>
          <w:color w:val="1A1A1A"/>
          <w:szCs w:val="20"/>
        </w:rPr>
        <w:t>MOZIONI E APPRENDIMENTO</w:t>
      </w:r>
      <w:r w:rsidRPr="00DC0C25">
        <w:rPr>
          <w:rFonts w:asciiTheme="majorHAnsi" w:hAnsiTheme="majorHAnsi" w:cstheme="majorHAnsi"/>
          <w:color w:val="1A1A1A"/>
          <w:szCs w:val="20"/>
        </w:rPr>
        <w:t xml:space="preserve"> </w:t>
      </w:r>
    </w:p>
    <w:p w:rsidR="002455D3" w:rsidRPr="005446F6" w:rsidRDefault="002455D3" w:rsidP="002455D3">
      <w:pPr>
        <w:pStyle w:val="Nessunaspaziatura"/>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All’interno di un processo di apprendimento le emozioni sono una parte fondamentale. Negli ultimi anni la comprensione delle emozioni</w:t>
      </w:r>
      <w:r w:rsidR="00BA18DD">
        <w:rPr>
          <w:rFonts w:asciiTheme="majorHAnsi" w:hAnsiTheme="majorHAnsi" w:cstheme="majorHAnsi"/>
          <w:color w:val="1A1A1A"/>
          <w:sz w:val="20"/>
          <w:szCs w:val="20"/>
        </w:rPr>
        <w:t>,</w:t>
      </w:r>
      <w:r w:rsidRPr="005446F6">
        <w:rPr>
          <w:rFonts w:asciiTheme="majorHAnsi" w:hAnsiTheme="majorHAnsi" w:cstheme="majorHAnsi"/>
          <w:color w:val="1A1A1A"/>
          <w:sz w:val="20"/>
          <w:szCs w:val="20"/>
        </w:rPr>
        <w:t xml:space="preserve"> dalla prima infanzia alla preadolescenza</w:t>
      </w:r>
      <w:r w:rsidR="00BA18DD">
        <w:rPr>
          <w:rFonts w:asciiTheme="majorHAnsi" w:hAnsiTheme="majorHAnsi" w:cstheme="majorHAnsi"/>
          <w:color w:val="1A1A1A"/>
          <w:sz w:val="20"/>
          <w:szCs w:val="20"/>
        </w:rPr>
        <w:t>,</w:t>
      </w:r>
      <w:r w:rsidRPr="005446F6">
        <w:rPr>
          <w:rFonts w:asciiTheme="majorHAnsi" w:hAnsiTheme="majorHAnsi" w:cstheme="majorHAnsi"/>
          <w:color w:val="1A1A1A"/>
          <w:sz w:val="20"/>
          <w:szCs w:val="20"/>
        </w:rPr>
        <w:t xml:space="preserve"> è stata oggetto di molte ricerche. Queste ricerche si sono concentrate sulle differenze individuali e sulle emozioni del bambino. La determinazione di un legame con delle emozioni, può facilitare l’apprendimento e migliorarne l’umore. Per perseguire questo obiettivo bisogna utilizzare metodi di insegnamento che permettano l’autodeterminazione. In questi progetti l’alunno è chiamato a fare delle scelte, dove la parte dell’insegnante è quella di controllare e valutare i risultati raggiunti. Ogni compito prevede la realizzazione di un prodotto materiale o immateriale utile per accrescere le abilità e reperire conoscenze. Questo processo arricchisce conoscenze e favorisce la memorizzazione delle tematiche, conferendo soddisfazione e orgoglio degli alunni per i risultati ottenuti. </w:t>
      </w:r>
      <w:r w:rsidR="00BA18DD">
        <w:rPr>
          <w:rFonts w:asciiTheme="majorHAnsi" w:hAnsiTheme="majorHAnsi" w:cstheme="majorHAnsi"/>
          <w:color w:val="1A1A1A"/>
          <w:sz w:val="20"/>
          <w:szCs w:val="20"/>
        </w:rPr>
        <w:t>L</w:t>
      </w:r>
      <w:r w:rsidRPr="005446F6">
        <w:rPr>
          <w:rFonts w:asciiTheme="majorHAnsi" w:hAnsiTheme="majorHAnsi" w:cstheme="majorHAnsi"/>
          <w:color w:val="1A1A1A"/>
          <w:sz w:val="20"/>
          <w:szCs w:val="20"/>
        </w:rPr>
        <w:t>’insegnamento</w:t>
      </w:r>
      <w:r w:rsidR="00BA18DD">
        <w:rPr>
          <w:rFonts w:asciiTheme="majorHAnsi" w:hAnsiTheme="majorHAnsi" w:cstheme="majorHAnsi"/>
          <w:color w:val="1A1A1A"/>
          <w:sz w:val="20"/>
          <w:szCs w:val="20"/>
        </w:rPr>
        <w:t>,</w:t>
      </w:r>
      <w:r w:rsidRPr="005446F6">
        <w:rPr>
          <w:rFonts w:asciiTheme="majorHAnsi" w:hAnsiTheme="majorHAnsi" w:cstheme="majorHAnsi"/>
          <w:color w:val="1A1A1A"/>
          <w:sz w:val="20"/>
          <w:szCs w:val="20"/>
        </w:rPr>
        <w:t xml:space="preserve"> tramite il gioco</w:t>
      </w:r>
      <w:r w:rsidR="00BA18DD">
        <w:rPr>
          <w:rFonts w:asciiTheme="majorHAnsi" w:hAnsiTheme="majorHAnsi" w:cstheme="majorHAnsi"/>
          <w:color w:val="1A1A1A"/>
          <w:sz w:val="20"/>
          <w:szCs w:val="20"/>
        </w:rPr>
        <w:t>,</w:t>
      </w:r>
      <w:r w:rsidRPr="005446F6">
        <w:rPr>
          <w:rFonts w:asciiTheme="majorHAnsi" w:hAnsiTheme="majorHAnsi" w:cstheme="majorHAnsi"/>
          <w:color w:val="1A1A1A"/>
          <w:sz w:val="20"/>
          <w:szCs w:val="20"/>
        </w:rPr>
        <w:t xml:space="preserve"> sfrutta queste emozioni positive, suscitate per coinvolgere l’alunno nell’apprendimento. Nel corso di un gioco si possono trovare diversi aspetti dell’esperienza emotiva dove si devono considerare i comportamenti degli altri. Questo gioco permette di vivere le emozioni condividendole con gli altri alunni, favorendo lo sviluppo dell’intelligenza emotiva.</w:t>
      </w:r>
    </w:p>
    <w:p w:rsidR="002455D3" w:rsidRPr="005446F6" w:rsidRDefault="002455D3" w:rsidP="002455D3">
      <w:pPr>
        <w:pStyle w:val="Nessunaspaziatura"/>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Per favorire questi aspetti, è bene inserire tali attività all’interno del curricolo</w:t>
      </w:r>
      <w:r w:rsidR="00BA18DD">
        <w:rPr>
          <w:rFonts w:asciiTheme="majorHAnsi" w:hAnsiTheme="majorHAnsi" w:cstheme="majorHAnsi"/>
          <w:color w:val="1A1A1A"/>
          <w:sz w:val="20"/>
          <w:szCs w:val="20"/>
        </w:rPr>
        <w:t xml:space="preserve"> educativo</w:t>
      </w:r>
      <w:r w:rsidRPr="005446F6">
        <w:rPr>
          <w:rFonts w:asciiTheme="majorHAnsi" w:hAnsiTheme="majorHAnsi" w:cstheme="majorHAnsi"/>
          <w:color w:val="1A1A1A"/>
          <w:sz w:val="20"/>
          <w:szCs w:val="20"/>
        </w:rPr>
        <w:t>, per sviluppare così temi diversi dalle emozioni alle abilità sociali e relazione.</w:t>
      </w:r>
    </w:p>
    <w:p w:rsidR="002455D3" w:rsidRPr="005446F6" w:rsidRDefault="002455D3" w:rsidP="002455D3">
      <w:pPr>
        <w:pStyle w:val="Nessunaspaziatura"/>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Per concludere quindi, per fare tutto ciò bisogna favorire attività di lavoro coinvolgenti e attive, anche attraverso la presenza di esperti esterni come educatori, animatori, psicologi</w:t>
      </w:r>
      <w:r w:rsidR="00BA18DD">
        <w:rPr>
          <w:rFonts w:asciiTheme="majorHAnsi" w:hAnsiTheme="majorHAnsi" w:cstheme="majorHAnsi"/>
          <w:color w:val="1A1A1A"/>
          <w:sz w:val="20"/>
          <w:szCs w:val="20"/>
        </w:rPr>
        <w:t>,</w:t>
      </w:r>
      <w:r w:rsidRPr="005446F6">
        <w:rPr>
          <w:rFonts w:asciiTheme="majorHAnsi" w:hAnsiTheme="majorHAnsi" w:cstheme="majorHAnsi"/>
          <w:color w:val="1A1A1A"/>
          <w:sz w:val="20"/>
          <w:szCs w:val="20"/>
        </w:rPr>
        <w:t xml:space="preserve"> ecc</w:t>
      </w:r>
      <w:r w:rsidR="00BA18DD">
        <w:rPr>
          <w:rFonts w:asciiTheme="majorHAnsi" w:hAnsiTheme="majorHAnsi" w:cstheme="majorHAnsi"/>
          <w:color w:val="1A1A1A"/>
          <w:sz w:val="20"/>
          <w:szCs w:val="20"/>
        </w:rPr>
        <w:t>.</w:t>
      </w:r>
    </w:p>
    <w:p w:rsidR="00DC0C25" w:rsidRDefault="00DC0C25" w:rsidP="002455D3">
      <w:pPr>
        <w:pStyle w:val="Nessunaspaziatura"/>
        <w:jc w:val="both"/>
        <w:rPr>
          <w:rFonts w:asciiTheme="majorHAnsi" w:hAnsiTheme="majorHAnsi" w:cstheme="majorHAnsi"/>
          <w:color w:val="1A1A1A"/>
          <w:sz w:val="20"/>
          <w:szCs w:val="20"/>
        </w:rPr>
      </w:pPr>
    </w:p>
    <w:p w:rsidR="00DC0C25" w:rsidRPr="00DC0C25" w:rsidRDefault="002455D3" w:rsidP="002455D3">
      <w:pPr>
        <w:pStyle w:val="Nessunaspaziatura"/>
        <w:jc w:val="both"/>
        <w:rPr>
          <w:rFonts w:asciiTheme="majorHAnsi" w:hAnsiTheme="majorHAnsi" w:cstheme="majorHAnsi"/>
          <w:color w:val="1A1A1A"/>
          <w:szCs w:val="20"/>
        </w:rPr>
      </w:pPr>
      <w:r w:rsidRPr="00DC0C25">
        <w:rPr>
          <w:rFonts w:asciiTheme="majorHAnsi" w:hAnsiTheme="majorHAnsi" w:cstheme="majorHAnsi"/>
          <w:color w:val="1A1A1A"/>
          <w:szCs w:val="20"/>
        </w:rPr>
        <w:t xml:space="preserve">3. </w:t>
      </w:r>
      <w:r w:rsidR="00DC0C25" w:rsidRPr="00DC0C25">
        <w:rPr>
          <w:rFonts w:asciiTheme="majorHAnsi" w:hAnsiTheme="majorHAnsi" w:cstheme="majorHAnsi"/>
          <w:color w:val="1A1A1A"/>
          <w:szCs w:val="20"/>
        </w:rPr>
        <w:t>ASCOLTO, UN TEMA DI RILIEVO PER LA DIDATTICA</w:t>
      </w:r>
    </w:p>
    <w:p w:rsidR="004E0004" w:rsidRDefault="002455D3" w:rsidP="002455D3">
      <w:pPr>
        <w:pStyle w:val="Nessunaspaziatura"/>
        <w:jc w:val="both"/>
        <w:rPr>
          <w:rFonts w:asciiTheme="majorHAnsi" w:hAnsiTheme="majorHAnsi" w:cstheme="majorHAnsi"/>
          <w:color w:val="1A1A1A"/>
          <w:sz w:val="20"/>
          <w:szCs w:val="20"/>
        </w:rPr>
      </w:pPr>
      <w:r w:rsidRPr="004E0004">
        <w:rPr>
          <w:rFonts w:asciiTheme="majorHAnsi" w:hAnsiTheme="majorHAnsi" w:cstheme="majorHAnsi"/>
          <w:b/>
          <w:i/>
          <w:color w:val="1A1A1A"/>
          <w:sz w:val="20"/>
          <w:szCs w:val="20"/>
        </w:rPr>
        <w:t>L’ascolto</w:t>
      </w:r>
      <w:r w:rsidRPr="005446F6">
        <w:rPr>
          <w:rFonts w:asciiTheme="majorHAnsi" w:hAnsiTheme="majorHAnsi" w:cstheme="majorHAnsi"/>
          <w:color w:val="1A1A1A"/>
          <w:sz w:val="20"/>
          <w:szCs w:val="20"/>
        </w:rPr>
        <w:t xml:space="preserve"> è un tema molto rilevante nella didattica. Per ascolto intendiamo un tema significativo dal punto di vista dell’educazione emotiva, che però non ha ancora fornito delle indagini rilevanti riguardo la sua efficacia nella scuola. Nel campo della ricerca, l’ascolto</w:t>
      </w:r>
      <w:r w:rsidR="004E0004">
        <w:rPr>
          <w:rFonts w:asciiTheme="majorHAnsi" w:hAnsiTheme="majorHAnsi" w:cstheme="majorHAnsi"/>
          <w:color w:val="1A1A1A"/>
          <w:sz w:val="20"/>
          <w:szCs w:val="20"/>
        </w:rPr>
        <w:t>,</w:t>
      </w:r>
      <w:r w:rsidRPr="005446F6">
        <w:rPr>
          <w:rFonts w:asciiTheme="majorHAnsi" w:hAnsiTheme="majorHAnsi" w:cstheme="majorHAnsi"/>
          <w:color w:val="1A1A1A"/>
          <w:sz w:val="20"/>
          <w:szCs w:val="20"/>
        </w:rPr>
        <w:t xml:space="preserve"> tra gli anni </w:t>
      </w:r>
      <w:r w:rsidR="004E0004">
        <w:rPr>
          <w:rFonts w:asciiTheme="majorHAnsi" w:hAnsiTheme="majorHAnsi" w:cstheme="majorHAnsi"/>
          <w:color w:val="1A1A1A"/>
          <w:sz w:val="20"/>
          <w:szCs w:val="20"/>
        </w:rPr>
        <w:t>‘</w:t>
      </w:r>
      <w:r w:rsidRPr="005446F6">
        <w:rPr>
          <w:rFonts w:asciiTheme="majorHAnsi" w:hAnsiTheme="majorHAnsi" w:cstheme="majorHAnsi"/>
          <w:color w:val="1A1A1A"/>
          <w:sz w:val="20"/>
          <w:szCs w:val="20"/>
        </w:rPr>
        <w:t xml:space="preserve">60 e </w:t>
      </w:r>
      <w:r w:rsidR="004E0004">
        <w:rPr>
          <w:rFonts w:asciiTheme="majorHAnsi" w:hAnsiTheme="majorHAnsi" w:cstheme="majorHAnsi"/>
          <w:color w:val="1A1A1A"/>
          <w:sz w:val="20"/>
          <w:szCs w:val="20"/>
        </w:rPr>
        <w:t>‘</w:t>
      </w:r>
      <w:r w:rsidRPr="005446F6">
        <w:rPr>
          <w:rFonts w:asciiTheme="majorHAnsi" w:hAnsiTheme="majorHAnsi" w:cstheme="majorHAnsi"/>
          <w:color w:val="1A1A1A"/>
          <w:sz w:val="20"/>
          <w:szCs w:val="20"/>
        </w:rPr>
        <w:t>70 è stato concepi</w:t>
      </w:r>
      <w:r w:rsidR="004E0004">
        <w:rPr>
          <w:rFonts w:asciiTheme="majorHAnsi" w:hAnsiTheme="majorHAnsi" w:cstheme="majorHAnsi"/>
          <w:color w:val="1A1A1A"/>
          <w:sz w:val="20"/>
          <w:szCs w:val="20"/>
        </w:rPr>
        <w:t>to</w:t>
      </w:r>
      <w:r w:rsidRPr="005446F6">
        <w:rPr>
          <w:rFonts w:asciiTheme="majorHAnsi" w:hAnsiTheme="majorHAnsi" w:cstheme="majorHAnsi"/>
          <w:color w:val="1A1A1A"/>
          <w:sz w:val="20"/>
          <w:szCs w:val="20"/>
        </w:rPr>
        <w:t xml:space="preserve"> come interazione tra emittente e ricevente. Grazie a questi indirizzi della comunicazione, l’ascolto nell’ambito scolastico è diventato sempre di più un elemento determinante, per garantire la professionalità e il ruolo del docente</w:t>
      </w:r>
      <w:r w:rsidR="004E0004">
        <w:rPr>
          <w:rFonts w:asciiTheme="majorHAnsi" w:hAnsiTheme="majorHAnsi" w:cstheme="majorHAnsi"/>
          <w:color w:val="1A1A1A"/>
          <w:sz w:val="20"/>
          <w:szCs w:val="20"/>
        </w:rPr>
        <w:t>;</w:t>
      </w:r>
      <w:r w:rsidRPr="005446F6">
        <w:rPr>
          <w:rFonts w:asciiTheme="majorHAnsi" w:hAnsiTheme="majorHAnsi" w:cstheme="majorHAnsi"/>
          <w:color w:val="1A1A1A"/>
          <w:sz w:val="20"/>
          <w:szCs w:val="20"/>
        </w:rPr>
        <w:t xml:space="preserve"> per altro l’ascolto è individuabile anche nei programmi della scuola media. L’ascolto, non è uno strumento capace solo di farci udire la fonetica delle parole, ma anche farci capire il messaggio che si cela sotto un contenuto. </w:t>
      </w:r>
    </w:p>
    <w:p w:rsidR="004E0004" w:rsidRDefault="002455D3" w:rsidP="002455D3">
      <w:pPr>
        <w:pStyle w:val="Nessunaspaziatura"/>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 xml:space="preserve">Un buon ascolto è determinato dalla capacità di cogliere informazioni essenziali, cogliendole poi, fra loro; possiamo dire che chi possiede un buon ascolto possiede alcune di queste caratteristiche: </w:t>
      </w:r>
    </w:p>
    <w:p w:rsidR="004E0004" w:rsidRDefault="002455D3" w:rsidP="004E0004">
      <w:pPr>
        <w:pStyle w:val="Nessunaspaziatura"/>
        <w:numPr>
          <w:ilvl w:val="0"/>
          <w:numId w:val="15"/>
        </w:numPr>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 xml:space="preserve">presta attenzione, </w:t>
      </w:r>
    </w:p>
    <w:p w:rsidR="004E0004" w:rsidRDefault="002455D3" w:rsidP="004E0004">
      <w:pPr>
        <w:pStyle w:val="Nessunaspaziatura"/>
        <w:numPr>
          <w:ilvl w:val="0"/>
          <w:numId w:val="15"/>
        </w:numPr>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 xml:space="preserve">individua le informazioni essenziali del discorso, </w:t>
      </w:r>
    </w:p>
    <w:p w:rsidR="004E0004" w:rsidRDefault="002455D3" w:rsidP="004E0004">
      <w:pPr>
        <w:pStyle w:val="Nessunaspaziatura"/>
        <w:numPr>
          <w:ilvl w:val="0"/>
          <w:numId w:val="15"/>
        </w:numPr>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 xml:space="preserve">ricorda ciò che ascolta, </w:t>
      </w:r>
    </w:p>
    <w:p w:rsidR="004E0004" w:rsidRDefault="002455D3" w:rsidP="004E0004">
      <w:pPr>
        <w:pStyle w:val="Nessunaspaziatura"/>
        <w:numPr>
          <w:ilvl w:val="0"/>
          <w:numId w:val="15"/>
        </w:numPr>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 xml:space="preserve">conferisce anche delle informazioni non verbali. </w:t>
      </w:r>
    </w:p>
    <w:p w:rsidR="004E0004" w:rsidRDefault="002455D3" w:rsidP="004E0004">
      <w:pPr>
        <w:pStyle w:val="Nessunaspaziatura"/>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 xml:space="preserve">Mentre le caratteristiche di chi non ascolta possono essere le seguenti: </w:t>
      </w:r>
    </w:p>
    <w:p w:rsidR="004E0004" w:rsidRDefault="002455D3" w:rsidP="004E0004">
      <w:pPr>
        <w:pStyle w:val="Nessunaspaziatura"/>
        <w:numPr>
          <w:ilvl w:val="0"/>
          <w:numId w:val="15"/>
        </w:numPr>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 xml:space="preserve">soglia bassa dell’attenzione, </w:t>
      </w:r>
    </w:p>
    <w:p w:rsidR="004E0004" w:rsidRDefault="002455D3" w:rsidP="004E0004">
      <w:pPr>
        <w:pStyle w:val="Nessunaspaziatura"/>
        <w:numPr>
          <w:ilvl w:val="0"/>
          <w:numId w:val="15"/>
        </w:numPr>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 xml:space="preserve">maggiore distrazione, </w:t>
      </w:r>
    </w:p>
    <w:p w:rsidR="004E0004" w:rsidRDefault="002455D3" w:rsidP="004E0004">
      <w:pPr>
        <w:pStyle w:val="Nessunaspaziatura"/>
        <w:numPr>
          <w:ilvl w:val="0"/>
          <w:numId w:val="15"/>
        </w:numPr>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 xml:space="preserve">comprensione di alcuni aspetti del messaggio; </w:t>
      </w:r>
    </w:p>
    <w:p w:rsidR="004E0004" w:rsidRDefault="002455D3" w:rsidP="004E0004">
      <w:pPr>
        <w:pStyle w:val="Nessunaspaziatura"/>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lastRenderedPageBreak/>
        <w:t>con l’ascolto</w:t>
      </w:r>
      <w:r w:rsidR="004E0004">
        <w:rPr>
          <w:rFonts w:asciiTheme="majorHAnsi" w:hAnsiTheme="majorHAnsi" w:cstheme="majorHAnsi"/>
          <w:color w:val="1A1A1A"/>
          <w:sz w:val="20"/>
          <w:szCs w:val="20"/>
        </w:rPr>
        <w:t>,</w:t>
      </w:r>
      <w:r w:rsidRPr="005446F6">
        <w:rPr>
          <w:rFonts w:asciiTheme="majorHAnsi" w:hAnsiTheme="majorHAnsi" w:cstheme="majorHAnsi"/>
          <w:color w:val="1A1A1A"/>
          <w:sz w:val="20"/>
          <w:szCs w:val="20"/>
        </w:rPr>
        <w:t xml:space="preserve"> inoltre</w:t>
      </w:r>
      <w:r w:rsidR="004E0004">
        <w:rPr>
          <w:rFonts w:asciiTheme="majorHAnsi" w:hAnsiTheme="majorHAnsi" w:cstheme="majorHAnsi"/>
          <w:color w:val="1A1A1A"/>
          <w:sz w:val="20"/>
          <w:szCs w:val="20"/>
        </w:rPr>
        <w:t>,</w:t>
      </w:r>
      <w:r w:rsidRPr="005446F6">
        <w:rPr>
          <w:rFonts w:asciiTheme="majorHAnsi" w:hAnsiTheme="majorHAnsi" w:cstheme="majorHAnsi"/>
          <w:color w:val="1A1A1A"/>
          <w:sz w:val="20"/>
          <w:szCs w:val="20"/>
        </w:rPr>
        <w:t xml:space="preserve"> si coinvolge anche una attività critica e selettiva. Per far s</w:t>
      </w:r>
      <w:r w:rsidR="004E0004">
        <w:rPr>
          <w:rFonts w:asciiTheme="majorHAnsi" w:hAnsiTheme="majorHAnsi" w:cstheme="majorHAnsi"/>
          <w:color w:val="1A1A1A"/>
          <w:sz w:val="20"/>
          <w:szCs w:val="20"/>
        </w:rPr>
        <w:t>ì</w:t>
      </w:r>
      <w:r w:rsidRPr="005446F6">
        <w:rPr>
          <w:rFonts w:asciiTheme="majorHAnsi" w:hAnsiTheme="majorHAnsi" w:cstheme="majorHAnsi"/>
          <w:color w:val="1A1A1A"/>
          <w:sz w:val="20"/>
          <w:szCs w:val="20"/>
        </w:rPr>
        <w:t xml:space="preserve"> che ci sia un buono ascolto, la persona comunicante deve adattare la propria produzione verbale alle caratteristiche dell’interlocutore</w:t>
      </w:r>
      <w:r w:rsidR="004E0004">
        <w:rPr>
          <w:rFonts w:asciiTheme="majorHAnsi" w:hAnsiTheme="majorHAnsi" w:cstheme="majorHAnsi"/>
          <w:color w:val="1A1A1A"/>
          <w:sz w:val="20"/>
          <w:szCs w:val="20"/>
        </w:rPr>
        <w:t xml:space="preserve"> (</w:t>
      </w:r>
      <w:r w:rsidR="004E0004" w:rsidRPr="004E0004">
        <w:rPr>
          <w:rFonts w:asciiTheme="majorHAnsi" w:hAnsiTheme="majorHAnsi" w:cstheme="majorHAnsi"/>
          <w:i/>
          <w:color w:val="1A1A1A"/>
          <w:sz w:val="20"/>
          <w:szCs w:val="20"/>
        </w:rPr>
        <w:t>comunicazione educativa</w:t>
      </w:r>
      <w:r w:rsidR="004E0004">
        <w:rPr>
          <w:rFonts w:asciiTheme="majorHAnsi" w:hAnsiTheme="majorHAnsi" w:cstheme="majorHAnsi"/>
          <w:color w:val="1A1A1A"/>
          <w:sz w:val="20"/>
          <w:szCs w:val="20"/>
        </w:rPr>
        <w:t>)</w:t>
      </w:r>
      <w:r w:rsidRPr="005446F6">
        <w:rPr>
          <w:rFonts w:asciiTheme="majorHAnsi" w:hAnsiTheme="majorHAnsi" w:cstheme="majorHAnsi"/>
          <w:color w:val="1A1A1A"/>
          <w:sz w:val="20"/>
          <w:szCs w:val="20"/>
        </w:rPr>
        <w:t xml:space="preserve">, favorendo una corretta comprensione. </w:t>
      </w:r>
    </w:p>
    <w:p w:rsidR="004E0004" w:rsidRDefault="002455D3" w:rsidP="004E0004">
      <w:pPr>
        <w:pStyle w:val="Nessunaspaziatura"/>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 xml:space="preserve">Spesso nella relazione educativa, coloro che ascoltano non sono sempre preparati a cosa devono ascoltare, e non sono preparati a trattenere informazioni utili. </w:t>
      </w:r>
    </w:p>
    <w:p w:rsidR="004E0004" w:rsidRDefault="002455D3" w:rsidP="004E0004">
      <w:pPr>
        <w:pStyle w:val="Nessunaspaziatura"/>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È bene che le abilità all’ascolto, vengano acquisite gi</w:t>
      </w:r>
      <w:r w:rsidR="004E0004">
        <w:rPr>
          <w:rFonts w:asciiTheme="majorHAnsi" w:hAnsiTheme="majorHAnsi" w:cstheme="majorHAnsi"/>
          <w:color w:val="1A1A1A"/>
          <w:sz w:val="20"/>
          <w:szCs w:val="20"/>
        </w:rPr>
        <w:t>à</w:t>
      </w:r>
      <w:r w:rsidRPr="005446F6">
        <w:rPr>
          <w:rFonts w:asciiTheme="majorHAnsi" w:hAnsiTheme="majorHAnsi" w:cstheme="majorHAnsi"/>
          <w:color w:val="1A1A1A"/>
          <w:sz w:val="20"/>
          <w:szCs w:val="20"/>
        </w:rPr>
        <w:t xml:space="preserve"> dalla scuola primaria, in modo d</w:t>
      </w:r>
      <w:r w:rsidR="004E0004">
        <w:rPr>
          <w:rFonts w:asciiTheme="majorHAnsi" w:hAnsiTheme="majorHAnsi" w:cstheme="majorHAnsi"/>
          <w:color w:val="1A1A1A"/>
          <w:sz w:val="20"/>
          <w:szCs w:val="20"/>
        </w:rPr>
        <w:t>a</w:t>
      </w:r>
      <w:r w:rsidRPr="005446F6">
        <w:rPr>
          <w:rFonts w:asciiTheme="majorHAnsi" w:hAnsiTheme="majorHAnsi" w:cstheme="majorHAnsi"/>
          <w:color w:val="1A1A1A"/>
          <w:sz w:val="20"/>
          <w:szCs w:val="20"/>
        </w:rPr>
        <w:t xml:space="preserve"> riuscire a formare buoni ascoltatori e renderli capaci di scegliere cosa ascoltare, con consapevolezza, non solo a livello scolastico, ma anche come autonomia del giudizio singolo. </w:t>
      </w:r>
    </w:p>
    <w:p w:rsidR="004E0004" w:rsidRDefault="002455D3" w:rsidP="004E0004">
      <w:pPr>
        <w:pStyle w:val="Nessunaspaziatura"/>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 xml:space="preserve">Per mettere in moto l’ascolto, si deve fornire alcune semplici regole: </w:t>
      </w:r>
    </w:p>
    <w:p w:rsidR="004E0004" w:rsidRPr="004E0004" w:rsidRDefault="002455D3" w:rsidP="004E0004">
      <w:pPr>
        <w:pStyle w:val="Nessunaspaziatura"/>
        <w:numPr>
          <w:ilvl w:val="0"/>
          <w:numId w:val="5"/>
        </w:numPr>
        <w:jc w:val="both"/>
        <w:rPr>
          <w:rFonts w:asciiTheme="majorHAnsi" w:hAnsiTheme="majorHAnsi" w:cstheme="majorHAnsi"/>
          <w:color w:val="1A1A1A"/>
          <w:sz w:val="20"/>
          <w:szCs w:val="20"/>
        </w:rPr>
      </w:pPr>
      <w:r w:rsidRPr="005446F6">
        <w:rPr>
          <w:rFonts w:asciiTheme="majorHAnsi" w:hAnsiTheme="majorHAnsi" w:cstheme="majorHAnsi"/>
          <w:i/>
          <w:iCs/>
          <w:color w:val="1A1A1A"/>
          <w:sz w:val="20"/>
          <w:szCs w:val="20"/>
        </w:rPr>
        <w:t>prima di ascoltare</w:t>
      </w:r>
      <w:r w:rsidRPr="005446F6">
        <w:rPr>
          <w:rFonts w:asciiTheme="majorHAnsi" w:hAnsiTheme="majorHAnsi" w:cstheme="majorHAnsi"/>
          <w:color w:val="1A1A1A"/>
          <w:sz w:val="20"/>
          <w:szCs w:val="20"/>
        </w:rPr>
        <w:t>: si deve conoscere in anticipo ciò che verrà detto e documentarsi, chiarendosi il motivo per cui</w:t>
      </w:r>
      <w:r w:rsidR="004E0004">
        <w:rPr>
          <w:rFonts w:asciiTheme="majorHAnsi" w:hAnsiTheme="majorHAnsi" w:cstheme="majorHAnsi"/>
          <w:color w:val="1A1A1A"/>
          <w:sz w:val="20"/>
          <w:szCs w:val="20"/>
        </w:rPr>
        <w:t xml:space="preserve"> </w:t>
      </w:r>
      <w:r w:rsidRPr="004E0004">
        <w:rPr>
          <w:rFonts w:asciiTheme="majorHAnsi" w:hAnsiTheme="majorHAnsi" w:cstheme="majorHAnsi"/>
          <w:color w:val="1A1A1A"/>
          <w:sz w:val="20"/>
          <w:szCs w:val="20"/>
        </w:rPr>
        <w:t xml:space="preserve">si ascolta; </w:t>
      </w:r>
    </w:p>
    <w:p w:rsidR="004E0004" w:rsidRDefault="002455D3" w:rsidP="004E0004">
      <w:pPr>
        <w:pStyle w:val="Nessunaspaziatura"/>
        <w:numPr>
          <w:ilvl w:val="0"/>
          <w:numId w:val="5"/>
        </w:numPr>
        <w:jc w:val="both"/>
        <w:rPr>
          <w:rFonts w:asciiTheme="majorHAnsi" w:hAnsiTheme="majorHAnsi" w:cstheme="majorHAnsi"/>
          <w:color w:val="1A1A1A"/>
          <w:sz w:val="20"/>
          <w:szCs w:val="20"/>
        </w:rPr>
      </w:pPr>
      <w:r w:rsidRPr="005446F6">
        <w:rPr>
          <w:rFonts w:asciiTheme="majorHAnsi" w:hAnsiTheme="majorHAnsi" w:cstheme="majorHAnsi"/>
          <w:i/>
          <w:iCs/>
          <w:color w:val="1A1A1A"/>
          <w:sz w:val="20"/>
          <w:szCs w:val="20"/>
        </w:rPr>
        <w:t>mentre si ascolta</w:t>
      </w:r>
      <w:r w:rsidRPr="005446F6">
        <w:rPr>
          <w:rFonts w:asciiTheme="majorHAnsi" w:hAnsiTheme="majorHAnsi" w:cstheme="majorHAnsi"/>
          <w:color w:val="1A1A1A"/>
          <w:sz w:val="20"/>
          <w:szCs w:val="20"/>
        </w:rPr>
        <w:t xml:space="preserve">: mantenere l’attenzione e recepire le nozioni fondamentali (nel silenzio); </w:t>
      </w:r>
    </w:p>
    <w:p w:rsidR="002455D3" w:rsidRPr="005446F6" w:rsidRDefault="002455D3" w:rsidP="004E0004">
      <w:pPr>
        <w:pStyle w:val="Nessunaspaziatura"/>
        <w:numPr>
          <w:ilvl w:val="0"/>
          <w:numId w:val="5"/>
        </w:numPr>
        <w:jc w:val="both"/>
        <w:rPr>
          <w:rFonts w:asciiTheme="majorHAnsi" w:hAnsiTheme="majorHAnsi" w:cstheme="majorHAnsi"/>
          <w:color w:val="1A1A1A"/>
          <w:sz w:val="20"/>
          <w:szCs w:val="20"/>
        </w:rPr>
      </w:pPr>
      <w:r w:rsidRPr="005446F6">
        <w:rPr>
          <w:rFonts w:asciiTheme="majorHAnsi" w:hAnsiTheme="majorHAnsi" w:cstheme="majorHAnsi"/>
          <w:i/>
          <w:iCs/>
          <w:color w:val="1A1A1A"/>
          <w:sz w:val="20"/>
          <w:szCs w:val="20"/>
        </w:rPr>
        <w:t>dopo aver ascoltato</w:t>
      </w:r>
      <w:r w:rsidRPr="005446F6">
        <w:rPr>
          <w:rFonts w:asciiTheme="majorHAnsi" w:hAnsiTheme="majorHAnsi" w:cstheme="majorHAnsi"/>
          <w:color w:val="1A1A1A"/>
          <w:sz w:val="20"/>
          <w:szCs w:val="20"/>
        </w:rPr>
        <w:t>: momento di verifica dove è necessario rimanere concentrati</w:t>
      </w:r>
      <w:r w:rsidR="004E0004">
        <w:rPr>
          <w:rFonts w:asciiTheme="majorHAnsi" w:hAnsiTheme="majorHAnsi" w:cstheme="majorHAnsi"/>
          <w:color w:val="1A1A1A"/>
          <w:sz w:val="20"/>
          <w:szCs w:val="20"/>
        </w:rPr>
        <w:t>,</w:t>
      </w:r>
      <w:r w:rsidRPr="005446F6">
        <w:rPr>
          <w:rFonts w:asciiTheme="majorHAnsi" w:hAnsiTheme="majorHAnsi" w:cstheme="majorHAnsi"/>
          <w:color w:val="1A1A1A"/>
          <w:sz w:val="20"/>
          <w:szCs w:val="20"/>
        </w:rPr>
        <w:t xml:space="preserve"> in silenzio</w:t>
      </w:r>
      <w:r w:rsidR="004E0004">
        <w:rPr>
          <w:rFonts w:asciiTheme="majorHAnsi" w:hAnsiTheme="majorHAnsi" w:cstheme="majorHAnsi"/>
          <w:color w:val="1A1A1A"/>
          <w:sz w:val="20"/>
          <w:szCs w:val="20"/>
        </w:rPr>
        <w:t>,</w:t>
      </w:r>
      <w:r w:rsidRPr="005446F6">
        <w:rPr>
          <w:rFonts w:asciiTheme="majorHAnsi" w:hAnsiTheme="majorHAnsi" w:cstheme="majorHAnsi"/>
          <w:color w:val="1A1A1A"/>
          <w:sz w:val="20"/>
          <w:szCs w:val="20"/>
        </w:rPr>
        <w:t xml:space="preserve"> per riflettere su ciò</w:t>
      </w:r>
      <w:r w:rsidR="004E0004">
        <w:rPr>
          <w:rFonts w:asciiTheme="majorHAnsi" w:hAnsiTheme="majorHAnsi" w:cstheme="majorHAnsi"/>
          <w:color w:val="1A1A1A"/>
          <w:sz w:val="20"/>
          <w:szCs w:val="20"/>
        </w:rPr>
        <w:t xml:space="preserve"> </w:t>
      </w:r>
      <w:r w:rsidRPr="005446F6">
        <w:rPr>
          <w:rFonts w:asciiTheme="majorHAnsi" w:hAnsiTheme="majorHAnsi" w:cstheme="majorHAnsi"/>
          <w:color w:val="1A1A1A"/>
          <w:sz w:val="20"/>
          <w:szCs w:val="20"/>
        </w:rPr>
        <w:t>che è stato detto e ripensare sul significato.</w:t>
      </w:r>
    </w:p>
    <w:p w:rsidR="00DC0C25" w:rsidRDefault="00DC0C25" w:rsidP="002455D3">
      <w:pPr>
        <w:pStyle w:val="Nessunaspaziatura"/>
        <w:jc w:val="both"/>
        <w:rPr>
          <w:rFonts w:asciiTheme="majorHAnsi" w:hAnsiTheme="majorHAnsi" w:cstheme="majorHAnsi"/>
          <w:color w:val="1A1A1A"/>
          <w:sz w:val="20"/>
          <w:szCs w:val="20"/>
        </w:rPr>
      </w:pPr>
    </w:p>
    <w:p w:rsidR="00DC0C25" w:rsidRPr="00DC0C25" w:rsidRDefault="002455D3" w:rsidP="002455D3">
      <w:pPr>
        <w:pStyle w:val="Nessunaspaziatura"/>
        <w:jc w:val="both"/>
        <w:rPr>
          <w:rFonts w:asciiTheme="majorHAnsi" w:hAnsiTheme="majorHAnsi" w:cstheme="majorHAnsi"/>
          <w:color w:val="1A1A1A"/>
          <w:szCs w:val="20"/>
        </w:rPr>
      </w:pPr>
      <w:r w:rsidRPr="00DC0C25">
        <w:rPr>
          <w:rFonts w:asciiTheme="majorHAnsi" w:hAnsiTheme="majorHAnsi" w:cstheme="majorHAnsi"/>
          <w:color w:val="1A1A1A"/>
          <w:szCs w:val="20"/>
        </w:rPr>
        <w:t xml:space="preserve">4. </w:t>
      </w:r>
      <w:r w:rsidR="00DC0C25" w:rsidRPr="00DC0C25">
        <w:rPr>
          <w:rFonts w:asciiTheme="majorHAnsi" w:hAnsiTheme="majorHAnsi" w:cstheme="majorHAnsi"/>
          <w:color w:val="1A1A1A"/>
          <w:szCs w:val="20"/>
        </w:rPr>
        <w:t>L’OSSERVAZIONE SISTEMATICA: GUARDARE NON BASTA</w:t>
      </w:r>
    </w:p>
    <w:p w:rsidR="004B0303" w:rsidRDefault="002455D3" w:rsidP="002455D3">
      <w:pPr>
        <w:pStyle w:val="Nessunaspaziatura"/>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 xml:space="preserve">L’osservazione è una forma di rilevazione finalizzata all’esplorazione di un determinato fenomeno. </w:t>
      </w:r>
    </w:p>
    <w:p w:rsidR="004B0303" w:rsidRDefault="002455D3" w:rsidP="002455D3">
      <w:pPr>
        <w:pStyle w:val="Nessunaspaziatura"/>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Chi osserva ha il compito preciso di dare un</w:t>
      </w:r>
      <w:r w:rsidR="004B0303">
        <w:rPr>
          <w:rFonts w:asciiTheme="majorHAnsi" w:hAnsiTheme="majorHAnsi" w:cstheme="majorHAnsi"/>
          <w:color w:val="1A1A1A"/>
          <w:sz w:val="20"/>
          <w:szCs w:val="20"/>
        </w:rPr>
        <w:t>’</w:t>
      </w:r>
      <w:r w:rsidRPr="005446F6">
        <w:rPr>
          <w:rFonts w:asciiTheme="majorHAnsi" w:hAnsiTheme="majorHAnsi" w:cstheme="majorHAnsi"/>
          <w:color w:val="1A1A1A"/>
          <w:sz w:val="20"/>
          <w:szCs w:val="20"/>
        </w:rPr>
        <w:t>informazione il più possibile oggettiva e precisa. L’osservazione non serve solo a raccogliere tutte le informazioni a livello sociale e culturale, ma anche per il raggiungimento del successo formativo. Quindi</w:t>
      </w:r>
      <w:r w:rsidR="004B0303">
        <w:rPr>
          <w:rFonts w:asciiTheme="majorHAnsi" w:hAnsiTheme="majorHAnsi" w:cstheme="majorHAnsi"/>
          <w:color w:val="1A1A1A"/>
          <w:sz w:val="20"/>
          <w:szCs w:val="20"/>
        </w:rPr>
        <w:t>,</w:t>
      </w:r>
      <w:r w:rsidRPr="005446F6">
        <w:rPr>
          <w:rFonts w:asciiTheme="majorHAnsi" w:hAnsiTheme="majorHAnsi" w:cstheme="majorHAnsi"/>
          <w:color w:val="1A1A1A"/>
          <w:sz w:val="20"/>
          <w:szCs w:val="20"/>
        </w:rPr>
        <w:t xml:space="preserve"> quando attuiamo l’osservazione, (nel caso dell’alunno) l’insegnante non sta osservando un caso senza volto, e i dati raccolti non servono per dividerli in categorie, ma come ad esempio nel caso dei DSA, quando si è a contatto tra la relazione alunno-docente, il metodo osservativo, non deve essere basato su determinati strumenti, ma d</w:t>
      </w:r>
      <w:r w:rsidR="004B0303">
        <w:rPr>
          <w:rFonts w:asciiTheme="majorHAnsi" w:hAnsiTheme="majorHAnsi" w:cstheme="majorHAnsi"/>
          <w:color w:val="1A1A1A"/>
          <w:sz w:val="20"/>
          <w:szCs w:val="20"/>
        </w:rPr>
        <w:t>i</w:t>
      </w:r>
      <w:r w:rsidRPr="005446F6">
        <w:rPr>
          <w:rFonts w:asciiTheme="majorHAnsi" w:hAnsiTheme="majorHAnsi" w:cstheme="majorHAnsi"/>
          <w:color w:val="1A1A1A"/>
          <w:sz w:val="20"/>
          <w:szCs w:val="20"/>
        </w:rPr>
        <w:t>rettamente dall’esperienza diretta quotidiana. Dopo</w:t>
      </w:r>
      <w:r w:rsidR="004B0303">
        <w:rPr>
          <w:rFonts w:asciiTheme="majorHAnsi" w:hAnsiTheme="majorHAnsi" w:cstheme="majorHAnsi"/>
          <w:color w:val="1A1A1A"/>
          <w:sz w:val="20"/>
          <w:szCs w:val="20"/>
        </w:rPr>
        <w:t xml:space="preserve"> </w:t>
      </w:r>
      <w:r w:rsidRPr="005446F6">
        <w:rPr>
          <w:rFonts w:asciiTheme="majorHAnsi" w:hAnsiTheme="majorHAnsi" w:cstheme="majorHAnsi"/>
          <w:color w:val="1A1A1A"/>
          <w:sz w:val="20"/>
          <w:szCs w:val="20"/>
        </w:rPr>
        <w:t>questa interazione, ovviamente, il docente deve considerare anche un</w:t>
      </w:r>
      <w:r w:rsidR="004B0303">
        <w:rPr>
          <w:rFonts w:asciiTheme="majorHAnsi" w:hAnsiTheme="majorHAnsi" w:cstheme="majorHAnsi"/>
          <w:color w:val="1A1A1A"/>
          <w:sz w:val="20"/>
          <w:szCs w:val="20"/>
        </w:rPr>
        <w:t>’</w:t>
      </w:r>
      <w:r w:rsidRPr="004B0303">
        <w:rPr>
          <w:rFonts w:asciiTheme="majorHAnsi" w:hAnsiTheme="majorHAnsi" w:cstheme="majorHAnsi"/>
          <w:b/>
          <w:color w:val="1A1A1A"/>
          <w:sz w:val="20"/>
          <w:szCs w:val="20"/>
        </w:rPr>
        <w:t xml:space="preserve">osservazione sistematica </w:t>
      </w:r>
      <w:r w:rsidRPr="005446F6">
        <w:rPr>
          <w:rFonts w:asciiTheme="majorHAnsi" w:hAnsiTheme="majorHAnsi" w:cstheme="majorHAnsi"/>
          <w:color w:val="1A1A1A"/>
          <w:sz w:val="20"/>
          <w:szCs w:val="20"/>
        </w:rPr>
        <w:t xml:space="preserve">e personalizzata. L’osservazione viene definita </w:t>
      </w:r>
      <w:r w:rsidRPr="004B0303">
        <w:rPr>
          <w:rFonts w:asciiTheme="majorHAnsi" w:hAnsiTheme="majorHAnsi" w:cstheme="majorHAnsi"/>
          <w:i/>
          <w:color w:val="1A1A1A"/>
          <w:sz w:val="20"/>
          <w:szCs w:val="20"/>
          <w:u w:val="single"/>
        </w:rPr>
        <w:t>sistematica</w:t>
      </w:r>
      <w:r w:rsidRPr="005446F6">
        <w:rPr>
          <w:rFonts w:asciiTheme="majorHAnsi" w:hAnsiTheme="majorHAnsi" w:cstheme="majorHAnsi"/>
          <w:color w:val="1A1A1A"/>
          <w:sz w:val="20"/>
          <w:szCs w:val="20"/>
        </w:rPr>
        <w:t xml:space="preserve"> quando si prefigge lo scopo di rilevare informazioni sulla base di un</w:t>
      </w:r>
      <w:r w:rsidR="004B0303">
        <w:rPr>
          <w:rFonts w:asciiTheme="majorHAnsi" w:hAnsiTheme="majorHAnsi" w:cstheme="majorHAnsi"/>
          <w:color w:val="1A1A1A"/>
          <w:sz w:val="20"/>
          <w:szCs w:val="20"/>
        </w:rPr>
        <w:t>’</w:t>
      </w:r>
      <w:r w:rsidRPr="005446F6">
        <w:rPr>
          <w:rFonts w:asciiTheme="majorHAnsi" w:hAnsiTheme="majorHAnsi" w:cstheme="majorHAnsi"/>
          <w:color w:val="1A1A1A"/>
          <w:sz w:val="20"/>
          <w:szCs w:val="20"/>
        </w:rPr>
        <w:t>ipotesi, avendo in mente l’obiettivo e gli strumenti adeguati</w:t>
      </w:r>
      <w:r w:rsidR="004B0303">
        <w:rPr>
          <w:rFonts w:asciiTheme="majorHAnsi" w:hAnsiTheme="majorHAnsi" w:cstheme="majorHAnsi"/>
          <w:color w:val="1A1A1A"/>
          <w:sz w:val="20"/>
          <w:szCs w:val="20"/>
        </w:rPr>
        <w:t>.</w:t>
      </w:r>
      <w:r w:rsidRPr="005446F6">
        <w:rPr>
          <w:rFonts w:asciiTheme="majorHAnsi" w:hAnsiTheme="majorHAnsi" w:cstheme="majorHAnsi"/>
          <w:color w:val="1A1A1A"/>
          <w:sz w:val="20"/>
          <w:szCs w:val="20"/>
        </w:rPr>
        <w:t xml:space="preserve"> </w:t>
      </w:r>
      <w:r w:rsidR="004B0303">
        <w:rPr>
          <w:rFonts w:asciiTheme="majorHAnsi" w:hAnsiTheme="majorHAnsi" w:cstheme="majorHAnsi"/>
          <w:color w:val="1A1A1A"/>
          <w:sz w:val="20"/>
          <w:szCs w:val="20"/>
        </w:rPr>
        <w:t>Si possono</w:t>
      </w:r>
      <w:r w:rsidRPr="005446F6">
        <w:rPr>
          <w:rFonts w:asciiTheme="majorHAnsi" w:hAnsiTheme="majorHAnsi" w:cstheme="majorHAnsi"/>
          <w:color w:val="1A1A1A"/>
          <w:sz w:val="20"/>
          <w:szCs w:val="20"/>
        </w:rPr>
        <w:t xml:space="preserve"> individuare diversi strumenti</w:t>
      </w:r>
      <w:r w:rsidR="004B0303">
        <w:rPr>
          <w:rFonts w:asciiTheme="majorHAnsi" w:hAnsiTheme="majorHAnsi" w:cstheme="majorHAnsi"/>
          <w:color w:val="1A1A1A"/>
          <w:sz w:val="20"/>
          <w:szCs w:val="20"/>
        </w:rPr>
        <w:t>, che si dividono in tre livelli di strutturazione</w:t>
      </w:r>
      <w:r w:rsidRPr="005446F6">
        <w:rPr>
          <w:rFonts w:asciiTheme="majorHAnsi" w:hAnsiTheme="majorHAnsi" w:cstheme="majorHAnsi"/>
          <w:color w:val="1A1A1A"/>
          <w:sz w:val="20"/>
          <w:szCs w:val="20"/>
        </w:rPr>
        <w:t xml:space="preserve">: </w:t>
      </w:r>
    </w:p>
    <w:p w:rsidR="004B0303" w:rsidRDefault="002455D3" w:rsidP="00246502">
      <w:pPr>
        <w:pStyle w:val="Nessunaspaziatura"/>
        <w:numPr>
          <w:ilvl w:val="0"/>
          <w:numId w:val="18"/>
        </w:numPr>
        <w:jc w:val="both"/>
        <w:rPr>
          <w:rFonts w:asciiTheme="majorHAnsi" w:hAnsiTheme="majorHAnsi" w:cstheme="majorHAnsi"/>
          <w:color w:val="1A1A1A"/>
          <w:sz w:val="20"/>
          <w:szCs w:val="20"/>
        </w:rPr>
      </w:pPr>
      <w:r w:rsidRPr="004B0303">
        <w:rPr>
          <w:rFonts w:asciiTheme="majorHAnsi" w:hAnsiTheme="majorHAnsi" w:cstheme="majorHAnsi"/>
          <w:b/>
          <w:i/>
          <w:color w:val="1A1A1A"/>
          <w:sz w:val="20"/>
          <w:szCs w:val="20"/>
        </w:rPr>
        <w:t>osservazione strutturata</w:t>
      </w:r>
      <w:r w:rsidR="004B0303" w:rsidRPr="004B0303">
        <w:rPr>
          <w:rFonts w:asciiTheme="majorHAnsi" w:hAnsiTheme="majorHAnsi" w:cstheme="majorHAnsi"/>
          <w:color w:val="1A1A1A"/>
          <w:sz w:val="20"/>
          <w:szCs w:val="20"/>
        </w:rPr>
        <w:t>: ricerca standard e utilizza</w:t>
      </w:r>
      <w:r w:rsidRPr="004B0303">
        <w:rPr>
          <w:rFonts w:asciiTheme="majorHAnsi" w:hAnsiTheme="majorHAnsi" w:cstheme="majorHAnsi"/>
          <w:color w:val="1A1A1A"/>
          <w:sz w:val="20"/>
          <w:szCs w:val="20"/>
        </w:rPr>
        <w:t xml:space="preserve"> griglie</w:t>
      </w:r>
      <w:r w:rsidR="004B0303">
        <w:rPr>
          <w:rFonts w:asciiTheme="majorHAnsi" w:hAnsiTheme="majorHAnsi" w:cstheme="majorHAnsi"/>
          <w:color w:val="1A1A1A"/>
          <w:sz w:val="20"/>
          <w:szCs w:val="20"/>
        </w:rPr>
        <w:t xml:space="preserve"> di osservazione, </w:t>
      </w:r>
      <w:proofErr w:type="spellStart"/>
      <w:r w:rsidR="004B0303" w:rsidRPr="004B0303">
        <w:rPr>
          <w:rFonts w:asciiTheme="majorHAnsi" w:hAnsiTheme="majorHAnsi" w:cstheme="majorHAnsi"/>
          <w:i/>
          <w:color w:val="1A1A1A"/>
          <w:sz w:val="20"/>
          <w:szCs w:val="20"/>
        </w:rPr>
        <w:t>check</w:t>
      </w:r>
      <w:proofErr w:type="spellEnd"/>
      <w:r w:rsidR="004B0303" w:rsidRPr="004B0303">
        <w:rPr>
          <w:rFonts w:asciiTheme="majorHAnsi" w:hAnsiTheme="majorHAnsi" w:cstheme="majorHAnsi"/>
          <w:i/>
          <w:color w:val="1A1A1A"/>
          <w:sz w:val="20"/>
          <w:szCs w:val="20"/>
        </w:rPr>
        <w:t>-list</w:t>
      </w:r>
      <w:r w:rsidR="004B0303">
        <w:rPr>
          <w:rFonts w:asciiTheme="majorHAnsi" w:hAnsiTheme="majorHAnsi" w:cstheme="majorHAnsi"/>
          <w:color w:val="1A1A1A"/>
          <w:sz w:val="20"/>
          <w:szCs w:val="20"/>
        </w:rPr>
        <w:t xml:space="preserve"> per controllare la presenza o meno di determinati comportamenti, scale di valutazione</w:t>
      </w:r>
      <w:r w:rsidR="00CC69B1">
        <w:rPr>
          <w:rFonts w:asciiTheme="majorHAnsi" w:hAnsiTheme="majorHAnsi" w:cstheme="majorHAnsi"/>
          <w:color w:val="1A1A1A"/>
          <w:sz w:val="20"/>
          <w:szCs w:val="20"/>
        </w:rPr>
        <w:t xml:space="preserve"> per definire l’intensità di determinati caratteristi e comportamenti;</w:t>
      </w:r>
    </w:p>
    <w:p w:rsidR="004B0303" w:rsidRPr="004B0303" w:rsidRDefault="002455D3" w:rsidP="00246502">
      <w:pPr>
        <w:pStyle w:val="Nessunaspaziatura"/>
        <w:numPr>
          <w:ilvl w:val="0"/>
          <w:numId w:val="18"/>
        </w:numPr>
        <w:jc w:val="both"/>
        <w:rPr>
          <w:rFonts w:asciiTheme="majorHAnsi" w:hAnsiTheme="majorHAnsi" w:cstheme="majorHAnsi"/>
          <w:color w:val="1A1A1A"/>
          <w:sz w:val="20"/>
          <w:szCs w:val="20"/>
        </w:rPr>
      </w:pPr>
      <w:r w:rsidRPr="004B0303">
        <w:rPr>
          <w:rFonts w:asciiTheme="majorHAnsi" w:hAnsiTheme="majorHAnsi" w:cstheme="majorHAnsi"/>
          <w:b/>
          <w:i/>
          <w:color w:val="1A1A1A"/>
          <w:sz w:val="20"/>
          <w:szCs w:val="20"/>
        </w:rPr>
        <w:t>osservazione semi-strutturata</w:t>
      </w:r>
      <w:r w:rsidRPr="004B0303">
        <w:rPr>
          <w:rFonts w:asciiTheme="majorHAnsi" w:hAnsiTheme="majorHAnsi" w:cstheme="majorHAnsi"/>
          <w:color w:val="1A1A1A"/>
          <w:sz w:val="20"/>
          <w:szCs w:val="20"/>
        </w:rPr>
        <w:t xml:space="preserve">; </w:t>
      </w:r>
    </w:p>
    <w:p w:rsidR="004B0303" w:rsidRDefault="002455D3" w:rsidP="004B0303">
      <w:pPr>
        <w:pStyle w:val="Nessunaspaziatura"/>
        <w:numPr>
          <w:ilvl w:val="0"/>
          <w:numId w:val="18"/>
        </w:numPr>
        <w:jc w:val="both"/>
        <w:rPr>
          <w:rFonts w:asciiTheme="majorHAnsi" w:hAnsiTheme="majorHAnsi" w:cstheme="majorHAnsi"/>
          <w:color w:val="1A1A1A"/>
          <w:sz w:val="20"/>
          <w:szCs w:val="20"/>
        </w:rPr>
      </w:pPr>
      <w:r w:rsidRPr="004B0303">
        <w:rPr>
          <w:rFonts w:asciiTheme="majorHAnsi" w:hAnsiTheme="majorHAnsi" w:cstheme="majorHAnsi"/>
          <w:b/>
          <w:i/>
          <w:color w:val="1A1A1A"/>
          <w:sz w:val="20"/>
          <w:szCs w:val="20"/>
        </w:rPr>
        <w:t>osservazione a bassa strutturazione</w:t>
      </w:r>
      <w:r w:rsidR="004B0303">
        <w:rPr>
          <w:rFonts w:asciiTheme="majorHAnsi" w:hAnsiTheme="majorHAnsi" w:cstheme="majorHAnsi"/>
          <w:b/>
          <w:i/>
          <w:color w:val="1A1A1A"/>
          <w:sz w:val="20"/>
          <w:szCs w:val="20"/>
        </w:rPr>
        <w:t>:</w:t>
      </w:r>
      <w:r w:rsidRPr="005446F6">
        <w:rPr>
          <w:rFonts w:asciiTheme="majorHAnsi" w:hAnsiTheme="majorHAnsi" w:cstheme="majorHAnsi"/>
          <w:color w:val="1A1A1A"/>
          <w:sz w:val="20"/>
          <w:szCs w:val="20"/>
        </w:rPr>
        <w:t xml:space="preserve"> l’osservatore annota solo ciò che accade senza utilizzare strumenti. </w:t>
      </w:r>
      <w:r w:rsidR="00CC69B1">
        <w:rPr>
          <w:rFonts w:asciiTheme="majorHAnsi" w:hAnsiTheme="majorHAnsi" w:cstheme="majorHAnsi"/>
          <w:color w:val="1A1A1A"/>
          <w:sz w:val="20"/>
          <w:szCs w:val="20"/>
        </w:rPr>
        <w:t xml:space="preserve">P. </w:t>
      </w:r>
      <w:proofErr w:type="spellStart"/>
      <w:r w:rsidR="00CC69B1">
        <w:rPr>
          <w:rFonts w:asciiTheme="majorHAnsi" w:hAnsiTheme="majorHAnsi" w:cstheme="majorHAnsi"/>
          <w:color w:val="1A1A1A"/>
          <w:sz w:val="20"/>
          <w:szCs w:val="20"/>
        </w:rPr>
        <w:t>Rogora</w:t>
      </w:r>
      <w:proofErr w:type="spellEnd"/>
      <w:r w:rsidR="00CC69B1">
        <w:rPr>
          <w:rFonts w:asciiTheme="majorHAnsi" w:hAnsiTheme="majorHAnsi" w:cstheme="majorHAnsi"/>
          <w:color w:val="1A1A1A"/>
          <w:sz w:val="20"/>
          <w:szCs w:val="20"/>
        </w:rPr>
        <w:t xml:space="preserve"> afferma che in questa osservazione ci si deve concentrare sull’analisi degli atteggiamenti, delle percezioni, delle credenze dei soggetti osservati, mettendo in primo piano il vissuto rispetto al comportamento.</w:t>
      </w:r>
    </w:p>
    <w:p w:rsidR="00CC69B1" w:rsidRPr="00CC69B1" w:rsidRDefault="00CC69B1" w:rsidP="00CC69B1">
      <w:pPr>
        <w:pStyle w:val="Nessunaspaziatura"/>
        <w:jc w:val="both"/>
        <w:rPr>
          <w:rFonts w:asciiTheme="majorHAnsi" w:hAnsiTheme="majorHAnsi" w:cstheme="majorHAnsi"/>
          <w:color w:val="1A1A1A"/>
          <w:sz w:val="20"/>
          <w:szCs w:val="20"/>
        </w:rPr>
      </w:pPr>
      <w:r>
        <w:rPr>
          <w:rFonts w:asciiTheme="majorHAnsi" w:hAnsiTheme="majorHAnsi" w:cstheme="majorHAnsi"/>
          <w:color w:val="1A1A1A"/>
          <w:sz w:val="20"/>
          <w:szCs w:val="20"/>
        </w:rPr>
        <w:t>comunque, sia nell’osservazione sistematica che in quella diretta non strutturata, ci si deve sempre chiedere perché si osserva, cosa si vuole osservare e come lo si vuole osservare. Ad esempio, si può scegliere di osservare il comportamento degli alunni, registrare il più oggettivamente possibile i dati ricavati, procedere poi alla loro analisi e, infine, elaborare i risultati connessi agli obiettivi e alle ipotesi definite in precedenza.</w:t>
      </w:r>
    </w:p>
    <w:p w:rsidR="004B0303" w:rsidRDefault="002455D3" w:rsidP="002455D3">
      <w:pPr>
        <w:pStyle w:val="Nessunaspaziatura"/>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 xml:space="preserve">Un esempio di osservazione può essere la seguente: </w:t>
      </w:r>
    </w:p>
    <w:p w:rsidR="004B0303" w:rsidRDefault="002455D3" w:rsidP="00CC69B1">
      <w:pPr>
        <w:pStyle w:val="Nessunaspaziatura"/>
        <w:numPr>
          <w:ilvl w:val="0"/>
          <w:numId w:val="5"/>
        </w:numPr>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 xml:space="preserve">data </w:t>
      </w:r>
      <w:r w:rsidR="00CC69B1">
        <w:rPr>
          <w:rFonts w:asciiTheme="majorHAnsi" w:hAnsiTheme="majorHAnsi" w:cstheme="majorHAnsi"/>
          <w:color w:val="1A1A1A"/>
          <w:sz w:val="20"/>
          <w:szCs w:val="20"/>
        </w:rPr>
        <w:t>(periodo in cui è avvenuto l’episodio);</w:t>
      </w:r>
    </w:p>
    <w:p w:rsidR="00CC69B1" w:rsidRDefault="002455D3" w:rsidP="00CC69B1">
      <w:pPr>
        <w:pStyle w:val="Nessunaspaziatura"/>
        <w:numPr>
          <w:ilvl w:val="0"/>
          <w:numId w:val="5"/>
        </w:numPr>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 xml:space="preserve">contesto </w:t>
      </w:r>
      <w:r w:rsidR="00CC69B1">
        <w:rPr>
          <w:rFonts w:asciiTheme="majorHAnsi" w:hAnsiTheme="majorHAnsi" w:cstheme="majorHAnsi"/>
          <w:color w:val="1A1A1A"/>
          <w:sz w:val="20"/>
          <w:szCs w:val="20"/>
        </w:rPr>
        <w:t>(luogo, presenti);</w:t>
      </w:r>
    </w:p>
    <w:p w:rsidR="00CC69B1" w:rsidRDefault="002455D3" w:rsidP="00CC69B1">
      <w:pPr>
        <w:pStyle w:val="Nessunaspaziatura"/>
        <w:numPr>
          <w:ilvl w:val="0"/>
          <w:numId w:val="5"/>
        </w:numPr>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 xml:space="preserve">descrizione </w:t>
      </w:r>
      <w:r w:rsidR="00CC69B1">
        <w:rPr>
          <w:rFonts w:asciiTheme="majorHAnsi" w:hAnsiTheme="majorHAnsi" w:cstheme="majorHAnsi"/>
          <w:color w:val="1A1A1A"/>
          <w:sz w:val="20"/>
          <w:szCs w:val="20"/>
        </w:rPr>
        <w:t>dell’avvenimento;</w:t>
      </w:r>
    </w:p>
    <w:p w:rsidR="00CC69B1" w:rsidRDefault="002455D3" w:rsidP="00CC69B1">
      <w:pPr>
        <w:pStyle w:val="Nessunaspaziatura"/>
        <w:numPr>
          <w:ilvl w:val="0"/>
          <w:numId w:val="5"/>
        </w:numPr>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 xml:space="preserve">correlazione (associare quanto osservato con lo scopo finale); </w:t>
      </w:r>
    </w:p>
    <w:p w:rsidR="002455D3" w:rsidRPr="005446F6" w:rsidRDefault="002455D3" w:rsidP="00CC69B1">
      <w:pPr>
        <w:pStyle w:val="Nessunaspaziatura"/>
        <w:numPr>
          <w:ilvl w:val="0"/>
          <w:numId w:val="5"/>
        </w:numPr>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risposta</w:t>
      </w:r>
      <w:r w:rsidR="00CC69B1">
        <w:rPr>
          <w:rFonts w:asciiTheme="majorHAnsi" w:hAnsiTheme="majorHAnsi" w:cstheme="majorHAnsi"/>
          <w:color w:val="1A1A1A"/>
          <w:sz w:val="20"/>
          <w:szCs w:val="20"/>
        </w:rPr>
        <w:t xml:space="preserve"> (intervento dell’educatore);</w:t>
      </w:r>
    </w:p>
    <w:p w:rsidR="00CC69B1" w:rsidRDefault="002455D3" w:rsidP="00CC69B1">
      <w:pPr>
        <w:pStyle w:val="Nessunaspaziatura"/>
        <w:numPr>
          <w:ilvl w:val="0"/>
          <w:numId w:val="19"/>
        </w:numPr>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 xml:space="preserve">dimensione emotiva dello studente; </w:t>
      </w:r>
    </w:p>
    <w:p w:rsidR="00CC69B1" w:rsidRDefault="002455D3" w:rsidP="00CC69B1">
      <w:pPr>
        <w:pStyle w:val="Nessunaspaziatura"/>
        <w:numPr>
          <w:ilvl w:val="0"/>
          <w:numId w:val="19"/>
        </w:numPr>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 xml:space="preserve">lettura interpretativa; </w:t>
      </w:r>
    </w:p>
    <w:p w:rsidR="00CC69B1" w:rsidRDefault="002455D3" w:rsidP="00CC69B1">
      <w:pPr>
        <w:pStyle w:val="Nessunaspaziatura"/>
        <w:numPr>
          <w:ilvl w:val="0"/>
          <w:numId w:val="19"/>
        </w:numPr>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 xml:space="preserve">parere su quanto osservato; </w:t>
      </w:r>
    </w:p>
    <w:p w:rsidR="002455D3" w:rsidRPr="005446F6" w:rsidRDefault="002455D3" w:rsidP="00CC69B1">
      <w:pPr>
        <w:pStyle w:val="Nessunaspaziatura"/>
        <w:numPr>
          <w:ilvl w:val="0"/>
          <w:numId w:val="19"/>
        </w:numPr>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ulteriori osservazioni;</w:t>
      </w:r>
    </w:p>
    <w:p w:rsidR="00CC69B1" w:rsidRDefault="002455D3" w:rsidP="002455D3">
      <w:pPr>
        <w:pStyle w:val="Nessunaspaziatura"/>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 xml:space="preserve">Questi strumenti serviranno poi all’insegnante per rispondere alle seguenti domande: </w:t>
      </w:r>
    </w:p>
    <w:p w:rsidR="00CC69B1" w:rsidRDefault="002455D3" w:rsidP="00CC69B1">
      <w:pPr>
        <w:pStyle w:val="Nessunaspaziatura"/>
        <w:numPr>
          <w:ilvl w:val="0"/>
          <w:numId w:val="19"/>
        </w:numPr>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 xml:space="preserve">è capace di reperire da solo gli strumenti adatti ed usarli in modo </w:t>
      </w:r>
      <w:proofErr w:type="gramStart"/>
      <w:r w:rsidRPr="005446F6">
        <w:rPr>
          <w:rFonts w:asciiTheme="majorHAnsi" w:hAnsiTheme="majorHAnsi" w:cstheme="majorHAnsi"/>
          <w:color w:val="1A1A1A"/>
          <w:sz w:val="20"/>
          <w:szCs w:val="20"/>
        </w:rPr>
        <w:t>efficace?;</w:t>
      </w:r>
      <w:proofErr w:type="gramEnd"/>
      <w:r w:rsidRPr="005446F6">
        <w:rPr>
          <w:rFonts w:asciiTheme="majorHAnsi" w:hAnsiTheme="majorHAnsi" w:cstheme="majorHAnsi"/>
          <w:color w:val="1A1A1A"/>
          <w:sz w:val="20"/>
          <w:szCs w:val="20"/>
        </w:rPr>
        <w:t xml:space="preserve"> </w:t>
      </w:r>
    </w:p>
    <w:p w:rsidR="00CC69B1" w:rsidRDefault="002455D3" w:rsidP="00CC69B1">
      <w:pPr>
        <w:pStyle w:val="Nessunaspaziatura"/>
        <w:numPr>
          <w:ilvl w:val="0"/>
          <w:numId w:val="19"/>
        </w:numPr>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 xml:space="preserve">interagisce con i compagni e sa creare un clima positivo? </w:t>
      </w:r>
    </w:p>
    <w:p w:rsidR="00CC69B1" w:rsidRDefault="002455D3" w:rsidP="00CC69B1">
      <w:pPr>
        <w:pStyle w:val="Nessunaspaziatura"/>
        <w:numPr>
          <w:ilvl w:val="0"/>
          <w:numId w:val="19"/>
        </w:numPr>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 xml:space="preserve">Collabora, sa chiedere aiuto, sa darlo? </w:t>
      </w:r>
    </w:p>
    <w:p w:rsidR="00CC69B1" w:rsidRDefault="002455D3" w:rsidP="00CC69B1">
      <w:pPr>
        <w:pStyle w:val="Nessunaspaziatura"/>
        <w:numPr>
          <w:ilvl w:val="0"/>
          <w:numId w:val="19"/>
        </w:numPr>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 xml:space="preserve">Porta a termine la consegna ricevuta? </w:t>
      </w:r>
    </w:p>
    <w:p w:rsidR="00CC69B1" w:rsidRDefault="002455D3" w:rsidP="00CC69B1">
      <w:pPr>
        <w:pStyle w:val="Nessunaspaziatura"/>
        <w:numPr>
          <w:ilvl w:val="0"/>
          <w:numId w:val="19"/>
        </w:numPr>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 xml:space="preserve">È consapevole delle sue azioni e la conseguenza degli effetti? </w:t>
      </w:r>
    </w:p>
    <w:p w:rsidR="002455D3" w:rsidRPr="005446F6" w:rsidRDefault="002455D3" w:rsidP="002455D3">
      <w:pPr>
        <w:pStyle w:val="Nessunaspaziatura"/>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Dunque</w:t>
      </w:r>
      <w:r w:rsidR="00CC69B1">
        <w:rPr>
          <w:rFonts w:asciiTheme="majorHAnsi" w:hAnsiTheme="majorHAnsi" w:cstheme="majorHAnsi"/>
          <w:color w:val="1A1A1A"/>
          <w:sz w:val="20"/>
          <w:szCs w:val="20"/>
        </w:rPr>
        <w:t>,</w:t>
      </w:r>
      <w:r w:rsidRPr="005446F6">
        <w:rPr>
          <w:rFonts w:asciiTheme="majorHAnsi" w:hAnsiTheme="majorHAnsi" w:cstheme="majorHAnsi"/>
          <w:color w:val="1A1A1A"/>
          <w:sz w:val="20"/>
          <w:szCs w:val="20"/>
        </w:rPr>
        <w:t xml:space="preserve"> come vediamo, queste osservazioni possono formare un buon progetto educativo e</w:t>
      </w:r>
      <w:r w:rsidR="00CC69B1">
        <w:rPr>
          <w:rFonts w:asciiTheme="majorHAnsi" w:hAnsiTheme="majorHAnsi" w:cstheme="majorHAnsi"/>
          <w:color w:val="1A1A1A"/>
          <w:sz w:val="20"/>
          <w:szCs w:val="20"/>
        </w:rPr>
        <w:t>,</w:t>
      </w:r>
      <w:r w:rsidRPr="005446F6">
        <w:rPr>
          <w:rFonts w:asciiTheme="majorHAnsi" w:hAnsiTheme="majorHAnsi" w:cstheme="majorHAnsi"/>
          <w:color w:val="1A1A1A"/>
          <w:sz w:val="20"/>
          <w:szCs w:val="20"/>
        </w:rPr>
        <w:t xml:space="preserve"> senza di esse</w:t>
      </w:r>
      <w:r w:rsidR="00CC69B1">
        <w:rPr>
          <w:rFonts w:asciiTheme="majorHAnsi" w:hAnsiTheme="majorHAnsi" w:cstheme="majorHAnsi"/>
          <w:color w:val="1A1A1A"/>
          <w:sz w:val="20"/>
          <w:szCs w:val="20"/>
        </w:rPr>
        <w:t>,</w:t>
      </w:r>
      <w:r w:rsidRPr="005446F6">
        <w:rPr>
          <w:rFonts w:asciiTheme="majorHAnsi" w:hAnsiTheme="majorHAnsi" w:cstheme="majorHAnsi"/>
          <w:color w:val="1A1A1A"/>
          <w:sz w:val="20"/>
          <w:szCs w:val="20"/>
        </w:rPr>
        <w:t xml:space="preserve"> </w:t>
      </w:r>
      <w:r w:rsidR="00CC69B1">
        <w:rPr>
          <w:rFonts w:asciiTheme="majorHAnsi" w:hAnsiTheme="majorHAnsi" w:cstheme="majorHAnsi"/>
          <w:color w:val="1A1A1A"/>
          <w:sz w:val="20"/>
          <w:szCs w:val="20"/>
        </w:rPr>
        <w:t>s</w:t>
      </w:r>
      <w:r w:rsidRPr="005446F6">
        <w:rPr>
          <w:rFonts w:asciiTheme="majorHAnsi" w:hAnsiTheme="majorHAnsi" w:cstheme="majorHAnsi"/>
          <w:color w:val="1A1A1A"/>
          <w:sz w:val="20"/>
          <w:szCs w:val="20"/>
        </w:rPr>
        <w:t>arebbe difficile una buona natura educativa.</w:t>
      </w:r>
    </w:p>
    <w:p w:rsidR="00DC0C25" w:rsidRDefault="00DC0C25" w:rsidP="002455D3">
      <w:pPr>
        <w:pStyle w:val="Nessunaspaziatura"/>
        <w:jc w:val="both"/>
        <w:rPr>
          <w:rFonts w:asciiTheme="majorHAnsi" w:hAnsiTheme="majorHAnsi" w:cstheme="majorHAnsi"/>
          <w:color w:val="1A1A1A"/>
          <w:sz w:val="20"/>
          <w:szCs w:val="20"/>
        </w:rPr>
      </w:pPr>
    </w:p>
    <w:p w:rsidR="00CC69B1" w:rsidRDefault="00CC69B1" w:rsidP="002455D3">
      <w:pPr>
        <w:pStyle w:val="Nessunaspaziatura"/>
        <w:jc w:val="both"/>
        <w:rPr>
          <w:rFonts w:asciiTheme="majorHAnsi" w:hAnsiTheme="majorHAnsi" w:cstheme="majorHAnsi"/>
          <w:color w:val="1A1A1A"/>
          <w:sz w:val="20"/>
          <w:szCs w:val="20"/>
        </w:rPr>
      </w:pPr>
    </w:p>
    <w:p w:rsidR="00CC69B1" w:rsidRDefault="00CC69B1" w:rsidP="002455D3">
      <w:pPr>
        <w:pStyle w:val="Nessunaspaziatura"/>
        <w:jc w:val="both"/>
        <w:rPr>
          <w:rFonts w:asciiTheme="majorHAnsi" w:hAnsiTheme="majorHAnsi" w:cstheme="majorHAnsi"/>
          <w:color w:val="1A1A1A"/>
          <w:sz w:val="20"/>
          <w:szCs w:val="20"/>
        </w:rPr>
      </w:pPr>
    </w:p>
    <w:p w:rsidR="00DC0C25" w:rsidRPr="00DC0C25" w:rsidRDefault="002455D3" w:rsidP="002455D3">
      <w:pPr>
        <w:pStyle w:val="Nessunaspaziatura"/>
        <w:jc w:val="both"/>
        <w:rPr>
          <w:rFonts w:asciiTheme="majorHAnsi" w:hAnsiTheme="majorHAnsi" w:cstheme="majorHAnsi"/>
          <w:color w:val="1A1A1A"/>
          <w:szCs w:val="20"/>
        </w:rPr>
      </w:pPr>
      <w:r w:rsidRPr="00DC0C25">
        <w:rPr>
          <w:rFonts w:asciiTheme="majorHAnsi" w:hAnsiTheme="majorHAnsi" w:cstheme="majorHAnsi"/>
          <w:color w:val="1A1A1A"/>
          <w:szCs w:val="20"/>
        </w:rPr>
        <w:lastRenderedPageBreak/>
        <w:t xml:space="preserve">5. </w:t>
      </w:r>
      <w:r w:rsidR="00DC0C25" w:rsidRPr="00DC0C25">
        <w:rPr>
          <w:rFonts w:asciiTheme="majorHAnsi" w:hAnsiTheme="majorHAnsi" w:cstheme="majorHAnsi"/>
          <w:color w:val="1A1A1A"/>
          <w:szCs w:val="20"/>
        </w:rPr>
        <w:t>L’ANALISI DEL COMPITO</w:t>
      </w:r>
      <w:r w:rsidRPr="00DC0C25">
        <w:rPr>
          <w:rFonts w:asciiTheme="majorHAnsi" w:hAnsiTheme="majorHAnsi" w:cstheme="majorHAnsi"/>
          <w:color w:val="1A1A1A"/>
          <w:szCs w:val="20"/>
        </w:rPr>
        <w:t xml:space="preserve"> </w:t>
      </w:r>
    </w:p>
    <w:p w:rsidR="0032101B" w:rsidRDefault="0032101B" w:rsidP="002455D3">
      <w:pPr>
        <w:pStyle w:val="Nessunaspaziatura"/>
        <w:jc w:val="both"/>
        <w:rPr>
          <w:rFonts w:asciiTheme="majorHAnsi" w:hAnsiTheme="majorHAnsi" w:cstheme="majorHAnsi"/>
          <w:color w:val="1A1A1A"/>
          <w:sz w:val="20"/>
          <w:szCs w:val="20"/>
        </w:rPr>
      </w:pPr>
      <w:r>
        <w:rPr>
          <w:rFonts w:asciiTheme="majorHAnsi" w:hAnsiTheme="majorHAnsi" w:cstheme="majorHAnsi"/>
          <w:color w:val="1A1A1A"/>
          <w:sz w:val="20"/>
          <w:szCs w:val="20"/>
        </w:rPr>
        <w:t xml:space="preserve">L’analisi del compito (task </w:t>
      </w:r>
      <w:proofErr w:type="spellStart"/>
      <w:r>
        <w:rPr>
          <w:rFonts w:asciiTheme="majorHAnsi" w:hAnsiTheme="majorHAnsi" w:cstheme="majorHAnsi"/>
          <w:color w:val="1A1A1A"/>
          <w:sz w:val="20"/>
          <w:szCs w:val="20"/>
        </w:rPr>
        <w:t>analysis</w:t>
      </w:r>
      <w:proofErr w:type="spellEnd"/>
      <w:r>
        <w:rPr>
          <w:rFonts w:asciiTheme="majorHAnsi" w:hAnsiTheme="majorHAnsi" w:cstheme="majorHAnsi"/>
          <w:color w:val="1A1A1A"/>
          <w:sz w:val="20"/>
          <w:szCs w:val="20"/>
        </w:rPr>
        <w:t xml:space="preserve">) è lo strumento usato per elaborare un modello di insegnamento-apprendimento, permettendo di agire sugli obiettivi per integrare gli alunni con difficoltà alla classe. </w:t>
      </w:r>
    </w:p>
    <w:p w:rsidR="004100C8" w:rsidRDefault="0032101B" w:rsidP="004100C8">
      <w:pPr>
        <w:pStyle w:val="Nessunaspaziatura"/>
        <w:jc w:val="both"/>
        <w:rPr>
          <w:rFonts w:asciiTheme="majorHAnsi" w:hAnsiTheme="majorHAnsi" w:cstheme="majorHAnsi"/>
          <w:color w:val="1A1A1A"/>
          <w:sz w:val="20"/>
          <w:szCs w:val="20"/>
        </w:rPr>
      </w:pPr>
      <w:proofErr w:type="spellStart"/>
      <w:r w:rsidRPr="0032101B">
        <w:rPr>
          <w:rFonts w:asciiTheme="majorHAnsi" w:hAnsiTheme="majorHAnsi" w:cstheme="majorHAnsi"/>
          <w:b/>
          <w:color w:val="1A1A1A"/>
          <w:sz w:val="20"/>
          <w:szCs w:val="20"/>
        </w:rPr>
        <w:t>Ianes</w:t>
      </w:r>
      <w:proofErr w:type="spellEnd"/>
      <w:r>
        <w:rPr>
          <w:rFonts w:asciiTheme="majorHAnsi" w:hAnsiTheme="majorHAnsi" w:cstheme="majorHAnsi"/>
          <w:color w:val="1A1A1A"/>
          <w:sz w:val="20"/>
          <w:szCs w:val="20"/>
        </w:rPr>
        <w:t xml:space="preserve"> descrive </w:t>
      </w:r>
      <w:proofErr w:type="gramStart"/>
      <w:r>
        <w:rPr>
          <w:rFonts w:asciiTheme="majorHAnsi" w:hAnsiTheme="majorHAnsi" w:cstheme="majorHAnsi"/>
          <w:color w:val="1A1A1A"/>
          <w:sz w:val="20"/>
          <w:szCs w:val="20"/>
        </w:rPr>
        <w:t xml:space="preserve">la </w:t>
      </w:r>
      <w:r w:rsidRPr="0032101B">
        <w:rPr>
          <w:rFonts w:asciiTheme="majorHAnsi" w:hAnsiTheme="majorHAnsi" w:cstheme="majorHAnsi"/>
          <w:i/>
          <w:color w:val="1A1A1A"/>
          <w:sz w:val="20"/>
          <w:szCs w:val="20"/>
        </w:rPr>
        <w:t>task</w:t>
      </w:r>
      <w:proofErr w:type="gramEnd"/>
      <w:r w:rsidRPr="0032101B">
        <w:rPr>
          <w:rFonts w:asciiTheme="majorHAnsi" w:hAnsiTheme="majorHAnsi" w:cstheme="majorHAnsi"/>
          <w:i/>
          <w:color w:val="1A1A1A"/>
          <w:sz w:val="20"/>
          <w:szCs w:val="20"/>
        </w:rPr>
        <w:t xml:space="preserve"> </w:t>
      </w:r>
      <w:proofErr w:type="spellStart"/>
      <w:r w:rsidRPr="0032101B">
        <w:rPr>
          <w:rFonts w:asciiTheme="majorHAnsi" w:hAnsiTheme="majorHAnsi" w:cstheme="majorHAnsi"/>
          <w:i/>
          <w:color w:val="1A1A1A"/>
          <w:sz w:val="20"/>
          <w:szCs w:val="20"/>
        </w:rPr>
        <w:t>analysis</w:t>
      </w:r>
      <w:proofErr w:type="spellEnd"/>
      <w:r>
        <w:rPr>
          <w:rFonts w:asciiTheme="majorHAnsi" w:hAnsiTheme="majorHAnsi" w:cstheme="majorHAnsi"/>
          <w:color w:val="1A1A1A"/>
          <w:sz w:val="20"/>
          <w:szCs w:val="20"/>
        </w:rPr>
        <w:t xml:space="preserve"> come un insieme di metodi per scomporre in sotto-obiettivi un compito-obiettivo che risulta essere complesso</w:t>
      </w:r>
      <w:r w:rsidR="004100C8">
        <w:rPr>
          <w:rFonts w:asciiTheme="majorHAnsi" w:hAnsiTheme="majorHAnsi" w:cstheme="majorHAnsi"/>
          <w:color w:val="1A1A1A"/>
          <w:sz w:val="20"/>
          <w:szCs w:val="20"/>
        </w:rPr>
        <w:t>. L</w:t>
      </w:r>
      <w:r w:rsidR="002455D3" w:rsidRPr="005446F6">
        <w:rPr>
          <w:rFonts w:asciiTheme="majorHAnsi" w:hAnsiTheme="majorHAnsi" w:cstheme="majorHAnsi"/>
          <w:color w:val="1A1A1A"/>
          <w:sz w:val="20"/>
          <w:szCs w:val="20"/>
        </w:rPr>
        <w:t>’analisi del compito mira</w:t>
      </w:r>
      <w:r w:rsidR="004100C8">
        <w:rPr>
          <w:rFonts w:asciiTheme="majorHAnsi" w:hAnsiTheme="majorHAnsi" w:cstheme="majorHAnsi"/>
          <w:color w:val="1A1A1A"/>
          <w:sz w:val="20"/>
          <w:szCs w:val="20"/>
        </w:rPr>
        <w:t xml:space="preserve"> anche</w:t>
      </w:r>
      <w:r w:rsidR="002455D3" w:rsidRPr="005446F6">
        <w:rPr>
          <w:rFonts w:asciiTheme="majorHAnsi" w:hAnsiTheme="majorHAnsi" w:cstheme="majorHAnsi"/>
          <w:color w:val="1A1A1A"/>
          <w:sz w:val="20"/>
          <w:szCs w:val="20"/>
        </w:rPr>
        <w:t xml:space="preserve"> all’individualizzazione delle abilità, si cerca cioè di identificare le abilità di cui l’alunno necessita per superare quella prova. </w:t>
      </w:r>
      <w:r w:rsidR="004100C8">
        <w:rPr>
          <w:rFonts w:asciiTheme="majorHAnsi" w:hAnsiTheme="majorHAnsi" w:cstheme="majorHAnsi"/>
          <w:color w:val="1A1A1A"/>
          <w:sz w:val="20"/>
          <w:szCs w:val="20"/>
        </w:rPr>
        <w:t>L’insegnante deve definire una procedura composta da piccoli passi per facilitare un percorso molto graduale.</w:t>
      </w:r>
    </w:p>
    <w:p w:rsidR="004100C8" w:rsidRDefault="002455D3" w:rsidP="004100C8">
      <w:pPr>
        <w:pStyle w:val="Nessunaspaziatura"/>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Un altro problema riguardo l’analisi del compito, è quello di capire quali abilità deve acquisire un BES in un compito e quali componenti del compito sono di maggiore rilievo. Infatti</w:t>
      </w:r>
      <w:r w:rsidR="00CC69B1">
        <w:rPr>
          <w:rFonts w:asciiTheme="majorHAnsi" w:hAnsiTheme="majorHAnsi" w:cstheme="majorHAnsi"/>
          <w:color w:val="1A1A1A"/>
          <w:sz w:val="20"/>
          <w:szCs w:val="20"/>
        </w:rPr>
        <w:t>,</w:t>
      </w:r>
      <w:r w:rsidRPr="005446F6">
        <w:rPr>
          <w:rFonts w:asciiTheme="majorHAnsi" w:hAnsiTheme="majorHAnsi" w:cstheme="majorHAnsi"/>
          <w:color w:val="1A1A1A"/>
          <w:sz w:val="20"/>
          <w:szCs w:val="20"/>
        </w:rPr>
        <w:t xml:space="preserve"> quando analizziamo casi simili, bisogna non solo vedere il contenuto delle conoscenze acquisite, ma vedere anche le abilità che ricoprono la persona nella vita pratica, ovvero valutare il contesto sociale, la sua autonomia e le conoscenze acquisite. Per questo bisogna analizzare il compito anche in base a questi fattori, che serviranno poi anche alla vita pratica dell’alunno, come conoscere i tempi a disposizione, </w:t>
      </w:r>
      <w:r w:rsidR="004100C8">
        <w:rPr>
          <w:rFonts w:asciiTheme="majorHAnsi" w:hAnsiTheme="majorHAnsi" w:cstheme="majorHAnsi"/>
          <w:color w:val="1A1A1A"/>
          <w:sz w:val="20"/>
          <w:szCs w:val="20"/>
        </w:rPr>
        <w:t>che lo si riesce a fare grazie ad un insegnante paziente che, insegnando a leggere l’ora, aiuta anche a gestire il tempo e rendere così il ragazzo autonomo. Insegnare l’autonomia apre la possibilità di programmare nuovi insegnamenti.</w:t>
      </w:r>
    </w:p>
    <w:p w:rsidR="004100C8" w:rsidRPr="005446F6" w:rsidRDefault="004100C8" w:rsidP="004100C8">
      <w:pPr>
        <w:pStyle w:val="Nessunaspaziatura"/>
        <w:jc w:val="both"/>
        <w:rPr>
          <w:rFonts w:asciiTheme="majorHAnsi" w:hAnsiTheme="majorHAnsi" w:cstheme="majorHAnsi"/>
          <w:color w:val="1A1A1A"/>
          <w:sz w:val="20"/>
          <w:szCs w:val="20"/>
        </w:rPr>
      </w:pPr>
      <w:proofErr w:type="gramStart"/>
      <w:r>
        <w:rPr>
          <w:rFonts w:asciiTheme="majorHAnsi" w:hAnsiTheme="majorHAnsi" w:cstheme="majorHAnsi"/>
          <w:color w:val="1A1A1A"/>
          <w:sz w:val="20"/>
          <w:szCs w:val="20"/>
        </w:rPr>
        <w:t>La task</w:t>
      </w:r>
      <w:proofErr w:type="gramEnd"/>
      <w:r>
        <w:rPr>
          <w:rFonts w:asciiTheme="majorHAnsi" w:hAnsiTheme="majorHAnsi" w:cstheme="majorHAnsi"/>
          <w:color w:val="1A1A1A"/>
          <w:sz w:val="20"/>
          <w:szCs w:val="20"/>
        </w:rPr>
        <w:t xml:space="preserve"> </w:t>
      </w:r>
      <w:proofErr w:type="spellStart"/>
      <w:r>
        <w:rPr>
          <w:rFonts w:asciiTheme="majorHAnsi" w:hAnsiTheme="majorHAnsi" w:cstheme="majorHAnsi"/>
          <w:color w:val="1A1A1A"/>
          <w:sz w:val="20"/>
          <w:szCs w:val="20"/>
        </w:rPr>
        <w:t>analysis</w:t>
      </w:r>
      <w:proofErr w:type="spellEnd"/>
      <w:r>
        <w:rPr>
          <w:rFonts w:asciiTheme="majorHAnsi" w:hAnsiTheme="majorHAnsi" w:cstheme="majorHAnsi"/>
          <w:color w:val="1A1A1A"/>
          <w:sz w:val="20"/>
          <w:szCs w:val="20"/>
        </w:rPr>
        <w:t xml:space="preserve"> è più utile ed efficace nei compiti della vita quotidiana (vestirsi, lavarsi, usare il bagno…), questo poiché, anche queste azioni, possono essere concettualmente difficili e necessitano del possesso di abilità grosso-motorie e fino-motorie.</w:t>
      </w:r>
    </w:p>
    <w:p w:rsidR="00CC69B1" w:rsidRDefault="00CC69B1" w:rsidP="002455D3">
      <w:pPr>
        <w:pStyle w:val="Nessunaspaziatura"/>
        <w:jc w:val="both"/>
        <w:rPr>
          <w:rFonts w:asciiTheme="majorHAnsi" w:hAnsiTheme="majorHAnsi" w:cstheme="majorHAnsi"/>
          <w:color w:val="1A1A1A"/>
          <w:sz w:val="20"/>
          <w:szCs w:val="20"/>
        </w:rPr>
      </w:pPr>
    </w:p>
    <w:p w:rsidR="00CC69B1" w:rsidRPr="004100C8" w:rsidRDefault="00CC69B1" w:rsidP="002455D3">
      <w:pPr>
        <w:pStyle w:val="Nessunaspaziatura"/>
        <w:jc w:val="both"/>
        <w:rPr>
          <w:rFonts w:asciiTheme="majorHAnsi" w:hAnsiTheme="majorHAnsi" w:cstheme="majorHAnsi"/>
          <w:color w:val="1A1A1A"/>
          <w:szCs w:val="20"/>
        </w:rPr>
      </w:pPr>
      <w:r w:rsidRPr="004100C8">
        <w:rPr>
          <w:rFonts w:asciiTheme="majorHAnsi" w:hAnsiTheme="majorHAnsi" w:cstheme="majorHAnsi"/>
          <w:color w:val="1A1A1A"/>
          <w:szCs w:val="20"/>
        </w:rPr>
        <w:t xml:space="preserve">6. </w:t>
      </w:r>
      <w:r w:rsidRPr="004100C8">
        <w:rPr>
          <w:rFonts w:asciiTheme="majorHAnsi" w:hAnsiTheme="majorHAnsi" w:cstheme="majorHAnsi"/>
          <w:i/>
          <w:color w:val="1A1A1A"/>
          <w:szCs w:val="20"/>
        </w:rPr>
        <w:t>PROBLEM SOLVING</w:t>
      </w:r>
      <w:r w:rsidRPr="004100C8">
        <w:rPr>
          <w:rFonts w:asciiTheme="majorHAnsi" w:hAnsiTheme="majorHAnsi" w:cstheme="majorHAnsi"/>
          <w:color w:val="1A1A1A"/>
          <w:szCs w:val="20"/>
        </w:rPr>
        <w:t xml:space="preserve"> E </w:t>
      </w:r>
      <w:r w:rsidRPr="004100C8">
        <w:rPr>
          <w:rFonts w:asciiTheme="majorHAnsi" w:hAnsiTheme="majorHAnsi" w:cstheme="majorHAnsi"/>
          <w:i/>
          <w:color w:val="1A1A1A"/>
          <w:szCs w:val="20"/>
        </w:rPr>
        <w:t>CREATIV</w:t>
      </w:r>
      <w:r w:rsidR="004100C8" w:rsidRPr="004100C8">
        <w:rPr>
          <w:rFonts w:asciiTheme="majorHAnsi" w:hAnsiTheme="majorHAnsi" w:cstheme="majorHAnsi"/>
          <w:i/>
          <w:color w:val="1A1A1A"/>
          <w:szCs w:val="20"/>
        </w:rPr>
        <w:t>E</w:t>
      </w:r>
      <w:r w:rsidRPr="004100C8">
        <w:rPr>
          <w:rFonts w:asciiTheme="majorHAnsi" w:hAnsiTheme="majorHAnsi" w:cstheme="majorHAnsi"/>
          <w:i/>
          <w:color w:val="1A1A1A"/>
          <w:szCs w:val="20"/>
        </w:rPr>
        <w:t xml:space="preserve"> PROBLEM SOLVING</w:t>
      </w:r>
    </w:p>
    <w:p w:rsidR="000B6C8F" w:rsidRDefault="002455D3" w:rsidP="002455D3">
      <w:pPr>
        <w:pStyle w:val="Nessunaspaziatura"/>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 xml:space="preserve">Il </w:t>
      </w:r>
      <w:proofErr w:type="spellStart"/>
      <w:r w:rsidRPr="004100C8">
        <w:rPr>
          <w:rFonts w:asciiTheme="majorHAnsi" w:hAnsiTheme="majorHAnsi" w:cstheme="majorHAnsi"/>
          <w:i/>
          <w:color w:val="1A1A1A"/>
          <w:sz w:val="20"/>
          <w:szCs w:val="20"/>
        </w:rPr>
        <w:t>problem</w:t>
      </w:r>
      <w:proofErr w:type="spellEnd"/>
      <w:r w:rsidRPr="004100C8">
        <w:rPr>
          <w:rFonts w:asciiTheme="majorHAnsi" w:hAnsiTheme="majorHAnsi" w:cstheme="majorHAnsi"/>
          <w:i/>
          <w:color w:val="1A1A1A"/>
          <w:sz w:val="20"/>
          <w:szCs w:val="20"/>
        </w:rPr>
        <w:t xml:space="preserve"> </w:t>
      </w:r>
      <w:proofErr w:type="spellStart"/>
      <w:r w:rsidRPr="004100C8">
        <w:rPr>
          <w:rFonts w:asciiTheme="majorHAnsi" w:hAnsiTheme="majorHAnsi" w:cstheme="majorHAnsi"/>
          <w:i/>
          <w:color w:val="1A1A1A"/>
          <w:sz w:val="20"/>
          <w:szCs w:val="20"/>
        </w:rPr>
        <w:t>solving</w:t>
      </w:r>
      <w:proofErr w:type="spellEnd"/>
      <w:r w:rsidRPr="005446F6">
        <w:rPr>
          <w:rFonts w:asciiTheme="majorHAnsi" w:hAnsiTheme="majorHAnsi" w:cstheme="majorHAnsi"/>
          <w:color w:val="1A1A1A"/>
          <w:sz w:val="20"/>
          <w:szCs w:val="20"/>
        </w:rPr>
        <w:t xml:space="preserve"> è un processo mentale che comprende </w:t>
      </w:r>
      <w:r w:rsidRPr="000B6C8F">
        <w:rPr>
          <w:rFonts w:asciiTheme="majorHAnsi" w:hAnsiTheme="majorHAnsi" w:cstheme="majorHAnsi"/>
          <w:color w:val="1A1A1A"/>
          <w:sz w:val="20"/>
          <w:szCs w:val="20"/>
          <w:u w:val="single"/>
        </w:rPr>
        <w:t>la scoperta, l’analisi, e la soluzione di un problema</w:t>
      </w:r>
      <w:r w:rsidRPr="005446F6">
        <w:rPr>
          <w:rFonts w:asciiTheme="majorHAnsi" w:hAnsiTheme="majorHAnsi" w:cstheme="majorHAnsi"/>
          <w:color w:val="1A1A1A"/>
          <w:sz w:val="20"/>
          <w:szCs w:val="20"/>
        </w:rPr>
        <w:t xml:space="preserve">. </w:t>
      </w:r>
    </w:p>
    <w:p w:rsidR="000B6C8F" w:rsidRDefault="002455D3" w:rsidP="000B6C8F">
      <w:pPr>
        <w:pStyle w:val="Nessunaspaziatura"/>
        <w:numPr>
          <w:ilvl w:val="0"/>
          <w:numId w:val="15"/>
        </w:numPr>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Con </w:t>
      </w:r>
      <w:r w:rsidRPr="005446F6">
        <w:rPr>
          <w:rFonts w:asciiTheme="majorHAnsi" w:hAnsiTheme="majorHAnsi" w:cstheme="majorHAnsi"/>
          <w:i/>
          <w:iCs/>
          <w:color w:val="1A1A1A"/>
          <w:sz w:val="20"/>
          <w:szCs w:val="20"/>
        </w:rPr>
        <w:t>l’analisi </w:t>
      </w:r>
      <w:r w:rsidRPr="005446F6">
        <w:rPr>
          <w:rFonts w:asciiTheme="majorHAnsi" w:hAnsiTheme="majorHAnsi" w:cstheme="majorHAnsi"/>
          <w:color w:val="1A1A1A"/>
          <w:sz w:val="20"/>
          <w:szCs w:val="20"/>
        </w:rPr>
        <w:t xml:space="preserve">del problema, si interpretano gli elementi a disposizione e si trova un metodo per la loro risoluzione; </w:t>
      </w:r>
    </w:p>
    <w:p w:rsidR="000B6C8F" w:rsidRDefault="002455D3" w:rsidP="000B6C8F">
      <w:pPr>
        <w:pStyle w:val="Nessunaspaziatura"/>
        <w:numPr>
          <w:ilvl w:val="0"/>
          <w:numId w:val="15"/>
        </w:numPr>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con </w:t>
      </w:r>
      <w:r w:rsidRPr="005446F6">
        <w:rPr>
          <w:rFonts w:asciiTheme="majorHAnsi" w:hAnsiTheme="majorHAnsi" w:cstheme="majorHAnsi"/>
          <w:i/>
          <w:iCs/>
          <w:color w:val="1A1A1A"/>
          <w:sz w:val="20"/>
          <w:szCs w:val="20"/>
        </w:rPr>
        <w:t>l’applicazione della soluzione </w:t>
      </w:r>
      <w:r w:rsidRPr="005446F6">
        <w:rPr>
          <w:rFonts w:asciiTheme="majorHAnsi" w:hAnsiTheme="majorHAnsi" w:cstheme="majorHAnsi"/>
          <w:color w:val="1A1A1A"/>
          <w:sz w:val="20"/>
          <w:szCs w:val="20"/>
        </w:rPr>
        <w:t xml:space="preserve">si utilizzano le procedure individuate e si mettono in pratica; </w:t>
      </w:r>
    </w:p>
    <w:p w:rsidR="000B6C8F" w:rsidRDefault="002455D3" w:rsidP="000B6C8F">
      <w:pPr>
        <w:pStyle w:val="Nessunaspaziatura"/>
        <w:numPr>
          <w:ilvl w:val="0"/>
          <w:numId w:val="15"/>
        </w:numPr>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ed infine con </w:t>
      </w:r>
      <w:r w:rsidRPr="005446F6">
        <w:rPr>
          <w:rFonts w:asciiTheme="majorHAnsi" w:hAnsiTheme="majorHAnsi" w:cstheme="majorHAnsi"/>
          <w:i/>
          <w:iCs/>
          <w:color w:val="1A1A1A"/>
          <w:sz w:val="20"/>
          <w:szCs w:val="20"/>
        </w:rPr>
        <w:t>l’estensione </w:t>
      </w:r>
      <w:r w:rsidRPr="005446F6">
        <w:rPr>
          <w:rFonts w:asciiTheme="majorHAnsi" w:hAnsiTheme="majorHAnsi" w:cstheme="majorHAnsi"/>
          <w:color w:val="1A1A1A"/>
          <w:sz w:val="20"/>
          <w:szCs w:val="20"/>
        </w:rPr>
        <w:t>si cercano altr</w:t>
      </w:r>
      <w:r w:rsidR="000B6C8F">
        <w:rPr>
          <w:rFonts w:asciiTheme="majorHAnsi" w:hAnsiTheme="majorHAnsi" w:cstheme="majorHAnsi"/>
          <w:color w:val="1A1A1A"/>
          <w:sz w:val="20"/>
          <w:szCs w:val="20"/>
        </w:rPr>
        <w:t xml:space="preserve">e </w:t>
      </w:r>
      <w:r w:rsidRPr="005446F6">
        <w:rPr>
          <w:rFonts w:asciiTheme="majorHAnsi" w:hAnsiTheme="majorHAnsi" w:cstheme="majorHAnsi"/>
          <w:color w:val="1A1A1A"/>
          <w:sz w:val="20"/>
          <w:szCs w:val="20"/>
        </w:rPr>
        <w:t>soluzioni al problema dato, poiché la scoperta della soluzione può condurre a modificare il proprio metodo di ricerca.</w:t>
      </w:r>
    </w:p>
    <w:p w:rsidR="000B6C8F" w:rsidRDefault="002455D3" w:rsidP="002455D3">
      <w:pPr>
        <w:pStyle w:val="Nessunaspaziatura"/>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 xml:space="preserve">Il processo di </w:t>
      </w:r>
      <w:proofErr w:type="spellStart"/>
      <w:r w:rsidRPr="000B6C8F">
        <w:rPr>
          <w:rFonts w:asciiTheme="majorHAnsi" w:hAnsiTheme="majorHAnsi" w:cstheme="majorHAnsi"/>
          <w:i/>
          <w:color w:val="1A1A1A"/>
          <w:sz w:val="20"/>
          <w:szCs w:val="20"/>
        </w:rPr>
        <w:t>problem</w:t>
      </w:r>
      <w:proofErr w:type="spellEnd"/>
      <w:r w:rsidRPr="000B6C8F">
        <w:rPr>
          <w:rFonts w:asciiTheme="majorHAnsi" w:hAnsiTheme="majorHAnsi" w:cstheme="majorHAnsi"/>
          <w:i/>
          <w:color w:val="1A1A1A"/>
          <w:sz w:val="20"/>
          <w:szCs w:val="20"/>
        </w:rPr>
        <w:t xml:space="preserve"> </w:t>
      </w:r>
      <w:proofErr w:type="spellStart"/>
      <w:r w:rsidRPr="000B6C8F">
        <w:rPr>
          <w:rFonts w:asciiTheme="majorHAnsi" w:hAnsiTheme="majorHAnsi" w:cstheme="majorHAnsi"/>
          <w:i/>
          <w:color w:val="1A1A1A"/>
          <w:sz w:val="20"/>
          <w:szCs w:val="20"/>
        </w:rPr>
        <w:t>solving</w:t>
      </w:r>
      <w:proofErr w:type="spellEnd"/>
      <w:r w:rsidRPr="005446F6">
        <w:rPr>
          <w:rFonts w:asciiTheme="majorHAnsi" w:hAnsiTheme="majorHAnsi" w:cstheme="majorHAnsi"/>
          <w:color w:val="1A1A1A"/>
          <w:sz w:val="20"/>
          <w:szCs w:val="20"/>
        </w:rPr>
        <w:t xml:space="preserve"> viene utilizzato sempre di più per problemi di natura diversa, da quelli pratici a quelli organizzativi, a quelli comunicazionali e psicopedagogici. </w:t>
      </w:r>
    </w:p>
    <w:p w:rsidR="000B6C8F" w:rsidRDefault="000B6C8F" w:rsidP="002455D3">
      <w:pPr>
        <w:pStyle w:val="Nessunaspaziatura"/>
        <w:jc w:val="both"/>
        <w:rPr>
          <w:rFonts w:asciiTheme="majorHAnsi" w:hAnsiTheme="majorHAnsi" w:cstheme="majorHAnsi"/>
          <w:color w:val="1A1A1A"/>
          <w:sz w:val="20"/>
          <w:szCs w:val="20"/>
        </w:rPr>
      </w:pPr>
      <w:r>
        <w:rPr>
          <w:rFonts w:asciiTheme="majorHAnsi" w:hAnsiTheme="majorHAnsi" w:cstheme="majorHAnsi"/>
          <w:color w:val="1A1A1A"/>
          <w:sz w:val="20"/>
          <w:szCs w:val="20"/>
        </w:rPr>
        <w:t xml:space="preserve">Il potenziamento delle abilità di </w:t>
      </w:r>
      <w:proofErr w:type="spellStart"/>
      <w:r w:rsidRPr="000B6C8F">
        <w:rPr>
          <w:rFonts w:asciiTheme="majorHAnsi" w:hAnsiTheme="majorHAnsi" w:cstheme="majorHAnsi"/>
          <w:i/>
          <w:color w:val="1A1A1A"/>
          <w:sz w:val="20"/>
          <w:szCs w:val="20"/>
        </w:rPr>
        <w:t>problem</w:t>
      </w:r>
      <w:proofErr w:type="spellEnd"/>
      <w:r w:rsidRPr="000B6C8F">
        <w:rPr>
          <w:rFonts w:asciiTheme="majorHAnsi" w:hAnsiTheme="majorHAnsi" w:cstheme="majorHAnsi"/>
          <w:i/>
          <w:color w:val="1A1A1A"/>
          <w:sz w:val="20"/>
          <w:szCs w:val="20"/>
        </w:rPr>
        <w:t xml:space="preserve"> </w:t>
      </w:r>
      <w:proofErr w:type="spellStart"/>
      <w:r w:rsidRPr="000B6C8F">
        <w:rPr>
          <w:rFonts w:asciiTheme="majorHAnsi" w:hAnsiTheme="majorHAnsi" w:cstheme="majorHAnsi"/>
          <w:i/>
          <w:color w:val="1A1A1A"/>
          <w:sz w:val="20"/>
          <w:szCs w:val="20"/>
        </w:rPr>
        <w:t>solving</w:t>
      </w:r>
      <w:proofErr w:type="spellEnd"/>
      <w:r>
        <w:rPr>
          <w:rFonts w:asciiTheme="majorHAnsi" w:hAnsiTheme="majorHAnsi" w:cstheme="majorHAnsi"/>
          <w:color w:val="1A1A1A"/>
          <w:sz w:val="20"/>
          <w:szCs w:val="20"/>
        </w:rPr>
        <w:t xml:space="preserve"> è correlato a due dimensioni dell’azione del docente: </w:t>
      </w:r>
      <w:proofErr w:type="gramStart"/>
      <w:r>
        <w:rPr>
          <w:rFonts w:asciiTheme="majorHAnsi" w:hAnsiTheme="majorHAnsi" w:cstheme="majorHAnsi"/>
          <w:color w:val="1A1A1A"/>
          <w:sz w:val="20"/>
          <w:szCs w:val="20"/>
        </w:rPr>
        <w:t>il cosa</w:t>
      </w:r>
      <w:proofErr w:type="gramEnd"/>
      <w:r>
        <w:rPr>
          <w:rFonts w:asciiTheme="majorHAnsi" w:hAnsiTheme="majorHAnsi" w:cstheme="majorHAnsi"/>
          <w:color w:val="1A1A1A"/>
          <w:sz w:val="20"/>
          <w:szCs w:val="20"/>
        </w:rPr>
        <w:t xml:space="preserve"> e il come insegnare.</w:t>
      </w:r>
    </w:p>
    <w:p w:rsidR="000B6C8F" w:rsidRDefault="002455D3" w:rsidP="002455D3">
      <w:pPr>
        <w:pStyle w:val="Nessunaspaziatura"/>
        <w:jc w:val="both"/>
        <w:rPr>
          <w:rFonts w:asciiTheme="majorHAnsi" w:hAnsiTheme="majorHAnsi" w:cstheme="majorHAnsi"/>
          <w:color w:val="1A1A1A"/>
          <w:sz w:val="20"/>
          <w:szCs w:val="20"/>
        </w:rPr>
      </w:pPr>
      <w:r w:rsidRPr="000B6C8F">
        <w:rPr>
          <w:rFonts w:asciiTheme="majorHAnsi" w:hAnsiTheme="majorHAnsi" w:cstheme="majorHAnsi"/>
          <w:b/>
          <w:color w:val="1A1A1A"/>
          <w:sz w:val="20"/>
          <w:szCs w:val="20"/>
        </w:rPr>
        <w:t xml:space="preserve">Alex </w:t>
      </w:r>
      <w:proofErr w:type="spellStart"/>
      <w:r w:rsidRPr="000B6C8F">
        <w:rPr>
          <w:rFonts w:asciiTheme="majorHAnsi" w:hAnsiTheme="majorHAnsi" w:cstheme="majorHAnsi"/>
          <w:b/>
          <w:color w:val="1A1A1A"/>
          <w:sz w:val="20"/>
          <w:szCs w:val="20"/>
        </w:rPr>
        <w:t>Osborn</w:t>
      </w:r>
      <w:proofErr w:type="spellEnd"/>
      <w:r w:rsidR="000B6C8F">
        <w:rPr>
          <w:rFonts w:asciiTheme="majorHAnsi" w:hAnsiTheme="majorHAnsi" w:cstheme="majorHAnsi"/>
          <w:color w:val="1A1A1A"/>
          <w:sz w:val="20"/>
          <w:szCs w:val="20"/>
        </w:rPr>
        <w:t>, nel 1954,</w:t>
      </w:r>
      <w:r w:rsidRPr="005446F6">
        <w:rPr>
          <w:rFonts w:asciiTheme="majorHAnsi" w:hAnsiTheme="majorHAnsi" w:cstheme="majorHAnsi"/>
          <w:color w:val="1A1A1A"/>
          <w:sz w:val="20"/>
          <w:szCs w:val="20"/>
        </w:rPr>
        <w:t xml:space="preserve"> introduce </w:t>
      </w:r>
      <w:r w:rsidR="000B6C8F">
        <w:rPr>
          <w:rFonts w:asciiTheme="majorHAnsi" w:hAnsiTheme="majorHAnsi" w:cstheme="majorHAnsi"/>
          <w:color w:val="1A1A1A"/>
          <w:sz w:val="20"/>
          <w:szCs w:val="20"/>
        </w:rPr>
        <w:t>nel</w:t>
      </w:r>
      <w:r w:rsidRPr="005446F6">
        <w:rPr>
          <w:rFonts w:asciiTheme="majorHAnsi" w:hAnsiTheme="majorHAnsi" w:cstheme="majorHAnsi"/>
          <w:color w:val="1A1A1A"/>
          <w:sz w:val="20"/>
          <w:szCs w:val="20"/>
        </w:rPr>
        <w:t xml:space="preserve"> modello di </w:t>
      </w:r>
      <w:proofErr w:type="spellStart"/>
      <w:r w:rsidRPr="000B6C8F">
        <w:rPr>
          <w:rFonts w:asciiTheme="majorHAnsi" w:hAnsiTheme="majorHAnsi" w:cstheme="majorHAnsi"/>
          <w:i/>
          <w:color w:val="1A1A1A"/>
          <w:sz w:val="20"/>
          <w:szCs w:val="20"/>
        </w:rPr>
        <w:t>problem</w:t>
      </w:r>
      <w:proofErr w:type="spellEnd"/>
      <w:r w:rsidRPr="000B6C8F">
        <w:rPr>
          <w:rFonts w:asciiTheme="majorHAnsi" w:hAnsiTheme="majorHAnsi" w:cstheme="majorHAnsi"/>
          <w:i/>
          <w:color w:val="1A1A1A"/>
          <w:sz w:val="20"/>
          <w:szCs w:val="20"/>
        </w:rPr>
        <w:t xml:space="preserve"> </w:t>
      </w:r>
      <w:proofErr w:type="spellStart"/>
      <w:r w:rsidRPr="000B6C8F">
        <w:rPr>
          <w:rFonts w:asciiTheme="majorHAnsi" w:hAnsiTheme="majorHAnsi" w:cstheme="majorHAnsi"/>
          <w:i/>
          <w:color w:val="1A1A1A"/>
          <w:sz w:val="20"/>
          <w:szCs w:val="20"/>
        </w:rPr>
        <w:t>solving</w:t>
      </w:r>
      <w:proofErr w:type="spellEnd"/>
      <w:r w:rsidR="000B6C8F">
        <w:rPr>
          <w:rFonts w:asciiTheme="majorHAnsi" w:hAnsiTheme="majorHAnsi" w:cstheme="majorHAnsi"/>
          <w:color w:val="1A1A1A"/>
          <w:sz w:val="20"/>
          <w:szCs w:val="20"/>
        </w:rPr>
        <w:t xml:space="preserve"> l’utilità della </w:t>
      </w:r>
      <w:proofErr w:type="spellStart"/>
      <w:r w:rsidR="000B6C8F">
        <w:rPr>
          <w:rFonts w:asciiTheme="majorHAnsi" w:hAnsiTheme="majorHAnsi" w:cstheme="majorHAnsi"/>
          <w:color w:val="1A1A1A"/>
          <w:sz w:val="20"/>
          <w:szCs w:val="20"/>
        </w:rPr>
        <w:t xml:space="preserve">creatività </w:t>
      </w:r>
      <w:proofErr w:type="spellEnd"/>
      <w:r w:rsidR="000B6C8F">
        <w:rPr>
          <w:rFonts w:asciiTheme="majorHAnsi" w:hAnsiTheme="majorHAnsi" w:cstheme="majorHAnsi"/>
          <w:color w:val="1A1A1A"/>
          <w:sz w:val="20"/>
          <w:szCs w:val="20"/>
        </w:rPr>
        <w:t xml:space="preserve">per risolvere i problemi. Il modello si sviluppa in sei fasi, che creano l’acronimo </w:t>
      </w:r>
      <w:r w:rsidRPr="005446F6">
        <w:rPr>
          <w:rFonts w:asciiTheme="majorHAnsi" w:hAnsiTheme="majorHAnsi" w:cstheme="majorHAnsi"/>
          <w:color w:val="1A1A1A"/>
          <w:sz w:val="20"/>
          <w:szCs w:val="20"/>
        </w:rPr>
        <w:t xml:space="preserve">OFPISA: </w:t>
      </w:r>
    </w:p>
    <w:p w:rsidR="000B6C8F" w:rsidRDefault="002455D3" w:rsidP="000B6C8F">
      <w:pPr>
        <w:pStyle w:val="Nessunaspaziatura"/>
        <w:numPr>
          <w:ilvl w:val="0"/>
          <w:numId w:val="22"/>
        </w:numPr>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 xml:space="preserve">ricerca degli </w:t>
      </w:r>
      <w:r w:rsidR="000B6C8F" w:rsidRPr="000B6C8F">
        <w:rPr>
          <w:rFonts w:asciiTheme="majorHAnsi" w:hAnsiTheme="majorHAnsi" w:cstheme="majorHAnsi"/>
          <w:b/>
          <w:color w:val="1A1A1A"/>
          <w:sz w:val="20"/>
          <w:szCs w:val="20"/>
        </w:rPr>
        <w:t>O</w:t>
      </w:r>
      <w:r w:rsidRPr="005446F6">
        <w:rPr>
          <w:rFonts w:asciiTheme="majorHAnsi" w:hAnsiTheme="majorHAnsi" w:cstheme="majorHAnsi"/>
          <w:color w:val="1A1A1A"/>
          <w:sz w:val="20"/>
          <w:szCs w:val="20"/>
        </w:rPr>
        <w:t xml:space="preserve">biettivi; </w:t>
      </w:r>
    </w:p>
    <w:p w:rsidR="000B6C8F" w:rsidRDefault="002455D3" w:rsidP="000B6C8F">
      <w:pPr>
        <w:pStyle w:val="Nessunaspaziatura"/>
        <w:numPr>
          <w:ilvl w:val="0"/>
          <w:numId w:val="22"/>
        </w:numPr>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 xml:space="preserve">accertamento dei </w:t>
      </w:r>
      <w:r w:rsidR="000B6C8F" w:rsidRPr="000B6C8F">
        <w:rPr>
          <w:rFonts w:asciiTheme="majorHAnsi" w:hAnsiTheme="majorHAnsi" w:cstheme="majorHAnsi"/>
          <w:b/>
          <w:color w:val="1A1A1A"/>
          <w:sz w:val="20"/>
          <w:szCs w:val="20"/>
        </w:rPr>
        <w:t>F</w:t>
      </w:r>
      <w:r w:rsidRPr="005446F6">
        <w:rPr>
          <w:rFonts w:asciiTheme="majorHAnsi" w:hAnsiTheme="majorHAnsi" w:cstheme="majorHAnsi"/>
          <w:color w:val="1A1A1A"/>
          <w:sz w:val="20"/>
          <w:szCs w:val="20"/>
        </w:rPr>
        <w:t xml:space="preserve">atti; </w:t>
      </w:r>
    </w:p>
    <w:p w:rsidR="000B6C8F" w:rsidRDefault="000B6C8F" w:rsidP="000B6C8F">
      <w:pPr>
        <w:pStyle w:val="Nessunaspaziatura"/>
        <w:numPr>
          <w:ilvl w:val="0"/>
          <w:numId w:val="22"/>
        </w:numPr>
        <w:jc w:val="both"/>
        <w:rPr>
          <w:rFonts w:asciiTheme="majorHAnsi" w:hAnsiTheme="majorHAnsi" w:cstheme="majorHAnsi"/>
          <w:color w:val="1A1A1A"/>
          <w:sz w:val="20"/>
          <w:szCs w:val="20"/>
        </w:rPr>
      </w:pPr>
      <w:r>
        <w:rPr>
          <w:rFonts w:asciiTheme="majorHAnsi" w:hAnsiTheme="majorHAnsi" w:cstheme="majorHAnsi"/>
          <w:color w:val="1A1A1A"/>
          <w:sz w:val="20"/>
          <w:szCs w:val="20"/>
        </w:rPr>
        <w:t xml:space="preserve">ricerca di </w:t>
      </w:r>
      <w:r w:rsidRPr="000B6C8F">
        <w:rPr>
          <w:rFonts w:asciiTheme="majorHAnsi" w:hAnsiTheme="majorHAnsi" w:cstheme="majorHAnsi"/>
          <w:b/>
          <w:color w:val="1A1A1A"/>
          <w:sz w:val="20"/>
          <w:szCs w:val="20"/>
        </w:rPr>
        <w:t>P</w:t>
      </w:r>
      <w:r>
        <w:rPr>
          <w:rFonts w:asciiTheme="majorHAnsi" w:hAnsiTheme="majorHAnsi" w:cstheme="majorHAnsi"/>
          <w:color w:val="1A1A1A"/>
          <w:sz w:val="20"/>
          <w:szCs w:val="20"/>
        </w:rPr>
        <w:t>roblemi;</w:t>
      </w:r>
    </w:p>
    <w:p w:rsidR="000B6C8F" w:rsidRDefault="002455D3" w:rsidP="000B6C8F">
      <w:pPr>
        <w:pStyle w:val="Nessunaspaziatura"/>
        <w:numPr>
          <w:ilvl w:val="0"/>
          <w:numId w:val="22"/>
        </w:numPr>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 xml:space="preserve">ricerca di </w:t>
      </w:r>
      <w:r w:rsidR="000B6C8F" w:rsidRPr="000B6C8F">
        <w:rPr>
          <w:rFonts w:asciiTheme="majorHAnsi" w:hAnsiTheme="majorHAnsi" w:cstheme="majorHAnsi"/>
          <w:b/>
          <w:color w:val="1A1A1A"/>
          <w:sz w:val="20"/>
          <w:szCs w:val="20"/>
        </w:rPr>
        <w:t>I</w:t>
      </w:r>
      <w:r w:rsidRPr="005446F6">
        <w:rPr>
          <w:rFonts w:asciiTheme="majorHAnsi" w:hAnsiTheme="majorHAnsi" w:cstheme="majorHAnsi"/>
          <w:color w:val="1A1A1A"/>
          <w:sz w:val="20"/>
          <w:szCs w:val="20"/>
        </w:rPr>
        <w:t xml:space="preserve">dee; </w:t>
      </w:r>
    </w:p>
    <w:p w:rsidR="000B6C8F" w:rsidRDefault="002455D3" w:rsidP="000B6C8F">
      <w:pPr>
        <w:pStyle w:val="Nessunaspaziatura"/>
        <w:numPr>
          <w:ilvl w:val="0"/>
          <w:numId w:val="22"/>
        </w:numPr>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 xml:space="preserve">ricerca di </w:t>
      </w:r>
      <w:r w:rsidR="000B6C8F" w:rsidRPr="000B6C8F">
        <w:rPr>
          <w:rFonts w:asciiTheme="majorHAnsi" w:hAnsiTheme="majorHAnsi" w:cstheme="majorHAnsi"/>
          <w:b/>
          <w:color w:val="1A1A1A"/>
          <w:sz w:val="20"/>
          <w:szCs w:val="20"/>
        </w:rPr>
        <w:t>S</w:t>
      </w:r>
      <w:r w:rsidRPr="005446F6">
        <w:rPr>
          <w:rFonts w:asciiTheme="majorHAnsi" w:hAnsiTheme="majorHAnsi" w:cstheme="majorHAnsi"/>
          <w:color w:val="1A1A1A"/>
          <w:sz w:val="20"/>
          <w:szCs w:val="20"/>
        </w:rPr>
        <w:t xml:space="preserve">oluzioni; </w:t>
      </w:r>
    </w:p>
    <w:p w:rsidR="002455D3" w:rsidRDefault="002455D3" w:rsidP="000B6C8F">
      <w:pPr>
        <w:pStyle w:val="Nessunaspaziatura"/>
        <w:numPr>
          <w:ilvl w:val="0"/>
          <w:numId w:val="22"/>
        </w:numPr>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 xml:space="preserve">ricerca di </w:t>
      </w:r>
      <w:r w:rsidR="000B6C8F">
        <w:rPr>
          <w:rFonts w:asciiTheme="majorHAnsi" w:hAnsiTheme="majorHAnsi" w:cstheme="majorHAnsi"/>
          <w:b/>
          <w:color w:val="1A1A1A"/>
          <w:sz w:val="20"/>
          <w:szCs w:val="20"/>
        </w:rPr>
        <w:t>A</w:t>
      </w:r>
      <w:r w:rsidRPr="005446F6">
        <w:rPr>
          <w:rFonts w:asciiTheme="majorHAnsi" w:hAnsiTheme="majorHAnsi" w:cstheme="majorHAnsi"/>
          <w:color w:val="1A1A1A"/>
          <w:sz w:val="20"/>
          <w:szCs w:val="20"/>
        </w:rPr>
        <w:t>ccordo o raccordo tra soluzioni</w:t>
      </w:r>
      <w:r w:rsidR="000B6C8F">
        <w:rPr>
          <w:rFonts w:asciiTheme="majorHAnsi" w:hAnsiTheme="majorHAnsi" w:cstheme="majorHAnsi"/>
          <w:color w:val="1A1A1A"/>
          <w:sz w:val="20"/>
          <w:szCs w:val="20"/>
        </w:rPr>
        <w:t>.</w:t>
      </w:r>
    </w:p>
    <w:p w:rsidR="000B6C8F" w:rsidRDefault="000B6C8F" w:rsidP="000B6C8F">
      <w:pPr>
        <w:pStyle w:val="Nessunaspaziatura"/>
        <w:jc w:val="both"/>
        <w:rPr>
          <w:rFonts w:asciiTheme="majorHAnsi" w:hAnsiTheme="majorHAnsi" w:cstheme="majorHAnsi"/>
          <w:color w:val="1A1A1A"/>
          <w:sz w:val="20"/>
          <w:szCs w:val="20"/>
        </w:rPr>
      </w:pPr>
      <w:r>
        <w:rPr>
          <w:rFonts w:asciiTheme="majorHAnsi" w:hAnsiTheme="majorHAnsi" w:cstheme="majorHAnsi"/>
          <w:color w:val="1A1A1A"/>
          <w:sz w:val="20"/>
          <w:szCs w:val="20"/>
        </w:rPr>
        <w:t xml:space="preserve">Un </w:t>
      </w:r>
      <w:proofErr w:type="spellStart"/>
      <w:r>
        <w:rPr>
          <w:rFonts w:asciiTheme="majorHAnsi" w:hAnsiTheme="majorHAnsi" w:cstheme="majorHAnsi"/>
          <w:color w:val="1A1A1A"/>
          <w:sz w:val="20"/>
          <w:szCs w:val="20"/>
        </w:rPr>
        <w:t>Problem</w:t>
      </w:r>
      <w:proofErr w:type="spellEnd"/>
      <w:r>
        <w:rPr>
          <w:rFonts w:asciiTheme="majorHAnsi" w:hAnsiTheme="majorHAnsi" w:cstheme="majorHAnsi"/>
          <w:color w:val="1A1A1A"/>
          <w:sz w:val="20"/>
          <w:szCs w:val="20"/>
        </w:rPr>
        <w:t xml:space="preserve"> </w:t>
      </w:r>
      <w:proofErr w:type="spellStart"/>
      <w:r>
        <w:rPr>
          <w:rFonts w:asciiTheme="majorHAnsi" w:hAnsiTheme="majorHAnsi" w:cstheme="majorHAnsi"/>
          <w:color w:val="1A1A1A"/>
          <w:sz w:val="20"/>
          <w:szCs w:val="20"/>
        </w:rPr>
        <w:t>Solving</w:t>
      </w:r>
      <w:proofErr w:type="spellEnd"/>
      <w:r>
        <w:rPr>
          <w:rFonts w:asciiTheme="majorHAnsi" w:hAnsiTheme="majorHAnsi" w:cstheme="majorHAnsi"/>
          <w:color w:val="1A1A1A"/>
          <w:sz w:val="20"/>
          <w:szCs w:val="20"/>
        </w:rPr>
        <w:t xml:space="preserve"> Creativo (CPS) si può riassumere con quattro sub-processi di base:</w:t>
      </w:r>
    </w:p>
    <w:p w:rsidR="000B6C8F" w:rsidRDefault="000B6C8F" w:rsidP="000B6C8F">
      <w:pPr>
        <w:pStyle w:val="Nessunaspaziatura"/>
        <w:numPr>
          <w:ilvl w:val="0"/>
          <w:numId w:val="23"/>
        </w:numPr>
        <w:jc w:val="both"/>
        <w:rPr>
          <w:rFonts w:asciiTheme="majorHAnsi" w:hAnsiTheme="majorHAnsi" w:cstheme="majorHAnsi"/>
          <w:color w:val="1A1A1A"/>
          <w:sz w:val="20"/>
          <w:szCs w:val="20"/>
        </w:rPr>
      </w:pPr>
      <w:r>
        <w:rPr>
          <w:rFonts w:asciiTheme="majorHAnsi" w:hAnsiTheme="majorHAnsi" w:cstheme="majorHAnsi"/>
          <w:color w:val="1A1A1A"/>
          <w:sz w:val="20"/>
          <w:szCs w:val="20"/>
        </w:rPr>
        <w:t>stabilire priorità;</w:t>
      </w:r>
    </w:p>
    <w:p w:rsidR="000B6C8F" w:rsidRDefault="000B6C8F" w:rsidP="000B6C8F">
      <w:pPr>
        <w:pStyle w:val="Nessunaspaziatura"/>
        <w:numPr>
          <w:ilvl w:val="0"/>
          <w:numId w:val="23"/>
        </w:numPr>
        <w:jc w:val="both"/>
        <w:rPr>
          <w:rFonts w:asciiTheme="majorHAnsi" w:hAnsiTheme="majorHAnsi" w:cstheme="majorHAnsi"/>
          <w:color w:val="1A1A1A"/>
          <w:sz w:val="20"/>
          <w:szCs w:val="20"/>
        </w:rPr>
      </w:pPr>
      <w:r>
        <w:rPr>
          <w:rFonts w:asciiTheme="majorHAnsi" w:hAnsiTheme="majorHAnsi" w:cstheme="majorHAnsi"/>
          <w:color w:val="1A1A1A"/>
          <w:sz w:val="20"/>
          <w:szCs w:val="20"/>
        </w:rPr>
        <w:t>cercare alternative;</w:t>
      </w:r>
    </w:p>
    <w:p w:rsidR="000B6C8F" w:rsidRDefault="000B6C8F" w:rsidP="000B6C8F">
      <w:pPr>
        <w:pStyle w:val="Nessunaspaziatura"/>
        <w:numPr>
          <w:ilvl w:val="0"/>
          <w:numId w:val="23"/>
        </w:numPr>
        <w:jc w:val="both"/>
        <w:rPr>
          <w:rFonts w:asciiTheme="majorHAnsi" w:hAnsiTheme="majorHAnsi" w:cstheme="majorHAnsi"/>
          <w:color w:val="1A1A1A"/>
          <w:sz w:val="20"/>
          <w:szCs w:val="20"/>
        </w:rPr>
      </w:pPr>
      <w:r>
        <w:rPr>
          <w:rFonts w:asciiTheme="majorHAnsi" w:hAnsiTheme="majorHAnsi" w:cstheme="majorHAnsi"/>
          <w:color w:val="1A1A1A"/>
          <w:sz w:val="20"/>
          <w:szCs w:val="20"/>
        </w:rPr>
        <w:t>formulare ipotesi;</w:t>
      </w:r>
    </w:p>
    <w:p w:rsidR="000B6C8F" w:rsidRPr="005446F6" w:rsidRDefault="000B6C8F" w:rsidP="000B6C8F">
      <w:pPr>
        <w:pStyle w:val="Nessunaspaziatura"/>
        <w:numPr>
          <w:ilvl w:val="0"/>
          <w:numId w:val="23"/>
        </w:numPr>
        <w:jc w:val="both"/>
        <w:rPr>
          <w:rFonts w:asciiTheme="majorHAnsi" w:hAnsiTheme="majorHAnsi" w:cstheme="majorHAnsi"/>
          <w:color w:val="1A1A1A"/>
          <w:sz w:val="20"/>
          <w:szCs w:val="20"/>
        </w:rPr>
      </w:pPr>
      <w:r>
        <w:rPr>
          <w:rFonts w:asciiTheme="majorHAnsi" w:hAnsiTheme="majorHAnsi" w:cstheme="majorHAnsi"/>
          <w:color w:val="1A1A1A"/>
          <w:sz w:val="20"/>
          <w:szCs w:val="20"/>
        </w:rPr>
        <w:t>generare nuove idee.</w:t>
      </w:r>
    </w:p>
    <w:p w:rsidR="000B6C8F" w:rsidRDefault="000B6C8F" w:rsidP="002455D3">
      <w:pPr>
        <w:pStyle w:val="Nessunaspaziatura"/>
        <w:jc w:val="both"/>
        <w:rPr>
          <w:rFonts w:asciiTheme="majorHAnsi" w:hAnsiTheme="majorHAnsi" w:cstheme="majorHAnsi"/>
          <w:color w:val="1A1A1A"/>
          <w:sz w:val="20"/>
          <w:szCs w:val="20"/>
        </w:rPr>
      </w:pPr>
    </w:p>
    <w:p w:rsidR="000B6C8F" w:rsidRPr="00E70D7C" w:rsidRDefault="000B6C8F" w:rsidP="002455D3">
      <w:pPr>
        <w:pStyle w:val="Nessunaspaziatura"/>
        <w:jc w:val="both"/>
        <w:rPr>
          <w:rFonts w:asciiTheme="majorHAnsi" w:hAnsiTheme="majorHAnsi" w:cstheme="majorHAnsi"/>
          <w:color w:val="1A1A1A"/>
          <w:szCs w:val="20"/>
        </w:rPr>
      </w:pPr>
      <w:r w:rsidRPr="00E70D7C">
        <w:rPr>
          <w:rFonts w:asciiTheme="majorHAnsi" w:hAnsiTheme="majorHAnsi" w:cstheme="majorHAnsi"/>
          <w:color w:val="1A1A1A"/>
          <w:szCs w:val="20"/>
        </w:rPr>
        <w:t xml:space="preserve">7. IL COOPERATIVE LEARNING </w:t>
      </w:r>
    </w:p>
    <w:p w:rsidR="00E70D7C" w:rsidRDefault="002455D3" w:rsidP="002455D3">
      <w:pPr>
        <w:pStyle w:val="Nessunaspaziatura"/>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 xml:space="preserve">La collaborazione tra studenti è un elemento fondamentale. L’interazione inoltre, moltiplica i punti di vista, creando uno spirito critico, basato sulla convivenza civile e democratica, per questo è possibile agire con il </w:t>
      </w:r>
      <w:r w:rsidRPr="00E70D7C">
        <w:rPr>
          <w:rFonts w:asciiTheme="majorHAnsi" w:hAnsiTheme="majorHAnsi" w:cstheme="majorHAnsi"/>
          <w:i/>
          <w:color w:val="1A1A1A"/>
          <w:sz w:val="20"/>
          <w:szCs w:val="20"/>
        </w:rPr>
        <w:t>Cooperative Learning</w:t>
      </w:r>
      <w:r w:rsidRPr="005446F6">
        <w:rPr>
          <w:rFonts w:asciiTheme="majorHAnsi" w:hAnsiTheme="majorHAnsi" w:cstheme="majorHAnsi"/>
          <w:color w:val="1A1A1A"/>
          <w:sz w:val="20"/>
          <w:szCs w:val="20"/>
        </w:rPr>
        <w:t xml:space="preserve">. </w:t>
      </w:r>
      <w:proofErr w:type="gramStart"/>
      <w:r w:rsidRPr="005446F6">
        <w:rPr>
          <w:rFonts w:asciiTheme="majorHAnsi" w:hAnsiTheme="majorHAnsi" w:cstheme="majorHAnsi"/>
          <w:color w:val="1A1A1A"/>
          <w:sz w:val="20"/>
          <w:szCs w:val="20"/>
        </w:rPr>
        <w:t>Il</w:t>
      </w:r>
      <w:r w:rsidR="00E70D7C">
        <w:rPr>
          <w:rFonts w:asciiTheme="majorHAnsi" w:hAnsiTheme="majorHAnsi" w:cstheme="majorHAnsi"/>
          <w:color w:val="1A1A1A"/>
          <w:sz w:val="20"/>
          <w:szCs w:val="20"/>
        </w:rPr>
        <w:t xml:space="preserve"> </w:t>
      </w:r>
      <w:r w:rsidRPr="00E70D7C">
        <w:rPr>
          <w:rFonts w:asciiTheme="majorHAnsi" w:hAnsiTheme="majorHAnsi" w:cstheme="majorHAnsi"/>
          <w:i/>
          <w:color w:val="1A1A1A"/>
          <w:sz w:val="20"/>
          <w:szCs w:val="20"/>
        </w:rPr>
        <w:t>cooperative</w:t>
      </w:r>
      <w:proofErr w:type="gramEnd"/>
      <w:r w:rsidRPr="00E70D7C">
        <w:rPr>
          <w:rFonts w:asciiTheme="majorHAnsi" w:hAnsiTheme="majorHAnsi" w:cstheme="majorHAnsi"/>
          <w:i/>
          <w:color w:val="1A1A1A"/>
          <w:sz w:val="20"/>
          <w:szCs w:val="20"/>
        </w:rPr>
        <w:t xml:space="preserve"> </w:t>
      </w:r>
      <w:proofErr w:type="spellStart"/>
      <w:r w:rsidRPr="00E70D7C">
        <w:rPr>
          <w:rFonts w:asciiTheme="majorHAnsi" w:hAnsiTheme="majorHAnsi" w:cstheme="majorHAnsi"/>
          <w:i/>
          <w:color w:val="1A1A1A"/>
          <w:sz w:val="20"/>
          <w:szCs w:val="20"/>
        </w:rPr>
        <w:t>learning</w:t>
      </w:r>
      <w:proofErr w:type="spellEnd"/>
      <w:r w:rsidRPr="005446F6">
        <w:rPr>
          <w:rFonts w:asciiTheme="majorHAnsi" w:hAnsiTheme="majorHAnsi" w:cstheme="majorHAnsi"/>
          <w:color w:val="1A1A1A"/>
          <w:sz w:val="20"/>
          <w:szCs w:val="20"/>
        </w:rPr>
        <w:t xml:space="preserve"> è una strategia molto inclusiva, dove il gruppo coopera per raggiungere un obiettivo comune. </w:t>
      </w:r>
    </w:p>
    <w:p w:rsidR="00E70D7C" w:rsidRDefault="002455D3" w:rsidP="002455D3">
      <w:pPr>
        <w:pStyle w:val="Nessunaspaziatura"/>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 xml:space="preserve">In campo educativo, l’apprendimento cooperativo può essere attuato in ogni disciplina, poiché è un metodo didattico che utilizza piccoli gruppi di studenti che lavorano assieme per migliorare il loro apprendimento e raggiungere lo scopo comune. </w:t>
      </w:r>
    </w:p>
    <w:p w:rsidR="00E70D7C" w:rsidRDefault="002455D3" w:rsidP="002455D3">
      <w:pPr>
        <w:pStyle w:val="Nessunaspaziatura"/>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 xml:space="preserve">Come sappiamo però l’argomento necessiterebbe di uno spazio molto più ampio, che non si chiarisce solo nel gruppo. </w:t>
      </w:r>
    </w:p>
    <w:p w:rsidR="00E70D7C" w:rsidRDefault="002455D3" w:rsidP="002455D3">
      <w:pPr>
        <w:pStyle w:val="Nessunaspaziatura"/>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 xml:space="preserve">Le caratteristiche di un apprendimento cooperativo sono le seguenti: </w:t>
      </w:r>
    </w:p>
    <w:p w:rsidR="00E70D7C" w:rsidRPr="00212055" w:rsidRDefault="002455D3" w:rsidP="00212055">
      <w:pPr>
        <w:pStyle w:val="Nessunaspaziatura"/>
        <w:numPr>
          <w:ilvl w:val="0"/>
          <w:numId w:val="24"/>
        </w:numPr>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ogni soggetto all’interno del gruppo, è consapevole che hanno bisogno l’uno dell’altro per controllare l’attività,</w:t>
      </w:r>
      <w:r w:rsidR="00212055">
        <w:rPr>
          <w:rFonts w:asciiTheme="majorHAnsi" w:hAnsiTheme="majorHAnsi" w:cstheme="majorHAnsi"/>
          <w:color w:val="1A1A1A"/>
          <w:sz w:val="20"/>
          <w:szCs w:val="20"/>
        </w:rPr>
        <w:t xml:space="preserve"> </w:t>
      </w:r>
      <w:r w:rsidRPr="00212055">
        <w:rPr>
          <w:rFonts w:asciiTheme="majorHAnsi" w:hAnsiTheme="majorHAnsi" w:cstheme="majorHAnsi"/>
          <w:color w:val="1A1A1A"/>
          <w:sz w:val="20"/>
          <w:szCs w:val="20"/>
        </w:rPr>
        <w:t>(</w:t>
      </w:r>
      <w:r w:rsidRPr="00212055">
        <w:rPr>
          <w:rFonts w:asciiTheme="majorHAnsi" w:hAnsiTheme="majorHAnsi" w:cstheme="majorHAnsi"/>
          <w:b/>
          <w:color w:val="1A1A1A"/>
          <w:sz w:val="20"/>
          <w:szCs w:val="20"/>
        </w:rPr>
        <w:t>interdipendenza positiva</w:t>
      </w:r>
      <w:r w:rsidRPr="00212055">
        <w:rPr>
          <w:rFonts w:asciiTheme="majorHAnsi" w:hAnsiTheme="majorHAnsi" w:cstheme="majorHAnsi"/>
          <w:color w:val="1A1A1A"/>
          <w:sz w:val="20"/>
          <w:szCs w:val="20"/>
        </w:rPr>
        <w:t xml:space="preserve">); </w:t>
      </w:r>
    </w:p>
    <w:p w:rsidR="00E70D7C" w:rsidRDefault="002455D3" w:rsidP="00212055">
      <w:pPr>
        <w:pStyle w:val="Nessunaspaziatura"/>
        <w:numPr>
          <w:ilvl w:val="0"/>
          <w:numId w:val="24"/>
        </w:numPr>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 xml:space="preserve">assunzione della </w:t>
      </w:r>
      <w:r w:rsidRPr="00212055">
        <w:rPr>
          <w:rFonts w:asciiTheme="majorHAnsi" w:hAnsiTheme="majorHAnsi" w:cstheme="majorHAnsi"/>
          <w:b/>
          <w:color w:val="1A1A1A"/>
          <w:sz w:val="20"/>
          <w:szCs w:val="20"/>
        </w:rPr>
        <w:t>responsabilità personale</w:t>
      </w:r>
      <w:r w:rsidRPr="005446F6">
        <w:rPr>
          <w:rFonts w:asciiTheme="majorHAnsi" w:hAnsiTheme="majorHAnsi" w:cstheme="majorHAnsi"/>
          <w:color w:val="1A1A1A"/>
          <w:sz w:val="20"/>
          <w:szCs w:val="20"/>
        </w:rPr>
        <w:t xml:space="preserve">, poiché il docente conferisce ad ognuno un compito fondamentale; </w:t>
      </w:r>
    </w:p>
    <w:p w:rsidR="00E70D7C" w:rsidRDefault="002455D3" w:rsidP="00212055">
      <w:pPr>
        <w:pStyle w:val="Nessunaspaziatura"/>
        <w:numPr>
          <w:ilvl w:val="0"/>
          <w:numId w:val="24"/>
        </w:numPr>
        <w:jc w:val="both"/>
        <w:rPr>
          <w:rFonts w:asciiTheme="majorHAnsi" w:hAnsiTheme="majorHAnsi" w:cstheme="majorHAnsi"/>
          <w:color w:val="1A1A1A"/>
          <w:sz w:val="20"/>
          <w:szCs w:val="20"/>
        </w:rPr>
      </w:pPr>
      <w:r w:rsidRPr="00212055">
        <w:rPr>
          <w:rFonts w:asciiTheme="majorHAnsi" w:hAnsiTheme="majorHAnsi" w:cstheme="majorHAnsi"/>
          <w:b/>
          <w:color w:val="1A1A1A"/>
          <w:sz w:val="20"/>
          <w:szCs w:val="20"/>
        </w:rPr>
        <w:t>interazione costruttiva</w:t>
      </w:r>
      <w:r w:rsidRPr="005446F6">
        <w:rPr>
          <w:rFonts w:asciiTheme="majorHAnsi" w:hAnsiTheme="majorHAnsi" w:cstheme="majorHAnsi"/>
          <w:color w:val="1A1A1A"/>
          <w:sz w:val="20"/>
          <w:szCs w:val="20"/>
        </w:rPr>
        <w:t xml:space="preserve"> (faccia a faccia), intende relazionarsi in maniera diretta fra gli studenti per lavorare e</w:t>
      </w:r>
      <w:r w:rsidR="00212055">
        <w:rPr>
          <w:rFonts w:asciiTheme="majorHAnsi" w:hAnsiTheme="majorHAnsi" w:cstheme="majorHAnsi"/>
          <w:color w:val="1A1A1A"/>
          <w:sz w:val="20"/>
          <w:szCs w:val="20"/>
        </w:rPr>
        <w:t xml:space="preserve"> </w:t>
      </w:r>
      <w:r w:rsidRPr="005446F6">
        <w:rPr>
          <w:rFonts w:asciiTheme="majorHAnsi" w:hAnsiTheme="majorHAnsi" w:cstheme="majorHAnsi"/>
          <w:color w:val="1A1A1A"/>
          <w:sz w:val="20"/>
          <w:szCs w:val="20"/>
        </w:rPr>
        <w:t xml:space="preserve">promuovere gli sforzi di ciascuno. </w:t>
      </w:r>
    </w:p>
    <w:p w:rsidR="002455D3" w:rsidRPr="00212055" w:rsidRDefault="002455D3" w:rsidP="00212055">
      <w:pPr>
        <w:pStyle w:val="Nessunaspaziatura"/>
        <w:numPr>
          <w:ilvl w:val="0"/>
          <w:numId w:val="24"/>
        </w:numPr>
        <w:jc w:val="both"/>
        <w:rPr>
          <w:rFonts w:asciiTheme="majorHAnsi" w:hAnsiTheme="majorHAnsi" w:cstheme="majorHAnsi"/>
          <w:color w:val="1A1A1A"/>
          <w:sz w:val="20"/>
          <w:szCs w:val="20"/>
        </w:rPr>
      </w:pPr>
      <w:r w:rsidRPr="00212055">
        <w:rPr>
          <w:rFonts w:asciiTheme="majorHAnsi" w:hAnsiTheme="majorHAnsi" w:cstheme="majorHAnsi"/>
          <w:b/>
          <w:color w:val="1A1A1A"/>
          <w:sz w:val="20"/>
          <w:szCs w:val="20"/>
        </w:rPr>
        <w:lastRenderedPageBreak/>
        <w:t>Abilità sociali</w:t>
      </w:r>
      <w:r w:rsidRPr="005446F6">
        <w:rPr>
          <w:rFonts w:asciiTheme="majorHAnsi" w:hAnsiTheme="majorHAnsi" w:cstheme="majorHAnsi"/>
          <w:color w:val="1A1A1A"/>
          <w:sz w:val="20"/>
          <w:szCs w:val="20"/>
        </w:rPr>
        <w:t>, servono per praticare e sviluppare un buon lavoro di gruppo, ciò consiste nello sviluppo di alcuni</w:t>
      </w:r>
      <w:r w:rsidR="00212055">
        <w:rPr>
          <w:rFonts w:asciiTheme="majorHAnsi" w:hAnsiTheme="majorHAnsi" w:cstheme="majorHAnsi"/>
          <w:color w:val="1A1A1A"/>
          <w:sz w:val="20"/>
          <w:szCs w:val="20"/>
        </w:rPr>
        <w:t xml:space="preserve"> </w:t>
      </w:r>
      <w:r w:rsidRPr="00212055">
        <w:rPr>
          <w:rFonts w:asciiTheme="majorHAnsi" w:hAnsiTheme="majorHAnsi" w:cstheme="majorHAnsi"/>
          <w:color w:val="1A1A1A"/>
          <w:sz w:val="20"/>
          <w:szCs w:val="20"/>
        </w:rPr>
        <w:t>processi decisionali e gestionali (come: la comunicazione, l’ascolto, condivisione di idee e competenze di gestione e risoluzione di un conflitto);</w:t>
      </w:r>
    </w:p>
    <w:p w:rsidR="002455D3" w:rsidRPr="005446F6" w:rsidRDefault="002455D3" w:rsidP="00212055">
      <w:pPr>
        <w:pStyle w:val="Nessunaspaziatura"/>
        <w:numPr>
          <w:ilvl w:val="0"/>
          <w:numId w:val="24"/>
        </w:numPr>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 xml:space="preserve">La </w:t>
      </w:r>
      <w:r w:rsidRPr="00212055">
        <w:rPr>
          <w:rFonts w:asciiTheme="majorHAnsi" w:hAnsiTheme="majorHAnsi" w:cstheme="majorHAnsi"/>
          <w:b/>
          <w:color w:val="1A1A1A"/>
          <w:sz w:val="20"/>
          <w:szCs w:val="20"/>
        </w:rPr>
        <w:t>valutazione individuale e di gruppo</w:t>
      </w:r>
      <w:r w:rsidR="00212055">
        <w:rPr>
          <w:rFonts w:asciiTheme="majorHAnsi" w:hAnsiTheme="majorHAnsi" w:cstheme="majorHAnsi"/>
          <w:b/>
          <w:color w:val="1A1A1A"/>
          <w:sz w:val="20"/>
          <w:szCs w:val="20"/>
        </w:rPr>
        <w:t>,</w:t>
      </w:r>
      <w:r w:rsidRPr="005446F6">
        <w:rPr>
          <w:rFonts w:asciiTheme="majorHAnsi" w:hAnsiTheme="majorHAnsi" w:cstheme="majorHAnsi"/>
          <w:color w:val="1A1A1A"/>
          <w:sz w:val="20"/>
          <w:szCs w:val="20"/>
        </w:rPr>
        <w:t xml:space="preserve"> ogni soggetto va valutato in quanto la diversità individuale ha influito sul gruppo e a quante risorse è riuscito a dare, questo per aiutare la persona a raggiungere mete che da solo non riuscirebbe a mirare, ma grazie all’aiuto del gruppo si.</w:t>
      </w:r>
    </w:p>
    <w:p w:rsidR="00212055" w:rsidRPr="005446F6" w:rsidRDefault="002455D3" w:rsidP="002455D3">
      <w:pPr>
        <w:pStyle w:val="Nessunaspaziatura"/>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 xml:space="preserve">Questi piccoli elementi fanno emergere quanto sia importante la cooperazione </w:t>
      </w:r>
      <w:r w:rsidR="00212055">
        <w:rPr>
          <w:rFonts w:asciiTheme="majorHAnsi" w:hAnsiTheme="majorHAnsi" w:cstheme="majorHAnsi"/>
          <w:color w:val="1A1A1A"/>
          <w:sz w:val="20"/>
          <w:szCs w:val="20"/>
        </w:rPr>
        <w:t>per</w:t>
      </w:r>
      <w:r w:rsidRPr="005446F6">
        <w:rPr>
          <w:rFonts w:asciiTheme="majorHAnsi" w:hAnsiTheme="majorHAnsi" w:cstheme="majorHAnsi"/>
          <w:color w:val="1A1A1A"/>
          <w:sz w:val="20"/>
          <w:szCs w:val="20"/>
        </w:rPr>
        <w:t xml:space="preserve"> un gruppo. Certe volte può capitare che l’insegnante applichi un </w:t>
      </w:r>
      <w:r w:rsidRPr="00212055">
        <w:rPr>
          <w:rFonts w:asciiTheme="majorHAnsi" w:hAnsiTheme="majorHAnsi" w:cstheme="majorHAnsi"/>
          <w:i/>
          <w:color w:val="1A1A1A"/>
          <w:sz w:val="20"/>
          <w:szCs w:val="20"/>
        </w:rPr>
        <w:t xml:space="preserve">cooperate </w:t>
      </w:r>
      <w:proofErr w:type="spellStart"/>
      <w:r w:rsidRPr="00212055">
        <w:rPr>
          <w:rFonts w:asciiTheme="majorHAnsi" w:hAnsiTheme="majorHAnsi" w:cstheme="majorHAnsi"/>
          <w:i/>
          <w:color w:val="1A1A1A"/>
          <w:sz w:val="20"/>
          <w:szCs w:val="20"/>
        </w:rPr>
        <w:t>learning</w:t>
      </w:r>
      <w:proofErr w:type="spellEnd"/>
      <w:r w:rsidRPr="005446F6">
        <w:rPr>
          <w:rFonts w:asciiTheme="majorHAnsi" w:hAnsiTheme="majorHAnsi" w:cstheme="majorHAnsi"/>
          <w:color w:val="1A1A1A"/>
          <w:sz w:val="20"/>
          <w:szCs w:val="20"/>
        </w:rPr>
        <w:t xml:space="preserve"> più </w:t>
      </w:r>
      <w:r w:rsidRPr="00212055">
        <w:rPr>
          <w:rFonts w:asciiTheme="majorHAnsi" w:hAnsiTheme="majorHAnsi" w:cstheme="majorHAnsi"/>
          <w:i/>
          <w:color w:val="1A1A1A"/>
          <w:sz w:val="20"/>
          <w:szCs w:val="20"/>
        </w:rPr>
        <w:t>soft</w:t>
      </w:r>
      <w:r w:rsidRPr="005446F6">
        <w:rPr>
          <w:rFonts w:asciiTheme="majorHAnsi" w:hAnsiTheme="majorHAnsi" w:cstheme="majorHAnsi"/>
          <w:color w:val="1A1A1A"/>
          <w:sz w:val="20"/>
          <w:szCs w:val="20"/>
        </w:rPr>
        <w:t>, creando gruppi con meno partecipanti (</w:t>
      </w:r>
      <w:r w:rsidR="00212055">
        <w:rPr>
          <w:rFonts w:asciiTheme="majorHAnsi" w:hAnsiTheme="majorHAnsi" w:cstheme="majorHAnsi"/>
          <w:color w:val="1A1A1A"/>
          <w:sz w:val="20"/>
          <w:szCs w:val="20"/>
        </w:rPr>
        <w:t>da</w:t>
      </w:r>
      <w:r w:rsidRPr="005446F6">
        <w:rPr>
          <w:rFonts w:asciiTheme="majorHAnsi" w:hAnsiTheme="majorHAnsi" w:cstheme="majorHAnsi"/>
          <w:color w:val="1A1A1A"/>
          <w:sz w:val="20"/>
          <w:szCs w:val="20"/>
        </w:rPr>
        <w:t xml:space="preserve"> 2 a 4) utilizzando un </w:t>
      </w:r>
      <w:r w:rsidRPr="00212055">
        <w:rPr>
          <w:rFonts w:asciiTheme="majorHAnsi" w:hAnsiTheme="majorHAnsi" w:cstheme="majorHAnsi"/>
          <w:color w:val="1A1A1A"/>
          <w:sz w:val="20"/>
          <w:szCs w:val="20"/>
          <w:u w:val="single"/>
        </w:rPr>
        <w:t>apprendimento cooperativo informale</w:t>
      </w:r>
      <w:r w:rsidRPr="005446F6">
        <w:rPr>
          <w:rFonts w:asciiTheme="majorHAnsi" w:hAnsiTheme="majorHAnsi" w:cstheme="majorHAnsi"/>
          <w:color w:val="1A1A1A"/>
          <w:sz w:val="20"/>
          <w:szCs w:val="20"/>
        </w:rPr>
        <w:t xml:space="preserve">. Questa tipologia di lavoro è consigliata anche per bambini BES poiché l’impegno individuale non </w:t>
      </w:r>
      <w:r w:rsidR="00212055">
        <w:rPr>
          <w:rFonts w:asciiTheme="majorHAnsi" w:hAnsiTheme="majorHAnsi" w:cstheme="majorHAnsi"/>
          <w:color w:val="1A1A1A"/>
          <w:sz w:val="20"/>
          <w:szCs w:val="20"/>
        </w:rPr>
        <w:t xml:space="preserve">conduce </w:t>
      </w:r>
      <w:r w:rsidRPr="005446F6">
        <w:rPr>
          <w:rFonts w:asciiTheme="majorHAnsi" w:hAnsiTheme="majorHAnsi" w:cstheme="majorHAnsi"/>
          <w:color w:val="1A1A1A"/>
          <w:sz w:val="20"/>
          <w:szCs w:val="20"/>
        </w:rPr>
        <w:t>al successo, ma</w:t>
      </w:r>
      <w:r w:rsidR="00212055">
        <w:rPr>
          <w:rFonts w:asciiTheme="majorHAnsi" w:hAnsiTheme="majorHAnsi" w:cstheme="majorHAnsi"/>
          <w:color w:val="1A1A1A"/>
          <w:sz w:val="20"/>
          <w:szCs w:val="20"/>
        </w:rPr>
        <w:t>, per raggiungerlo c’è bisogno</w:t>
      </w:r>
      <w:r w:rsidRPr="005446F6">
        <w:rPr>
          <w:rFonts w:asciiTheme="majorHAnsi" w:hAnsiTheme="majorHAnsi" w:cstheme="majorHAnsi"/>
          <w:color w:val="1A1A1A"/>
          <w:sz w:val="20"/>
          <w:szCs w:val="20"/>
        </w:rPr>
        <w:t xml:space="preserve"> </w:t>
      </w:r>
      <w:r w:rsidR="00212055">
        <w:rPr>
          <w:rFonts w:asciiTheme="majorHAnsi" w:hAnsiTheme="majorHAnsi" w:cstheme="majorHAnsi"/>
          <w:color w:val="1A1A1A"/>
          <w:sz w:val="20"/>
          <w:szCs w:val="20"/>
        </w:rPr>
        <w:t>di</w:t>
      </w:r>
      <w:r w:rsidRPr="005446F6">
        <w:rPr>
          <w:rFonts w:asciiTheme="majorHAnsi" w:hAnsiTheme="majorHAnsi" w:cstheme="majorHAnsi"/>
          <w:color w:val="1A1A1A"/>
          <w:sz w:val="20"/>
          <w:szCs w:val="20"/>
        </w:rPr>
        <w:t xml:space="preserve"> un</w:t>
      </w:r>
      <w:r w:rsidR="00212055">
        <w:rPr>
          <w:rFonts w:asciiTheme="majorHAnsi" w:hAnsiTheme="majorHAnsi" w:cstheme="majorHAnsi"/>
          <w:color w:val="1A1A1A"/>
          <w:sz w:val="20"/>
          <w:szCs w:val="20"/>
        </w:rPr>
        <w:t>’</w:t>
      </w:r>
      <w:r w:rsidRPr="005446F6">
        <w:rPr>
          <w:rFonts w:asciiTheme="majorHAnsi" w:hAnsiTheme="majorHAnsi" w:cstheme="majorHAnsi"/>
          <w:color w:val="1A1A1A"/>
          <w:sz w:val="20"/>
          <w:szCs w:val="20"/>
        </w:rPr>
        <w:t>accettazione degli altri, migliorando diversi aspetti personali come: il clima di fiducia, scelte di regole nel gruppo, l’accettazione, la condivisione</w:t>
      </w:r>
      <w:r w:rsidR="00212055">
        <w:rPr>
          <w:rFonts w:asciiTheme="majorHAnsi" w:hAnsiTheme="majorHAnsi" w:cstheme="majorHAnsi"/>
          <w:color w:val="1A1A1A"/>
          <w:sz w:val="20"/>
          <w:szCs w:val="20"/>
        </w:rPr>
        <w:t>,</w:t>
      </w:r>
      <w:r w:rsidRPr="005446F6">
        <w:rPr>
          <w:rFonts w:asciiTheme="majorHAnsi" w:hAnsiTheme="majorHAnsi" w:cstheme="majorHAnsi"/>
          <w:color w:val="1A1A1A"/>
          <w:sz w:val="20"/>
          <w:szCs w:val="20"/>
        </w:rPr>
        <w:t xml:space="preserve"> ecc</w:t>
      </w:r>
      <w:r w:rsidR="00212055">
        <w:rPr>
          <w:rFonts w:asciiTheme="majorHAnsi" w:hAnsiTheme="majorHAnsi" w:cstheme="majorHAnsi"/>
          <w:color w:val="1A1A1A"/>
          <w:sz w:val="20"/>
          <w:szCs w:val="20"/>
        </w:rPr>
        <w:t>.</w:t>
      </w:r>
    </w:p>
    <w:p w:rsidR="00DC0C25" w:rsidRDefault="00DC0C25" w:rsidP="002455D3">
      <w:pPr>
        <w:pStyle w:val="Nessunaspaziatura"/>
        <w:jc w:val="both"/>
        <w:rPr>
          <w:rFonts w:asciiTheme="majorHAnsi" w:hAnsiTheme="majorHAnsi" w:cstheme="majorHAnsi"/>
          <w:color w:val="1A1A1A"/>
          <w:sz w:val="20"/>
          <w:szCs w:val="20"/>
        </w:rPr>
      </w:pPr>
    </w:p>
    <w:p w:rsidR="00DC0C25" w:rsidRPr="00DC0C25" w:rsidRDefault="002455D3" w:rsidP="002455D3">
      <w:pPr>
        <w:pStyle w:val="Nessunaspaziatura"/>
        <w:jc w:val="both"/>
        <w:rPr>
          <w:rFonts w:asciiTheme="majorHAnsi" w:hAnsiTheme="majorHAnsi" w:cstheme="majorHAnsi"/>
          <w:color w:val="1A1A1A"/>
          <w:szCs w:val="20"/>
        </w:rPr>
      </w:pPr>
      <w:r w:rsidRPr="00DC0C25">
        <w:rPr>
          <w:rFonts w:asciiTheme="majorHAnsi" w:hAnsiTheme="majorHAnsi" w:cstheme="majorHAnsi"/>
          <w:color w:val="1A1A1A"/>
          <w:szCs w:val="20"/>
        </w:rPr>
        <w:t>8.</w:t>
      </w:r>
      <w:r w:rsidR="00DC0C25" w:rsidRPr="00DC0C25">
        <w:rPr>
          <w:rFonts w:asciiTheme="majorHAnsi" w:hAnsiTheme="majorHAnsi" w:cstheme="majorHAnsi"/>
          <w:color w:val="1A1A1A"/>
          <w:szCs w:val="20"/>
        </w:rPr>
        <w:t xml:space="preserve"> JIGSAW CLASSROOM: NESSUNO STUDENTE È INVISIBILE! </w:t>
      </w:r>
      <w:r w:rsidRPr="00DC0C25">
        <w:rPr>
          <w:rFonts w:asciiTheme="majorHAnsi" w:hAnsiTheme="majorHAnsi" w:cstheme="majorHAnsi"/>
          <w:color w:val="1A1A1A"/>
          <w:szCs w:val="20"/>
        </w:rPr>
        <w:t xml:space="preserve"> </w:t>
      </w:r>
    </w:p>
    <w:p w:rsidR="00EB3743" w:rsidRDefault="002455D3" w:rsidP="002455D3">
      <w:pPr>
        <w:pStyle w:val="Nessunaspaziatura"/>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Le pratiche didattiche in grado di trasformare la convivenza degli alunni in una classe, in una interazione che generi la reciproca collaborazione</w:t>
      </w:r>
      <w:r w:rsidR="00EB3743">
        <w:rPr>
          <w:rFonts w:asciiTheme="majorHAnsi" w:hAnsiTheme="majorHAnsi" w:cstheme="majorHAnsi"/>
          <w:color w:val="1A1A1A"/>
          <w:sz w:val="20"/>
          <w:szCs w:val="20"/>
        </w:rPr>
        <w:t>,</w:t>
      </w:r>
      <w:r w:rsidRPr="005446F6">
        <w:rPr>
          <w:rFonts w:asciiTheme="majorHAnsi" w:hAnsiTheme="majorHAnsi" w:cstheme="majorHAnsi"/>
          <w:color w:val="1A1A1A"/>
          <w:sz w:val="20"/>
          <w:szCs w:val="20"/>
        </w:rPr>
        <w:t xml:space="preserve"> è un elevato valore didattico ed educativo. A differenza del </w:t>
      </w:r>
      <w:r w:rsidRPr="00EB3743">
        <w:rPr>
          <w:rFonts w:asciiTheme="majorHAnsi" w:hAnsiTheme="majorHAnsi" w:cstheme="majorHAnsi"/>
          <w:i/>
          <w:color w:val="1A1A1A"/>
          <w:sz w:val="20"/>
          <w:szCs w:val="20"/>
        </w:rPr>
        <w:t xml:space="preserve">cooperate </w:t>
      </w:r>
      <w:proofErr w:type="spellStart"/>
      <w:r w:rsidRPr="00EB3743">
        <w:rPr>
          <w:rFonts w:asciiTheme="majorHAnsi" w:hAnsiTheme="majorHAnsi" w:cstheme="majorHAnsi"/>
          <w:i/>
          <w:color w:val="1A1A1A"/>
          <w:sz w:val="20"/>
          <w:szCs w:val="20"/>
        </w:rPr>
        <w:t>learning</w:t>
      </w:r>
      <w:proofErr w:type="spellEnd"/>
      <w:r w:rsidRPr="005446F6">
        <w:rPr>
          <w:rFonts w:asciiTheme="majorHAnsi" w:hAnsiTheme="majorHAnsi" w:cstheme="majorHAnsi"/>
          <w:color w:val="1A1A1A"/>
          <w:sz w:val="20"/>
          <w:szCs w:val="20"/>
        </w:rPr>
        <w:t xml:space="preserve">, è un modo in cui i gruppi lavorano assieme, ma dopo aver discusso sul da farsi con l’insegnante. </w:t>
      </w:r>
    </w:p>
    <w:p w:rsidR="00EB3743" w:rsidRDefault="002455D3" w:rsidP="002455D3">
      <w:pPr>
        <w:pStyle w:val="Nessunaspaziatura"/>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 xml:space="preserve">Uno strumento di insegnamento collaborativo </w:t>
      </w:r>
      <w:r w:rsidRPr="00EB3743">
        <w:rPr>
          <w:rFonts w:asciiTheme="majorHAnsi" w:hAnsiTheme="majorHAnsi" w:cstheme="majorHAnsi"/>
          <w:i/>
          <w:color w:val="1A1A1A"/>
          <w:sz w:val="20"/>
          <w:szCs w:val="20"/>
        </w:rPr>
        <w:t>online</w:t>
      </w:r>
      <w:r w:rsidRPr="005446F6">
        <w:rPr>
          <w:rFonts w:asciiTheme="majorHAnsi" w:hAnsiTheme="majorHAnsi" w:cstheme="majorHAnsi"/>
          <w:color w:val="1A1A1A"/>
          <w:sz w:val="20"/>
          <w:szCs w:val="20"/>
        </w:rPr>
        <w:t xml:space="preserve"> (con un approccio informale) è il </w:t>
      </w:r>
      <w:proofErr w:type="spellStart"/>
      <w:r w:rsidRPr="00EB3743">
        <w:rPr>
          <w:rFonts w:asciiTheme="majorHAnsi" w:hAnsiTheme="majorHAnsi" w:cstheme="majorHAnsi"/>
          <w:b/>
          <w:color w:val="1A1A1A"/>
          <w:sz w:val="20"/>
          <w:szCs w:val="20"/>
        </w:rPr>
        <w:t>Wiki</w:t>
      </w:r>
      <w:proofErr w:type="spellEnd"/>
      <w:r w:rsidRPr="005446F6">
        <w:rPr>
          <w:rFonts w:asciiTheme="majorHAnsi" w:hAnsiTheme="majorHAnsi" w:cstheme="majorHAnsi"/>
          <w:color w:val="1A1A1A"/>
          <w:sz w:val="20"/>
          <w:szCs w:val="20"/>
        </w:rPr>
        <w:t>, dove vengono postati dei messaggi che</w:t>
      </w:r>
      <w:r w:rsidR="00EB3743">
        <w:rPr>
          <w:rFonts w:asciiTheme="majorHAnsi" w:hAnsiTheme="majorHAnsi" w:cstheme="majorHAnsi"/>
          <w:color w:val="1A1A1A"/>
          <w:sz w:val="20"/>
          <w:szCs w:val="20"/>
        </w:rPr>
        <w:t>,</w:t>
      </w:r>
      <w:r w:rsidRPr="005446F6">
        <w:rPr>
          <w:rFonts w:asciiTheme="majorHAnsi" w:hAnsiTheme="majorHAnsi" w:cstheme="majorHAnsi"/>
          <w:color w:val="1A1A1A"/>
          <w:sz w:val="20"/>
          <w:szCs w:val="20"/>
        </w:rPr>
        <w:t xml:space="preserve"> tuttavia</w:t>
      </w:r>
      <w:r w:rsidR="00EB3743">
        <w:rPr>
          <w:rFonts w:asciiTheme="majorHAnsi" w:hAnsiTheme="majorHAnsi" w:cstheme="majorHAnsi"/>
          <w:color w:val="1A1A1A"/>
          <w:sz w:val="20"/>
          <w:szCs w:val="20"/>
        </w:rPr>
        <w:t>,</w:t>
      </w:r>
      <w:r w:rsidRPr="005446F6">
        <w:rPr>
          <w:rFonts w:asciiTheme="majorHAnsi" w:hAnsiTheme="majorHAnsi" w:cstheme="majorHAnsi"/>
          <w:color w:val="1A1A1A"/>
          <w:sz w:val="20"/>
          <w:szCs w:val="20"/>
        </w:rPr>
        <w:t xml:space="preserve"> possono essere modificati, </w:t>
      </w:r>
      <w:r w:rsidR="00EB3743">
        <w:rPr>
          <w:rFonts w:asciiTheme="majorHAnsi" w:hAnsiTheme="majorHAnsi" w:cstheme="majorHAnsi"/>
          <w:color w:val="1A1A1A"/>
          <w:sz w:val="20"/>
          <w:szCs w:val="20"/>
        </w:rPr>
        <w:t>che</w:t>
      </w:r>
      <w:r w:rsidRPr="005446F6">
        <w:rPr>
          <w:rFonts w:asciiTheme="majorHAnsi" w:hAnsiTheme="majorHAnsi" w:cstheme="majorHAnsi"/>
          <w:color w:val="1A1A1A"/>
          <w:sz w:val="20"/>
          <w:szCs w:val="20"/>
        </w:rPr>
        <w:t xml:space="preserve"> serve appunto per costruire una collaborazione con uno stesso scopo. Successivamente si è dato luogo a Wikipedia costruito da alcuni volontari. </w:t>
      </w:r>
    </w:p>
    <w:p w:rsidR="00EB3743" w:rsidRDefault="002455D3" w:rsidP="002455D3">
      <w:pPr>
        <w:pStyle w:val="Nessunaspaziatura"/>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 xml:space="preserve">La distinzione tra approccio formale e informale, è che quello formale richiede attività specifiche e con un tempo molto lungo, mentre quello informale è di solito temporaneo e non prevede tempo a disposizione. Il metodo </w:t>
      </w:r>
      <w:proofErr w:type="spellStart"/>
      <w:r w:rsidRPr="00EB3743">
        <w:rPr>
          <w:rFonts w:asciiTheme="majorHAnsi" w:hAnsiTheme="majorHAnsi" w:cstheme="majorHAnsi"/>
          <w:b/>
          <w:i/>
          <w:color w:val="1A1A1A"/>
          <w:sz w:val="20"/>
          <w:szCs w:val="20"/>
        </w:rPr>
        <w:t>Jigsaw</w:t>
      </w:r>
      <w:proofErr w:type="spellEnd"/>
      <w:r w:rsidRPr="005446F6">
        <w:rPr>
          <w:rFonts w:asciiTheme="majorHAnsi" w:hAnsiTheme="majorHAnsi" w:cstheme="majorHAnsi"/>
          <w:color w:val="1A1A1A"/>
          <w:sz w:val="20"/>
          <w:szCs w:val="20"/>
        </w:rPr>
        <w:t xml:space="preserve"> utilizza gruppi simili</w:t>
      </w:r>
      <w:r w:rsidR="00EB3743">
        <w:rPr>
          <w:rFonts w:asciiTheme="majorHAnsi" w:hAnsiTheme="majorHAnsi" w:cstheme="majorHAnsi"/>
          <w:color w:val="1A1A1A"/>
          <w:sz w:val="20"/>
          <w:szCs w:val="20"/>
        </w:rPr>
        <w:t>,</w:t>
      </w:r>
      <w:r w:rsidRPr="005446F6">
        <w:rPr>
          <w:rFonts w:asciiTheme="majorHAnsi" w:hAnsiTheme="majorHAnsi" w:cstheme="majorHAnsi"/>
          <w:color w:val="1A1A1A"/>
          <w:sz w:val="20"/>
          <w:szCs w:val="20"/>
        </w:rPr>
        <w:t xml:space="preserve"> ma assegna ad ogni individuo che compone il gruppo un contenuto specifico con un tema da approfondire. Gli studenti con contenuti simili si riuniscono per lavorare assieme per poi tornare a lavorare singolarmente, per relazionarsi sul proprio studio, che sarà stato influenzato dai suoi compagni. </w:t>
      </w:r>
    </w:p>
    <w:p w:rsidR="00EB3743" w:rsidRDefault="002455D3" w:rsidP="002455D3">
      <w:pPr>
        <w:pStyle w:val="Nessunaspaziatura"/>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 xml:space="preserve">La strategia </w:t>
      </w:r>
      <w:proofErr w:type="spellStart"/>
      <w:r w:rsidRPr="00EB3743">
        <w:rPr>
          <w:rFonts w:asciiTheme="majorHAnsi" w:hAnsiTheme="majorHAnsi" w:cstheme="majorHAnsi"/>
          <w:b/>
          <w:i/>
          <w:color w:val="1A1A1A"/>
          <w:sz w:val="20"/>
          <w:szCs w:val="20"/>
        </w:rPr>
        <w:t>Jigsaw</w:t>
      </w:r>
      <w:proofErr w:type="spellEnd"/>
      <w:r w:rsidRPr="00EB3743">
        <w:rPr>
          <w:rFonts w:asciiTheme="majorHAnsi" w:hAnsiTheme="majorHAnsi" w:cstheme="majorHAnsi"/>
          <w:b/>
          <w:i/>
          <w:color w:val="1A1A1A"/>
          <w:sz w:val="20"/>
          <w:szCs w:val="20"/>
        </w:rPr>
        <w:t xml:space="preserve"> </w:t>
      </w:r>
      <w:proofErr w:type="spellStart"/>
      <w:r w:rsidRPr="00EB3743">
        <w:rPr>
          <w:rFonts w:asciiTheme="majorHAnsi" w:hAnsiTheme="majorHAnsi" w:cstheme="majorHAnsi"/>
          <w:b/>
          <w:i/>
          <w:color w:val="1A1A1A"/>
          <w:sz w:val="20"/>
          <w:szCs w:val="20"/>
        </w:rPr>
        <w:t>Classroom</w:t>
      </w:r>
      <w:proofErr w:type="spellEnd"/>
      <w:r w:rsidR="00EB3743">
        <w:rPr>
          <w:rFonts w:asciiTheme="majorHAnsi" w:hAnsiTheme="majorHAnsi" w:cstheme="majorHAnsi"/>
          <w:b/>
          <w:i/>
          <w:color w:val="1A1A1A"/>
          <w:sz w:val="20"/>
          <w:szCs w:val="20"/>
        </w:rPr>
        <w:t>,</w:t>
      </w:r>
      <w:r w:rsidRPr="005446F6">
        <w:rPr>
          <w:rFonts w:asciiTheme="majorHAnsi" w:hAnsiTheme="majorHAnsi" w:cstheme="majorHAnsi"/>
          <w:color w:val="1A1A1A"/>
          <w:sz w:val="20"/>
          <w:szCs w:val="20"/>
        </w:rPr>
        <w:t xml:space="preserve"> quindi, mira a rendere ogni alunno essenziale per la riuscita del progetto collettivo, ma anche responsabili del proprio compito all’interno del gruppo. </w:t>
      </w:r>
    </w:p>
    <w:p w:rsidR="00EB3743" w:rsidRDefault="002455D3" w:rsidP="002455D3">
      <w:pPr>
        <w:pStyle w:val="Nessunaspaziatura"/>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 xml:space="preserve">Nel </w:t>
      </w:r>
      <w:proofErr w:type="spellStart"/>
      <w:r w:rsidRPr="00EB3743">
        <w:rPr>
          <w:rFonts w:asciiTheme="majorHAnsi" w:hAnsiTheme="majorHAnsi" w:cstheme="majorHAnsi"/>
          <w:i/>
          <w:color w:val="1A1A1A"/>
          <w:sz w:val="20"/>
          <w:szCs w:val="20"/>
        </w:rPr>
        <w:t>Jigsaw</w:t>
      </w:r>
      <w:proofErr w:type="spellEnd"/>
      <w:r w:rsidRPr="00EB3743">
        <w:rPr>
          <w:rFonts w:asciiTheme="majorHAnsi" w:hAnsiTheme="majorHAnsi" w:cstheme="majorHAnsi"/>
          <w:i/>
          <w:color w:val="1A1A1A"/>
          <w:sz w:val="20"/>
          <w:szCs w:val="20"/>
        </w:rPr>
        <w:t xml:space="preserve"> </w:t>
      </w:r>
      <w:proofErr w:type="spellStart"/>
      <w:r w:rsidRPr="00EB3743">
        <w:rPr>
          <w:rFonts w:asciiTheme="majorHAnsi" w:hAnsiTheme="majorHAnsi" w:cstheme="majorHAnsi"/>
          <w:i/>
          <w:color w:val="1A1A1A"/>
          <w:sz w:val="20"/>
          <w:szCs w:val="20"/>
        </w:rPr>
        <w:t>Classroom</w:t>
      </w:r>
      <w:proofErr w:type="spellEnd"/>
      <w:r w:rsidRPr="005446F6">
        <w:rPr>
          <w:rFonts w:asciiTheme="majorHAnsi" w:hAnsiTheme="majorHAnsi" w:cstheme="majorHAnsi"/>
          <w:color w:val="1A1A1A"/>
          <w:sz w:val="20"/>
          <w:szCs w:val="20"/>
        </w:rPr>
        <w:t xml:space="preserve"> gli studenti sono divisi per 4</w:t>
      </w:r>
      <w:r w:rsidR="00EB3743">
        <w:rPr>
          <w:rFonts w:asciiTheme="majorHAnsi" w:hAnsiTheme="majorHAnsi" w:cstheme="majorHAnsi"/>
          <w:color w:val="1A1A1A"/>
          <w:sz w:val="20"/>
          <w:szCs w:val="20"/>
        </w:rPr>
        <w:t>/</w:t>
      </w:r>
      <w:r w:rsidRPr="005446F6">
        <w:rPr>
          <w:rFonts w:asciiTheme="majorHAnsi" w:hAnsiTheme="majorHAnsi" w:cstheme="majorHAnsi"/>
          <w:color w:val="1A1A1A"/>
          <w:sz w:val="20"/>
          <w:szCs w:val="20"/>
        </w:rPr>
        <w:t>5 componenti (</w:t>
      </w:r>
      <w:r w:rsidR="00EB3743">
        <w:rPr>
          <w:rFonts w:asciiTheme="majorHAnsi" w:hAnsiTheme="majorHAnsi" w:cstheme="majorHAnsi"/>
          <w:color w:val="1A1A1A"/>
          <w:sz w:val="20"/>
          <w:szCs w:val="20"/>
        </w:rPr>
        <w:t>eterogenei p</w:t>
      </w:r>
      <w:r w:rsidRPr="005446F6">
        <w:rPr>
          <w:rFonts w:asciiTheme="majorHAnsi" w:hAnsiTheme="majorHAnsi" w:cstheme="majorHAnsi"/>
          <w:color w:val="1A1A1A"/>
          <w:sz w:val="20"/>
          <w:szCs w:val="20"/>
        </w:rPr>
        <w:t>e</w:t>
      </w:r>
      <w:r w:rsidR="00EB3743">
        <w:rPr>
          <w:rFonts w:asciiTheme="majorHAnsi" w:hAnsiTheme="majorHAnsi" w:cstheme="majorHAnsi"/>
          <w:color w:val="1A1A1A"/>
          <w:sz w:val="20"/>
          <w:szCs w:val="20"/>
        </w:rPr>
        <w:t>r</w:t>
      </w:r>
      <w:r w:rsidRPr="005446F6">
        <w:rPr>
          <w:rFonts w:asciiTheme="majorHAnsi" w:hAnsiTheme="majorHAnsi" w:cstheme="majorHAnsi"/>
          <w:color w:val="1A1A1A"/>
          <w:sz w:val="20"/>
          <w:szCs w:val="20"/>
        </w:rPr>
        <w:t xml:space="preserve"> sesso, abilità, provenienza culturale</w:t>
      </w:r>
      <w:r w:rsidR="00EB3743">
        <w:rPr>
          <w:rFonts w:asciiTheme="majorHAnsi" w:hAnsiTheme="majorHAnsi" w:cstheme="majorHAnsi"/>
          <w:color w:val="1A1A1A"/>
          <w:sz w:val="20"/>
          <w:szCs w:val="20"/>
        </w:rPr>
        <w:t>,</w:t>
      </w:r>
      <w:r w:rsidRPr="005446F6">
        <w:rPr>
          <w:rFonts w:asciiTheme="majorHAnsi" w:hAnsiTheme="majorHAnsi" w:cstheme="majorHAnsi"/>
          <w:color w:val="1A1A1A"/>
          <w:sz w:val="20"/>
          <w:szCs w:val="20"/>
        </w:rPr>
        <w:t xml:space="preserve"> ecc</w:t>
      </w:r>
      <w:r w:rsidR="00EB3743">
        <w:rPr>
          <w:rFonts w:asciiTheme="majorHAnsi" w:hAnsiTheme="majorHAnsi" w:cstheme="majorHAnsi"/>
          <w:color w:val="1A1A1A"/>
          <w:sz w:val="20"/>
          <w:szCs w:val="20"/>
        </w:rPr>
        <w:t>.</w:t>
      </w:r>
      <w:r w:rsidRPr="005446F6">
        <w:rPr>
          <w:rFonts w:asciiTheme="majorHAnsi" w:hAnsiTheme="majorHAnsi" w:cstheme="majorHAnsi"/>
          <w:color w:val="1A1A1A"/>
          <w:sz w:val="20"/>
          <w:szCs w:val="20"/>
        </w:rPr>
        <w:t xml:space="preserve">) </w:t>
      </w:r>
      <w:r w:rsidR="00EB3743">
        <w:rPr>
          <w:rFonts w:asciiTheme="majorHAnsi" w:hAnsiTheme="majorHAnsi" w:cstheme="majorHAnsi"/>
          <w:color w:val="1A1A1A"/>
          <w:sz w:val="20"/>
          <w:szCs w:val="20"/>
        </w:rPr>
        <w:t xml:space="preserve">sotto la </w:t>
      </w:r>
      <w:r w:rsidR="00EB3743" w:rsidRPr="00EB3743">
        <w:rPr>
          <w:rFonts w:asciiTheme="majorHAnsi" w:hAnsiTheme="majorHAnsi" w:cstheme="majorHAnsi"/>
          <w:i/>
          <w:color w:val="1A1A1A"/>
          <w:sz w:val="20"/>
          <w:szCs w:val="20"/>
        </w:rPr>
        <w:t>leadership</w:t>
      </w:r>
      <w:r w:rsidR="00EB3743">
        <w:rPr>
          <w:rFonts w:asciiTheme="majorHAnsi" w:hAnsiTheme="majorHAnsi" w:cstheme="majorHAnsi"/>
          <w:color w:val="1A1A1A"/>
          <w:sz w:val="20"/>
          <w:szCs w:val="20"/>
        </w:rPr>
        <w:t xml:space="preserve"> di uno dei componenti</w:t>
      </w:r>
      <w:r w:rsidRPr="005446F6">
        <w:rPr>
          <w:rFonts w:asciiTheme="majorHAnsi" w:hAnsiTheme="majorHAnsi" w:cstheme="majorHAnsi"/>
          <w:color w:val="1A1A1A"/>
          <w:sz w:val="20"/>
          <w:szCs w:val="20"/>
        </w:rPr>
        <w:t>. Dopodich</w:t>
      </w:r>
      <w:r w:rsidR="00EB3743">
        <w:rPr>
          <w:rFonts w:asciiTheme="majorHAnsi" w:hAnsiTheme="majorHAnsi" w:cstheme="majorHAnsi"/>
          <w:color w:val="1A1A1A"/>
          <w:sz w:val="20"/>
          <w:szCs w:val="20"/>
        </w:rPr>
        <w:t>é</w:t>
      </w:r>
      <w:r w:rsidRPr="005446F6">
        <w:rPr>
          <w:rFonts w:asciiTheme="majorHAnsi" w:hAnsiTheme="majorHAnsi" w:cstheme="majorHAnsi"/>
          <w:color w:val="1A1A1A"/>
          <w:sz w:val="20"/>
          <w:szCs w:val="20"/>
        </w:rPr>
        <w:t xml:space="preserve"> l’insegnante assegna un compito ciascuno. Praticamente l’insegnante prepara la lezione in </w:t>
      </w:r>
      <w:r w:rsidR="00EB3743">
        <w:rPr>
          <w:rFonts w:asciiTheme="majorHAnsi" w:hAnsiTheme="majorHAnsi" w:cstheme="majorHAnsi"/>
          <w:color w:val="1A1A1A"/>
          <w:sz w:val="20"/>
          <w:szCs w:val="20"/>
        </w:rPr>
        <w:t>quattro</w:t>
      </w:r>
      <w:r w:rsidRPr="005446F6">
        <w:rPr>
          <w:rFonts w:asciiTheme="majorHAnsi" w:hAnsiTheme="majorHAnsi" w:cstheme="majorHAnsi"/>
          <w:color w:val="1A1A1A"/>
          <w:sz w:val="20"/>
          <w:szCs w:val="20"/>
        </w:rPr>
        <w:t xml:space="preserve"> parti, preparando dei fogli con le informazioni su </w:t>
      </w:r>
      <w:r w:rsidR="00EB3743">
        <w:rPr>
          <w:rFonts w:asciiTheme="majorHAnsi" w:hAnsiTheme="majorHAnsi" w:cstheme="majorHAnsi"/>
          <w:color w:val="1A1A1A"/>
          <w:sz w:val="20"/>
          <w:szCs w:val="20"/>
        </w:rPr>
        <w:t>ognuno di essi</w:t>
      </w:r>
      <w:r w:rsidRPr="005446F6">
        <w:rPr>
          <w:rFonts w:asciiTheme="majorHAnsi" w:hAnsiTheme="majorHAnsi" w:cstheme="majorHAnsi"/>
          <w:color w:val="1A1A1A"/>
          <w:sz w:val="20"/>
          <w:szCs w:val="20"/>
        </w:rPr>
        <w:t>. Dopo la consegna del foglio ogni studente lascia il proprio gruppo, per andare dai compagni che hanno un lavoro uguale a lui, confrontandosi e riflettendo, ciò si effettua non solo per imparare la parte, ma anche per aiutarsi a vicenda nella comprensione. Infine</w:t>
      </w:r>
      <w:r w:rsidR="00EB3743">
        <w:rPr>
          <w:rFonts w:asciiTheme="majorHAnsi" w:hAnsiTheme="majorHAnsi" w:cstheme="majorHAnsi"/>
          <w:color w:val="1A1A1A"/>
          <w:sz w:val="20"/>
          <w:szCs w:val="20"/>
        </w:rPr>
        <w:t>,</w:t>
      </w:r>
      <w:r w:rsidRPr="005446F6">
        <w:rPr>
          <w:rFonts w:asciiTheme="majorHAnsi" w:hAnsiTheme="majorHAnsi" w:cstheme="majorHAnsi"/>
          <w:color w:val="1A1A1A"/>
          <w:sz w:val="20"/>
          <w:szCs w:val="20"/>
        </w:rPr>
        <w:t xml:space="preserve"> ogni gruppo sarà valutato in base a quanto quell’allievo è riuscito a insegnare agli altri componenti, ovvero quanto è stato utile il contributo che ha dato quel determinato gruppo. </w:t>
      </w:r>
    </w:p>
    <w:p w:rsidR="00EB3743" w:rsidRDefault="002455D3" w:rsidP="002455D3">
      <w:pPr>
        <w:pStyle w:val="Nessunaspaziatura"/>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 xml:space="preserve">Per concludere il gruppo avrà acquisito le seguenti competenze: </w:t>
      </w:r>
    </w:p>
    <w:p w:rsidR="00EB3743" w:rsidRDefault="002455D3" w:rsidP="00F02534">
      <w:pPr>
        <w:pStyle w:val="Nessunaspaziatura"/>
        <w:numPr>
          <w:ilvl w:val="0"/>
          <w:numId w:val="19"/>
        </w:numPr>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 xml:space="preserve">facilitare il lavoro agli altri; </w:t>
      </w:r>
    </w:p>
    <w:p w:rsidR="00EB3743" w:rsidRDefault="002455D3" w:rsidP="00F02534">
      <w:pPr>
        <w:pStyle w:val="Nessunaspaziatura"/>
        <w:numPr>
          <w:ilvl w:val="0"/>
          <w:numId w:val="19"/>
        </w:numPr>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 xml:space="preserve">definire delle metodologie; </w:t>
      </w:r>
    </w:p>
    <w:p w:rsidR="00EB3743" w:rsidRDefault="002455D3" w:rsidP="00F02534">
      <w:pPr>
        <w:pStyle w:val="Nessunaspaziatura"/>
        <w:numPr>
          <w:ilvl w:val="0"/>
          <w:numId w:val="19"/>
        </w:numPr>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 xml:space="preserve">realizzare il compito; </w:t>
      </w:r>
    </w:p>
    <w:p w:rsidR="002455D3" w:rsidRDefault="002455D3" w:rsidP="00F02534">
      <w:pPr>
        <w:pStyle w:val="Nessunaspaziatura"/>
        <w:numPr>
          <w:ilvl w:val="0"/>
          <w:numId w:val="19"/>
        </w:numPr>
        <w:jc w:val="both"/>
        <w:rPr>
          <w:rFonts w:asciiTheme="majorHAnsi" w:hAnsiTheme="majorHAnsi" w:cstheme="majorHAnsi"/>
          <w:color w:val="1A1A1A"/>
          <w:sz w:val="20"/>
          <w:szCs w:val="20"/>
        </w:rPr>
      </w:pPr>
      <w:r w:rsidRPr="005446F6">
        <w:rPr>
          <w:rFonts w:asciiTheme="majorHAnsi" w:hAnsiTheme="majorHAnsi" w:cstheme="majorHAnsi"/>
          <w:color w:val="1A1A1A"/>
          <w:sz w:val="20"/>
          <w:szCs w:val="20"/>
        </w:rPr>
        <w:t>revisionar e valutare l’attività svolta.</w:t>
      </w:r>
    </w:p>
    <w:p w:rsidR="00F02534" w:rsidRDefault="00F02534" w:rsidP="00F02534">
      <w:pPr>
        <w:pStyle w:val="Nessunaspaziatura"/>
        <w:jc w:val="both"/>
        <w:rPr>
          <w:rFonts w:asciiTheme="majorHAnsi" w:hAnsiTheme="majorHAnsi" w:cstheme="majorHAnsi"/>
          <w:color w:val="1A1A1A"/>
          <w:sz w:val="20"/>
          <w:szCs w:val="20"/>
        </w:rPr>
      </w:pPr>
    </w:p>
    <w:p w:rsidR="00F02534" w:rsidRDefault="00F02534" w:rsidP="00F02534">
      <w:pPr>
        <w:pStyle w:val="Nessunaspaziatura"/>
        <w:jc w:val="both"/>
        <w:rPr>
          <w:rFonts w:asciiTheme="majorHAnsi" w:hAnsiTheme="majorHAnsi" w:cstheme="majorHAnsi"/>
          <w:color w:val="1A1A1A"/>
          <w:sz w:val="20"/>
          <w:szCs w:val="20"/>
        </w:rPr>
      </w:pPr>
    </w:p>
    <w:p w:rsidR="00F02534" w:rsidRDefault="00F02534" w:rsidP="00F02534">
      <w:pPr>
        <w:pStyle w:val="Nessunaspaziatura"/>
        <w:jc w:val="both"/>
        <w:rPr>
          <w:rFonts w:asciiTheme="majorHAnsi" w:hAnsiTheme="majorHAnsi" w:cstheme="majorHAnsi"/>
          <w:color w:val="1A1A1A"/>
          <w:sz w:val="20"/>
          <w:szCs w:val="20"/>
        </w:rPr>
      </w:pPr>
    </w:p>
    <w:p w:rsidR="00F02534" w:rsidRDefault="00F02534" w:rsidP="00F02534">
      <w:pPr>
        <w:pStyle w:val="Nessunaspaziatura"/>
        <w:jc w:val="both"/>
        <w:rPr>
          <w:rFonts w:asciiTheme="majorHAnsi" w:hAnsiTheme="majorHAnsi" w:cstheme="majorHAnsi"/>
          <w:color w:val="1A1A1A"/>
          <w:sz w:val="20"/>
          <w:szCs w:val="20"/>
        </w:rPr>
      </w:pPr>
    </w:p>
    <w:p w:rsidR="00F02534" w:rsidRPr="00F02534" w:rsidRDefault="00F02534" w:rsidP="00F02534">
      <w:pPr>
        <w:pStyle w:val="Nessunaspaziatura"/>
        <w:jc w:val="both"/>
        <w:rPr>
          <w:rFonts w:asciiTheme="majorHAnsi" w:hAnsiTheme="majorHAnsi" w:cstheme="majorHAnsi"/>
          <w:color w:val="1A1A1A"/>
          <w:sz w:val="32"/>
          <w:szCs w:val="20"/>
        </w:rPr>
      </w:pPr>
      <w:r w:rsidRPr="00F02534">
        <w:rPr>
          <w:rFonts w:asciiTheme="majorHAnsi" w:hAnsiTheme="majorHAnsi" w:cstheme="majorHAnsi"/>
          <w:color w:val="1A1A1A"/>
          <w:sz w:val="32"/>
          <w:szCs w:val="20"/>
        </w:rPr>
        <w:t>PARTE III: PERCORSI OPERATIVI</w:t>
      </w:r>
    </w:p>
    <w:p w:rsidR="00F02534" w:rsidRPr="005446F6" w:rsidRDefault="00F02534" w:rsidP="00F02534">
      <w:pPr>
        <w:pStyle w:val="Nessunaspaziatura"/>
        <w:jc w:val="both"/>
        <w:rPr>
          <w:rFonts w:asciiTheme="majorHAnsi" w:hAnsiTheme="majorHAnsi" w:cstheme="majorHAnsi"/>
          <w:color w:val="1A1A1A"/>
          <w:sz w:val="20"/>
          <w:szCs w:val="20"/>
        </w:rPr>
      </w:pPr>
    </w:p>
    <w:p w:rsidR="002455D3" w:rsidRPr="00F02534" w:rsidRDefault="00F02534" w:rsidP="002455D3">
      <w:pPr>
        <w:jc w:val="both"/>
        <w:rPr>
          <w:rFonts w:asciiTheme="majorHAnsi" w:hAnsiTheme="majorHAnsi" w:cstheme="majorHAnsi"/>
          <w:szCs w:val="20"/>
        </w:rPr>
      </w:pPr>
      <w:r>
        <w:rPr>
          <w:rFonts w:asciiTheme="majorHAnsi" w:hAnsiTheme="majorHAnsi" w:cstheme="majorHAnsi"/>
          <w:szCs w:val="20"/>
        </w:rPr>
        <w:t>1. EDUCARE LE EMOZIONI</w:t>
      </w:r>
    </w:p>
    <w:p w:rsidR="00EC752D" w:rsidRDefault="00EC752D" w:rsidP="00EC752D">
      <w:pPr>
        <w:jc w:val="both"/>
        <w:rPr>
          <w:rFonts w:asciiTheme="majorHAnsi" w:hAnsiTheme="majorHAnsi" w:cstheme="majorHAnsi"/>
          <w:sz w:val="20"/>
          <w:szCs w:val="20"/>
        </w:rPr>
      </w:pPr>
      <w:r>
        <w:rPr>
          <w:rFonts w:asciiTheme="majorHAnsi" w:hAnsiTheme="majorHAnsi" w:cstheme="majorHAnsi"/>
          <w:sz w:val="20"/>
          <w:szCs w:val="20"/>
        </w:rPr>
        <w:t>Per creare un lavoro di educazione affettiva bisogna ascoltare ed ascoltarsi in un clima aperto alla comunicazione e al dialogo. Bisogna portare gli alunni ad un’alfabetizzazione emotiva e per farlo bisogna: riconoscere, identificare, nominare le emozioni, comprendere quelle dell’altro assumendo la sua prospettiva, riconoscendo le caratteristiche positive e negative e confrontarsi sempre, senza temere il giudizio altrui.</w:t>
      </w:r>
    </w:p>
    <w:p w:rsidR="00EC752D" w:rsidRDefault="00EC752D" w:rsidP="00EC752D">
      <w:pPr>
        <w:jc w:val="both"/>
        <w:rPr>
          <w:rFonts w:asciiTheme="majorHAnsi" w:hAnsiTheme="majorHAnsi" w:cstheme="majorHAnsi"/>
          <w:sz w:val="20"/>
          <w:szCs w:val="20"/>
        </w:rPr>
      </w:pPr>
      <w:r>
        <w:rPr>
          <w:rFonts w:asciiTheme="majorHAnsi" w:hAnsiTheme="majorHAnsi" w:cstheme="majorHAnsi"/>
          <w:sz w:val="20"/>
          <w:szCs w:val="20"/>
        </w:rPr>
        <w:t xml:space="preserve">Il questionario Emotivo-Comportamentale di </w:t>
      </w:r>
      <w:proofErr w:type="spellStart"/>
      <w:r>
        <w:rPr>
          <w:rFonts w:asciiTheme="majorHAnsi" w:hAnsiTheme="majorHAnsi" w:cstheme="majorHAnsi"/>
          <w:sz w:val="20"/>
          <w:szCs w:val="20"/>
        </w:rPr>
        <w:t>Knaus</w:t>
      </w:r>
      <w:proofErr w:type="spellEnd"/>
      <w:r>
        <w:rPr>
          <w:rFonts w:asciiTheme="majorHAnsi" w:hAnsiTheme="majorHAnsi" w:cstheme="majorHAnsi"/>
          <w:sz w:val="20"/>
          <w:szCs w:val="20"/>
        </w:rPr>
        <w:t>, somministrato prima di svolgere le attività dell’educazione emotiva, compara gli atteggiamenti degli studenti con gli atteggiamenti che manifesteranno a conclusione di un qualsiasi itinerario didattico.</w:t>
      </w:r>
    </w:p>
    <w:p w:rsidR="00246502" w:rsidRDefault="00EC752D" w:rsidP="00EC752D">
      <w:pPr>
        <w:jc w:val="both"/>
        <w:rPr>
          <w:rFonts w:asciiTheme="majorHAnsi" w:hAnsiTheme="majorHAnsi" w:cstheme="majorHAnsi"/>
          <w:sz w:val="20"/>
          <w:szCs w:val="20"/>
        </w:rPr>
      </w:pPr>
      <w:r>
        <w:rPr>
          <w:rFonts w:asciiTheme="majorHAnsi" w:hAnsiTheme="majorHAnsi" w:cstheme="majorHAnsi"/>
          <w:sz w:val="20"/>
          <w:szCs w:val="20"/>
        </w:rPr>
        <w:t xml:space="preserve">Educare le emozioni vuol dire allenare gli alunni ad un migliore rapporto con </w:t>
      </w:r>
      <w:proofErr w:type="gramStart"/>
      <w:r>
        <w:rPr>
          <w:rFonts w:asciiTheme="majorHAnsi" w:hAnsiTheme="majorHAnsi" w:cstheme="majorHAnsi"/>
          <w:sz w:val="20"/>
          <w:szCs w:val="20"/>
        </w:rPr>
        <w:t>se</w:t>
      </w:r>
      <w:proofErr w:type="gramEnd"/>
      <w:r>
        <w:rPr>
          <w:rFonts w:asciiTheme="majorHAnsi" w:hAnsiTheme="majorHAnsi" w:cstheme="majorHAnsi"/>
          <w:sz w:val="20"/>
          <w:szCs w:val="20"/>
        </w:rPr>
        <w:t xml:space="preserve"> stessi e con gli altri</w:t>
      </w:r>
      <w:r w:rsidR="00246502">
        <w:rPr>
          <w:rFonts w:asciiTheme="majorHAnsi" w:hAnsiTheme="majorHAnsi" w:cstheme="majorHAnsi"/>
          <w:sz w:val="20"/>
          <w:szCs w:val="20"/>
        </w:rPr>
        <w:t xml:space="preserve"> e si può fare:</w:t>
      </w:r>
    </w:p>
    <w:p w:rsidR="00EC752D" w:rsidRDefault="00EC752D" w:rsidP="00246502">
      <w:pPr>
        <w:pStyle w:val="Paragrafoelenco"/>
        <w:numPr>
          <w:ilvl w:val="0"/>
          <w:numId w:val="15"/>
        </w:numPr>
        <w:jc w:val="both"/>
        <w:rPr>
          <w:rFonts w:asciiTheme="majorHAnsi" w:hAnsiTheme="majorHAnsi" w:cstheme="majorHAnsi"/>
          <w:sz w:val="20"/>
          <w:szCs w:val="20"/>
        </w:rPr>
      </w:pPr>
      <w:r w:rsidRPr="00246502">
        <w:rPr>
          <w:rFonts w:asciiTheme="majorHAnsi" w:hAnsiTheme="majorHAnsi" w:cstheme="majorHAnsi"/>
          <w:sz w:val="20"/>
          <w:szCs w:val="20"/>
        </w:rPr>
        <w:t>usando anche giochi simbolici poiché giocare consente di dare espressione alle proprie emozioni, di sperimentare vittorie e sconfitte; prendere parte ai giochi abitua a sperimentare ruoli diversi, a rispettare le regole, a tenere conto delle proprie convinzioni rispetto a quelle degli altri</w:t>
      </w:r>
      <w:r w:rsidR="00246502">
        <w:rPr>
          <w:rFonts w:asciiTheme="majorHAnsi" w:hAnsiTheme="majorHAnsi" w:cstheme="majorHAnsi"/>
          <w:sz w:val="20"/>
          <w:szCs w:val="20"/>
        </w:rPr>
        <w:t>;</w:t>
      </w:r>
    </w:p>
    <w:p w:rsidR="00246502" w:rsidRDefault="00246502" w:rsidP="00246502">
      <w:pPr>
        <w:pStyle w:val="Paragrafoelenco"/>
        <w:numPr>
          <w:ilvl w:val="0"/>
          <w:numId w:val="15"/>
        </w:numPr>
        <w:jc w:val="both"/>
        <w:rPr>
          <w:rFonts w:asciiTheme="majorHAnsi" w:hAnsiTheme="majorHAnsi" w:cstheme="majorHAnsi"/>
          <w:sz w:val="20"/>
          <w:szCs w:val="20"/>
        </w:rPr>
      </w:pPr>
      <w:r>
        <w:rPr>
          <w:rFonts w:asciiTheme="majorHAnsi" w:hAnsiTheme="majorHAnsi" w:cstheme="majorHAnsi"/>
          <w:sz w:val="20"/>
          <w:szCs w:val="20"/>
        </w:rPr>
        <w:lastRenderedPageBreak/>
        <w:t>usando diverse modalità didattiche: conversazione ed espressione dei pensieri e dei sentimenti, favorendo l’interazione tra gli alunni. Si possono utilizzare attività di gruppo con un obiettivo comune, sollecitando gli studenti ad esprimere ciò che hanno provato durante il lavoro.</w:t>
      </w:r>
    </w:p>
    <w:p w:rsidR="00246502" w:rsidRDefault="00246502" w:rsidP="00246502">
      <w:pPr>
        <w:jc w:val="both"/>
        <w:rPr>
          <w:rFonts w:asciiTheme="majorHAnsi" w:hAnsiTheme="majorHAnsi" w:cstheme="majorHAnsi"/>
          <w:sz w:val="20"/>
          <w:szCs w:val="20"/>
        </w:rPr>
      </w:pPr>
      <w:r>
        <w:rPr>
          <w:rFonts w:asciiTheme="majorHAnsi" w:hAnsiTheme="majorHAnsi" w:cstheme="majorHAnsi"/>
          <w:sz w:val="20"/>
          <w:szCs w:val="20"/>
        </w:rPr>
        <w:t xml:space="preserve">Una volta risposto al questionario di </w:t>
      </w:r>
      <w:proofErr w:type="spellStart"/>
      <w:r>
        <w:rPr>
          <w:rFonts w:asciiTheme="majorHAnsi" w:hAnsiTheme="majorHAnsi" w:cstheme="majorHAnsi"/>
          <w:sz w:val="20"/>
          <w:szCs w:val="20"/>
        </w:rPr>
        <w:t>Knaus</w:t>
      </w:r>
      <w:proofErr w:type="spellEnd"/>
      <w:r>
        <w:rPr>
          <w:rFonts w:asciiTheme="majorHAnsi" w:hAnsiTheme="majorHAnsi" w:cstheme="majorHAnsi"/>
          <w:sz w:val="20"/>
          <w:szCs w:val="20"/>
        </w:rPr>
        <w:t>, se queste dovessero risultare inadeguate dal punto di vista emotivo-comportamentale si effettuano questi esercizi:</w:t>
      </w:r>
    </w:p>
    <w:p w:rsidR="00246502" w:rsidRDefault="00246502" w:rsidP="00246502">
      <w:pPr>
        <w:pStyle w:val="Paragrafoelenco"/>
        <w:numPr>
          <w:ilvl w:val="0"/>
          <w:numId w:val="28"/>
        </w:numPr>
        <w:jc w:val="both"/>
        <w:rPr>
          <w:rFonts w:asciiTheme="majorHAnsi" w:hAnsiTheme="majorHAnsi" w:cstheme="majorHAnsi"/>
          <w:sz w:val="20"/>
          <w:szCs w:val="20"/>
        </w:rPr>
      </w:pPr>
      <w:r>
        <w:rPr>
          <w:rFonts w:asciiTheme="majorHAnsi" w:hAnsiTheme="majorHAnsi" w:cstheme="majorHAnsi"/>
          <w:sz w:val="20"/>
          <w:szCs w:val="20"/>
        </w:rPr>
        <w:t>scuola primaria: brainstorming, si chiede “cosa vi viene in mente se dico la parola “emozioni”?” le risposte si scrivono sulla lavagna per poi riflettere tutti insieme; poi si dividerà la classe in gruppi per ricercare sui giornali le varie emozioni e, infine, ogni gruppo preparerà un cartellone con il nome dell’emozione rappresentata, per poi mostrarlo ai compagni;</w:t>
      </w:r>
    </w:p>
    <w:p w:rsidR="00246502" w:rsidRDefault="00246502" w:rsidP="00246502">
      <w:pPr>
        <w:pStyle w:val="Paragrafoelenco"/>
        <w:numPr>
          <w:ilvl w:val="0"/>
          <w:numId w:val="28"/>
        </w:numPr>
        <w:jc w:val="both"/>
        <w:rPr>
          <w:rFonts w:asciiTheme="majorHAnsi" w:hAnsiTheme="majorHAnsi" w:cstheme="majorHAnsi"/>
          <w:sz w:val="20"/>
          <w:szCs w:val="20"/>
        </w:rPr>
      </w:pPr>
      <w:r>
        <w:rPr>
          <w:rFonts w:asciiTheme="majorHAnsi" w:hAnsiTheme="majorHAnsi" w:cstheme="majorHAnsi"/>
          <w:sz w:val="20"/>
          <w:szCs w:val="20"/>
        </w:rPr>
        <w:t>scuola secondaria: gli alunni devono individuare due o più comportamenti abituali che derivano da reazioni emotive inadeguate, per trasformarli in adeguati;</w:t>
      </w:r>
    </w:p>
    <w:p w:rsidR="00246502" w:rsidRDefault="00246502" w:rsidP="00246502">
      <w:pPr>
        <w:pStyle w:val="Paragrafoelenco"/>
        <w:numPr>
          <w:ilvl w:val="0"/>
          <w:numId w:val="28"/>
        </w:numPr>
        <w:jc w:val="both"/>
        <w:rPr>
          <w:rFonts w:asciiTheme="majorHAnsi" w:hAnsiTheme="majorHAnsi" w:cstheme="majorHAnsi"/>
          <w:sz w:val="20"/>
          <w:szCs w:val="20"/>
        </w:rPr>
      </w:pPr>
      <w:r>
        <w:rPr>
          <w:rFonts w:asciiTheme="majorHAnsi" w:hAnsiTheme="majorHAnsi" w:cstheme="majorHAnsi"/>
          <w:sz w:val="20"/>
          <w:szCs w:val="20"/>
        </w:rPr>
        <w:t xml:space="preserve">scuola primaria e secondaria: questo esercizio si propone l’intento di far capire agli alunni che davanti ad una situazione ci possono essere pensieri ed emozioni differenti. </w:t>
      </w:r>
    </w:p>
    <w:p w:rsidR="00246502" w:rsidRDefault="00246502" w:rsidP="00246502">
      <w:pPr>
        <w:pStyle w:val="Paragrafoelenco"/>
        <w:jc w:val="both"/>
        <w:rPr>
          <w:rFonts w:asciiTheme="majorHAnsi" w:hAnsiTheme="majorHAnsi" w:cstheme="majorHAnsi"/>
          <w:sz w:val="20"/>
          <w:szCs w:val="20"/>
        </w:rPr>
      </w:pPr>
      <w:r>
        <w:rPr>
          <w:rFonts w:asciiTheme="majorHAnsi" w:hAnsiTheme="majorHAnsi" w:cstheme="majorHAnsi"/>
          <w:sz w:val="20"/>
          <w:szCs w:val="20"/>
        </w:rPr>
        <w:t>Agli studenti verrà data una situazione ed ognuno dovrà scrivere cosa prova, poi si confronteranno notando che ognuno ha scritto una cosa diversa e infine cercheranno una reazione comune a quell’azione</w:t>
      </w:r>
      <w:r w:rsidR="002C2FFC">
        <w:rPr>
          <w:rFonts w:asciiTheme="majorHAnsi" w:hAnsiTheme="majorHAnsi" w:cstheme="majorHAnsi"/>
          <w:sz w:val="20"/>
          <w:szCs w:val="20"/>
        </w:rPr>
        <w:t>;</w:t>
      </w:r>
    </w:p>
    <w:p w:rsidR="002C2FFC" w:rsidRPr="002C2FFC" w:rsidRDefault="002C2FFC" w:rsidP="002C2FFC">
      <w:pPr>
        <w:pStyle w:val="Paragrafoelenco"/>
        <w:numPr>
          <w:ilvl w:val="0"/>
          <w:numId w:val="28"/>
        </w:numPr>
        <w:jc w:val="both"/>
        <w:rPr>
          <w:rFonts w:asciiTheme="majorHAnsi" w:hAnsiTheme="majorHAnsi" w:cstheme="majorHAnsi"/>
          <w:sz w:val="20"/>
          <w:szCs w:val="20"/>
        </w:rPr>
      </w:pPr>
      <w:r>
        <w:rPr>
          <w:rFonts w:asciiTheme="majorHAnsi" w:hAnsiTheme="majorHAnsi" w:cstheme="majorHAnsi"/>
          <w:sz w:val="20"/>
          <w:szCs w:val="20"/>
        </w:rPr>
        <w:t>scuola secondaria: esistono diverse modalità per integrare le dimensioni emotiva, sociale e culturale e per favorire un maggior senso di controllo e di gestione delle scelte e delle emozioni.</w:t>
      </w:r>
    </w:p>
    <w:p w:rsidR="002C2FFC" w:rsidRDefault="002C2FFC" w:rsidP="002C2FFC">
      <w:pPr>
        <w:jc w:val="both"/>
        <w:rPr>
          <w:rFonts w:asciiTheme="majorHAnsi" w:hAnsiTheme="majorHAnsi" w:cstheme="majorHAnsi"/>
          <w:sz w:val="20"/>
          <w:szCs w:val="20"/>
        </w:rPr>
      </w:pPr>
    </w:p>
    <w:p w:rsidR="002C2FFC" w:rsidRDefault="002C2FFC" w:rsidP="002C2FFC">
      <w:pPr>
        <w:jc w:val="both"/>
        <w:rPr>
          <w:rFonts w:asciiTheme="majorHAnsi" w:hAnsiTheme="majorHAnsi" w:cstheme="majorHAnsi"/>
          <w:szCs w:val="20"/>
        </w:rPr>
      </w:pPr>
      <w:r w:rsidRPr="002C2FFC">
        <w:rPr>
          <w:rFonts w:asciiTheme="majorHAnsi" w:hAnsiTheme="majorHAnsi" w:cstheme="majorHAnsi"/>
          <w:szCs w:val="20"/>
        </w:rPr>
        <w:t xml:space="preserve">2. RIFLETTERE SUL “COME FARE” E SUL “PERCHÉ” </w:t>
      </w:r>
    </w:p>
    <w:p w:rsidR="002C2FFC" w:rsidRDefault="002C2FFC" w:rsidP="002C2FFC">
      <w:pPr>
        <w:jc w:val="both"/>
        <w:rPr>
          <w:rFonts w:asciiTheme="majorHAnsi" w:hAnsiTheme="majorHAnsi" w:cstheme="majorHAnsi"/>
          <w:sz w:val="20"/>
          <w:szCs w:val="20"/>
        </w:rPr>
      </w:pPr>
      <w:r>
        <w:rPr>
          <w:rFonts w:asciiTheme="majorHAnsi" w:hAnsiTheme="majorHAnsi" w:cstheme="majorHAnsi"/>
          <w:sz w:val="20"/>
          <w:szCs w:val="20"/>
        </w:rPr>
        <w:t>L’incapacità di controllare le reazioni emotive è una risposta emotiva intensa e diffusa che influisce negativamente i processi cognitivi, dall’attenzione alla memoria, dalla creatività al pensiero critico, interferendo sul rendimento scolastico, che migliora se l’alunno impara a gestire le proprie reazioni emotive.</w:t>
      </w:r>
    </w:p>
    <w:p w:rsidR="002C2FFC" w:rsidRDefault="002C2FFC" w:rsidP="002C2FFC">
      <w:pPr>
        <w:jc w:val="both"/>
        <w:rPr>
          <w:rFonts w:asciiTheme="majorHAnsi" w:hAnsiTheme="majorHAnsi" w:cstheme="majorHAnsi"/>
          <w:sz w:val="20"/>
          <w:szCs w:val="20"/>
        </w:rPr>
      </w:pPr>
      <w:r>
        <w:rPr>
          <w:rFonts w:asciiTheme="majorHAnsi" w:hAnsiTheme="majorHAnsi" w:cstheme="majorHAnsi"/>
          <w:sz w:val="20"/>
          <w:szCs w:val="20"/>
        </w:rPr>
        <w:t>Il benessere emotivo, infatti, aiuta a costruire il senso di autoefficacia poiché è correlato con il raggiungimento di obiettivi personali</w:t>
      </w:r>
      <w:r w:rsidR="0071206F">
        <w:rPr>
          <w:rFonts w:asciiTheme="majorHAnsi" w:hAnsiTheme="majorHAnsi" w:cstheme="majorHAnsi"/>
          <w:sz w:val="20"/>
          <w:szCs w:val="20"/>
        </w:rPr>
        <w:t>, quali:</w:t>
      </w:r>
    </w:p>
    <w:p w:rsidR="0071206F" w:rsidRDefault="0071206F" w:rsidP="0071206F">
      <w:pPr>
        <w:pStyle w:val="Paragrafoelenco"/>
        <w:numPr>
          <w:ilvl w:val="0"/>
          <w:numId w:val="29"/>
        </w:numPr>
        <w:jc w:val="both"/>
        <w:rPr>
          <w:rFonts w:asciiTheme="majorHAnsi" w:hAnsiTheme="majorHAnsi" w:cstheme="majorHAnsi"/>
          <w:sz w:val="20"/>
          <w:szCs w:val="20"/>
        </w:rPr>
      </w:pPr>
      <w:r>
        <w:rPr>
          <w:rFonts w:asciiTheme="majorHAnsi" w:hAnsiTheme="majorHAnsi" w:cstheme="majorHAnsi"/>
          <w:sz w:val="20"/>
          <w:szCs w:val="20"/>
        </w:rPr>
        <w:t>scoprire in quali situazioni non si riesce a controllare le emozioni;</w:t>
      </w:r>
    </w:p>
    <w:p w:rsidR="0071206F" w:rsidRDefault="0071206F" w:rsidP="0071206F">
      <w:pPr>
        <w:pStyle w:val="Paragrafoelenco"/>
        <w:numPr>
          <w:ilvl w:val="0"/>
          <w:numId w:val="29"/>
        </w:numPr>
        <w:jc w:val="both"/>
        <w:rPr>
          <w:rFonts w:asciiTheme="majorHAnsi" w:hAnsiTheme="majorHAnsi" w:cstheme="majorHAnsi"/>
          <w:sz w:val="20"/>
          <w:szCs w:val="20"/>
        </w:rPr>
      </w:pPr>
      <w:r>
        <w:rPr>
          <w:rFonts w:asciiTheme="majorHAnsi" w:hAnsiTheme="majorHAnsi" w:cstheme="majorHAnsi"/>
          <w:sz w:val="20"/>
          <w:szCs w:val="20"/>
        </w:rPr>
        <w:t>imparare a utilizzare strategie opportune per superare le difficoltà causate da alcune emozioni (paura, stress, cattivo umore);</w:t>
      </w:r>
    </w:p>
    <w:p w:rsidR="0071206F" w:rsidRDefault="0071206F" w:rsidP="0071206F">
      <w:pPr>
        <w:pStyle w:val="Paragrafoelenco"/>
        <w:numPr>
          <w:ilvl w:val="0"/>
          <w:numId w:val="29"/>
        </w:numPr>
        <w:jc w:val="both"/>
        <w:rPr>
          <w:rFonts w:asciiTheme="majorHAnsi" w:hAnsiTheme="majorHAnsi" w:cstheme="majorHAnsi"/>
          <w:sz w:val="20"/>
          <w:szCs w:val="20"/>
        </w:rPr>
      </w:pPr>
      <w:r>
        <w:rPr>
          <w:rFonts w:asciiTheme="majorHAnsi" w:hAnsiTheme="majorHAnsi" w:cstheme="majorHAnsi"/>
          <w:sz w:val="20"/>
          <w:szCs w:val="20"/>
        </w:rPr>
        <w:t>riflettere su come affrontare con maggior serenità alcune situazioni in ambito scolastico.</w:t>
      </w:r>
    </w:p>
    <w:p w:rsidR="0071206F" w:rsidRDefault="0071206F" w:rsidP="0071206F">
      <w:pPr>
        <w:jc w:val="both"/>
        <w:rPr>
          <w:rFonts w:asciiTheme="majorHAnsi" w:hAnsiTheme="majorHAnsi" w:cstheme="majorHAnsi"/>
          <w:sz w:val="20"/>
          <w:szCs w:val="20"/>
        </w:rPr>
      </w:pPr>
    </w:p>
    <w:p w:rsidR="0071206F" w:rsidRPr="0071206F" w:rsidRDefault="0071206F" w:rsidP="0071206F">
      <w:pPr>
        <w:jc w:val="both"/>
        <w:rPr>
          <w:rFonts w:asciiTheme="majorHAnsi" w:hAnsiTheme="majorHAnsi" w:cstheme="majorHAnsi"/>
          <w:szCs w:val="20"/>
        </w:rPr>
      </w:pPr>
      <w:r w:rsidRPr="0071206F">
        <w:rPr>
          <w:rFonts w:asciiTheme="majorHAnsi" w:hAnsiTheme="majorHAnsi" w:cstheme="majorHAnsi"/>
          <w:szCs w:val="20"/>
        </w:rPr>
        <w:t>3. ESERCITARE LA MEMORIA</w:t>
      </w:r>
    </w:p>
    <w:p w:rsidR="0071206F" w:rsidRDefault="0071206F" w:rsidP="0071206F">
      <w:pPr>
        <w:jc w:val="both"/>
        <w:rPr>
          <w:rFonts w:asciiTheme="majorHAnsi" w:hAnsiTheme="majorHAnsi" w:cstheme="majorHAnsi"/>
          <w:sz w:val="20"/>
          <w:szCs w:val="20"/>
        </w:rPr>
      </w:pPr>
      <w:r>
        <w:rPr>
          <w:rFonts w:asciiTheme="majorHAnsi" w:hAnsiTheme="majorHAnsi" w:cstheme="majorHAnsi"/>
          <w:sz w:val="20"/>
          <w:szCs w:val="20"/>
        </w:rPr>
        <w:t xml:space="preserve">Per apprendere nuove conoscenze lo studente deve rielaborare e riorganizzare informazioni, dati, concetti, nella maniera a lui più funzionale. Questi più il rielaborare ricordi a specifici contesti è il </w:t>
      </w:r>
      <w:r w:rsidRPr="0071206F">
        <w:rPr>
          <w:rFonts w:asciiTheme="majorHAnsi" w:hAnsiTheme="majorHAnsi" w:cstheme="majorHAnsi"/>
          <w:b/>
          <w:sz w:val="20"/>
          <w:szCs w:val="20"/>
        </w:rPr>
        <w:t>processo di memorizzazione</w:t>
      </w:r>
      <w:r>
        <w:rPr>
          <w:rFonts w:asciiTheme="majorHAnsi" w:hAnsiTheme="majorHAnsi" w:cstheme="majorHAnsi"/>
          <w:sz w:val="20"/>
          <w:szCs w:val="20"/>
        </w:rPr>
        <w:t>, che è una capacità soggettiva che risente della motivazione, del coinvolgimento emotivo e dell’interesse della singola persona ad acquisire una determinata informazione. C’è da specificare, però, che memorizzare significa rielaborare i dati per saperli esprimere a parole proprie.</w:t>
      </w:r>
    </w:p>
    <w:p w:rsidR="0071206F" w:rsidRDefault="0071206F" w:rsidP="0071206F">
      <w:pPr>
        <w:jc w:val="both"/>
        <w:rPr>
          <w:rFonts w:asciiTheme="majorHAnsi" w:hAnsiTheme="majorHAnsi" w:cstheme="majorHAnsi"/>
          <w:sz w:val="20"/>
          <w:szCs w:val="20"/>
        </w:rPr>
      </w:pPr>
      <w:r>
        <w:rPr>
          <w:rFonts w:asciiTheme="majorHAnsi" w:hAnsiTheme="majorHAnsi" w:cstheme="majorHAnsi"/>
          <w:sz w:val="20"/>
          <w:szCs w:val="20"/>
        </w:rPr>
        <w:t>La memoria viene classificata secondo la durata del ricordo e in base al contenuto memorizzato:</w:t>
      </w:r>
    </w:p>
    <w:p w:rsidR="0071206F" w:rsidRDefault="0071206F" w:rsidP="0071206F">
      <w:pPr>
        <w:pStyle w:val="Paragrafoelenco"/>
        <w:numPr>
          <w:ilvl w:val="0"/>
          <w:numId w:val="30"/>
        </w:numPr>
        <w:jc w:val="both"/>
        <w:rPr>
          <w:rFonts w:asciiTheme="majorHAnsi" w:hAnsiTheme="majorHAnsi" w:cstheme="majorHAnsi"/>
          <w:sz w:val="20"/>
          <w:szCs w:val="20"/>
        </w:rPr>
      </w:pPr>
      <w:r w:rsidRPr="00C656BE">
        <w:rPr>
          <w:rFonts w:asciiTheme="majorHAnsi" w:hAnsiTheme="majorHAnsi" w:cstheme="majorHAnsi"/>
          <w:i/>
          <w:sz w:val="20"/>
          <w:szCs w:val="20"/>
        </w:rPr>
        <w:t>memoria sensoriale e a breve termine</w:t>
      </w:r>
      <w:r>
        <w:rPr>
          <w:rFonts w:asciiTheme="majorHAnsi" w:hAnsiTheme="majorHAnsi" w:cstheme="majorHAnsi"/>
          <w:sz w:val="20"/>
          <w:szCs w:val="20"/>
        </w:rPr>
        <w:t xml:space="preserve"> (MBT): conserva fino a 2 secondi gli stimoli sensoriali, visivi e uditivi in primis;</w:t>
      </w:r>
    </w:p>
    <w:p w:rsidR="0071206F" w:rsidRDefault="0071206F" w:rsidP="0071206F">
      <w:pPr>
        <w:pStyle w:val="Paragrafoelenco"/>
        <w:numPr>
          <w:ilvl w:val="0"/>
          <w:numId w:val="30"/>
        </w:numPr>
        <w:jc w:val="both"/>
        <w:rPr>
          <w:rFonts w:asciiTheme="majorHAnsi" w:hAnsiTheme="majorHAnsi" w:cstheme="majorHAnsi"/>
          <w:sz w:val="20"/>
          <w:szCs w:val="20"/>
        </w:rPr>
      </w:pPr>
      <w:r w:rsidRPr="00C656BE">
        <w:rPr>
          <w:rFonts w:asciiTheme="majorHAnsi" w:hAnsiTheme="majorHAnsi" w:cstheme="majorHAnsi"/>
          <w:i/>
          <w:sz w:val="20"/>
          <w:szCs w:val="20"/>
        </w:rPr>
        <w:t>memoria a lungo termine</w:t>
      </w:r>
      <w:r>
        <w:rPr>
          <w:rFonts w:asciiTheme="majorHAnsi" w:hAnsiTheme="majorHAnsi" w:cstheme="majorHAnsi"/>
          <w:sz w:val="20"/>
          <w:szCs w:val="20"/>
        </w:rPr>
        <w:t>: il materiale memorizzato rimane impresso per poterlo rievocare</w:t>
      </w:r>
      <w:r w:rsidR="00C656BE">
        <w:rPr>
          <w:rFonts w:asciiTheme="majorHAnsi" w:hAnsiTheme="majorHAnsi" w:cstheme="majorHAnsi"/>
          <w:sz w:val="20"/>
          <w:szCs w:val="20"/>
        </w:rPr>
        <w:t>. Si divide in memoria procedurale (comportamenti appresi come il guidare l’auto, sia gli schemi emozionali) e memoria dichiarativa (episodi vissuti, esperienze autobiografiche);</w:t>
      </w:r>
    </w:p>
    <w:p w:rsidR="00C656BE" w:rsidRDefault="00C656BE" w:rsidP="0071206F">
      <w:pPr>
        <w:pStyle w:val="Paragrafoelenco"/>
        <w:numPr>
          <w:ilvl w:val="0"/>
          <w:numId w:val="30"/>
        </w:numPr>
        <w:jc w:val="both"/>
        <w:rPr>
          <w:rFonts w:asciiTheme="majorHAnsi" w:hAnsiTheme="majorHAnsi" w:cstheme="majorHAnsi"/>
          <w:sz w:val="20"/>
          <w:szCs w:val="20"/>
        </w:rPr>
      </w:pPr>
      <w:r w:rsidRPr="00C656BE">
        <w:rPr>
          <w:rFonts w:asciiTheme="majorHAnsi" w:hAnsiTheme="majorHAnsi" w:cstheme="majorHAnsi"/>
          <w:i/>
          <w:sz w:val="20"/>
          <w:szCs w:val="20"/>
        </w:rPr>
        <w:t>memoria fotografica o visiva</w:t>
      </w:r>
      <w:r>
        <w:rPr>
          <w:rFonts w:asciiTheme="majorHAnsi" w:hAnsiTheme="majorHAnsi" w:cstheme="majorHAnsi"/>
          <w:sz w:val="20"/>
          <w:szCs w:val="20"/>
        </w:rPr>
        <w:t>: conserva le impressioni visive;</w:t>
      </w:r>
    </w:p>
    <w:p w:rsidR="00C656BE" w:rsidRDefault="00C656BE" w:rsidP="0071206F">
      <w:pPr>
        <w:pStyle w:val="Paragrafoelenco"/>
        <w:numPr>
          <w:ilvl w:val="0"/>
          <w:numId w:val="30"/>
        </w:numPr>
        <w:jc w:val="both"/>
        <w:rPr>
          <w:rFonts w:asciiTheme="majorHAnsi" w:hAnsiTheme="majorHAnsi" w:cstheme="majorHAnsi"/>
          <w:sz w:val="20"/>
          <w:szCs w:val="20"/>
        </w:rPr>
      </w:pPr>
      <w:r w:rsidRPr="00C656BE">
        <w:rPr>
          <w:rFonts w:asciiTheme="majorHAnsi" w:hAnsiTheme="majorHAnsi" w:cstheme="majorHAnsi"/>
          <w:i/>
          <w:sz w:val="20"/>
          <w:szCs w:val="20"/>
        </w:rPr>
        <w:t>memoria uditiva</w:t>
      </w:r>
      <w:r>
        <w:rPr>
          <w:rFonts w:asciiTheme="majorHAnsi" w:hAnsiTheme="majorHAnsi" w:cstheme="majorHAnsi"/>
          <w:sz w:val="20"/>
          <w:szCs w:val="20"/>
        </w:rPr>
        <w:t>: trattiene le impressioni sonore;</w:t>
      </w:r>
    </w:p>
    <w:p w:rsidR="00C656BE" w:rsidRDefault="00C656BE" w:rsidP="0071206F">
      <w:pPr>
        <w:pStyle w:val="Paragrafoelenco"/>
        <w:numPr>
          <w:ilvl w:val="0"/>
          <w:numId w:val="30"/>
        </w:numPr>
        <w:jc w:val="both"/>
        <w:rPr>
          <w:rFonts w:asciiTheme="majorHAnsi" w:hAnsiTheme="majorHAnsi" w:cstheme="majorHAnsi"/>
          <w:sz w:val="20"/>
          <w:szCs w:val="20"/>
        </w:rPr>
      </w:pPr>
      <w:r w:rsidRPr="00C656BE">
        <w:rPr>
          <w:rFonts w:asciiTheme="majorHAnsi" w:hAnsiTheme="majorHAnsi" w:cstheme="majorHAnsi"/>
          <w:i/>
          <w:sz w:val="20"/>
          <w:szCs w:val="20"/>
        </w:rPr>
        <w:t>memoria motoria</w:t>
      </w:r>
      <w:r>
        <w:rPr>
          <w:rFonts w:asciiTheme="majorHAnsi" w:hAnsiTheme="majorHAnsi" w:cstheme="majorHAnsi"/>
          <w:sz w:val="20"/>
          <w:szCs w:val="20"/>
        </w:rPr>
        <w:t>: conserva le impressioni di movimento.</w:t>
      </w:r>
    </w:p>
    <w:p w:rsidR="00C656BE" w:rsidRDefault="00C656BE" w:rsidP="00C656BE">
      <w:pPr>
        <w:jc w:val="both"/>
        <w:rPr>
          <w:rFonts w:asciiTheme="majorHAnsi" w:hAnsiTheme="majorHAnsi" w:cstheme="majorHAnsi"/>
          <w:sz w:val="20"/>
          <w:szCs w:val="20"/>
        </w:rPr>
      </w:pPr>
      <w:r>
        <w:rPr>
          <w:rFonts w:asciiTheme="majorHAnsi" w:hAnsiTheme="majorHAnsi" w:cstheme="majorHAnsi"/>
          <w:sz w:val="20"/>
          <w:szCs w:val="20"/>
        </w:rPr>
        <w:t>Per passare dalla MBT a quella a lungo termine, ci sono tre fasi:</w:t>
      </w:r>
    </w:p>
    <w:p w:rsidR="00C656BE" w:rsidRPr="00C656BE" w:rsidRDefault="00C656BE" w:rsidP="00C656BE">
      <w:pPr>
        <w:pStyle w:val="Paragrafoelenco"/>
        <w:numPr>
          <w:ilvl w:val="0"/>
          <w:numId w:val="31"/>
        </w:numPr>
        <w:jc w:val="both"/>
        <w:rPr>
          <w:rFonts w:asciiTheme="majorHAnsi" w:hAnsiTheme="majorHAnsi" w:cstheme="majorHAnsi"/>
          <w:sz w:val="20"/>
          <w:szCs w:val="20"/>
        </w:rPr>
      </w:pPr>
      <w:r>
        <w:rPr>
          <w:rFonts w:asciiTheme="majorHAnsi" w:hAnsiTheme="majorHAnsi" w:cstheme="majorHAnsi"/>
          <w:sz w:val="20"/>
          <w:szCs w:val="20"/>
        </w:rPr>
        <w:t>acquisizione/</w:t>
      </w:r>
      <w:r w:rsidRPr="00C656BE">
        <w:rPr>
          <w:rFonts w:asciiTheme="majorHAnsi" w:hAnsiTheme="majorHAnsi" w:cstheme="majorHAnsi"/>
          <w:sz w:val="20"/>
          <w:szCs w:val="20"/>
        </w:rPr>
        <w:t>fissazione delle informazioni;</w:t>
      </w:r>
    </w:p>
    <w:p w:rsidR="00C656BE" w:rsidRDefault="00C656BE" w:rsidP="00C656BE">
      <w:pPr>
        <w:pStyle w:val="Paragrafoelenco"/>
        <w:numPr>
          <w:ilvl w:val="0"/>
          <w:numId w:val="31"/>
        </w:numPr>
        <w:jc w:val="both"/>
        <w:rPr>
          <w:rFonts w:asciiTheme="majorHAnsi" w:hAnsiTheme="majorHAnsi" w:cstheme="majorHAnsi"/>
          <w:sz w:val="20"/>
          <w:szCs w:val="20"/>
        </w:rPr>
      </w:pPr>
      <w:r>
        <w:rPr>
          <w:rFonts w:asciiTheme="majorHAnsi" w:hAnsiTheme="majorHAnsi" w:cstheme="majorHAnsi"/>
          <w:sz w:val="20"/>
          <w:szCs w:val="20"/>
        </w:rPr>
        <w:t>conservazione/archiviazione;</w:t>
      </w:r>
    </w:p>
    <w:p w:rsidR="00C656BE" w:rsidRDefault="00C656BE" w:rsidP="00C656BE">
      <w:pPr>
        <w:pStyle w:val="Paragrafoelenco"/>
        <w:numPr>
          <w:ilvl w:val="0"/>
          <w:numId w:val="31"/>
        </w:numPr>
        <w:jc w:val="both"/>
        <w:rPr>
          <w:rFonts w:asciiTheme="majorHAnsi" w:hAnsiTheme="majorHAnsi" w:cstheme="majorHAnsi"/>
          <w:sz w:val="20"/>
          <w:szCs w:val="20"/>
        </w:rPr>
      </w:pPr>
      <w:r>
        <w:rPr>
          <w:rFonts w:asciiTheme="majorHAnsi" w:hAnsiTheme="majorHAnsi" w:cstheme="majorHAnsi"/>
          <w:sz w:val="20"/>
          <w:szCs w:val="20"/>
        </w:rPr>
        <w:t>rievocazione/recupero di quanto è stato conservato.</w:t>
      </w:r>
    </w:p>
    <w:p w:rsidR="00C656BE" w:rsidRDefault="00C656BE" w:rsidP="00C656BE">
      <w:pPr>
        <w:jc w:val="both"/>
        <w:rPr>
          <w:rFonts w:asciiTheme="majorHAnsi" w:hAnsiTheme="majorHAnsi" w:cstheme="majorHAnsi"/>
          <w:sz w:val="20"/>
          <w:szCs w:val="20"/>
        </w:rPr>
      </w:pPr>
    </w:p>
    <w:p w:rsidR="00C656BE" w:rsidRPr="00C656BE" w:rsidRDefault="00C656BE" w:rsidP="00C656BE">
      <w:pPr>
        <w:jc w:val="both"/>
        <w:rPr>
          <w:rFonts w:asciiTheme="majorHAnsi" w:hAnsiTheme="majorHAnsi" w:cstheme="majorHAnsi"/>
          <w:szCs w:val="20"/>
        </w:rPr>
      </w:pPr>
      <w:r w:rsidRPr="00C656BE">
        <w:rPr>
          <w:rFonts w:asciiTheme="majorHAnsi" w:hAnsiTheme="majorHAnsi" w:cstheme="majorHAnsi"/>
          <w:szCs w:val="20"/>
        </w:rPr>
        <w:t>4. LA GESTIONE DEI COMPORTAMENTI PROBLEMA</w:t>
      </w:r>
    </w:p>
    <w:p w:rsidR="00C656BE" w:rsidRDefault="00C656BE" w:rsidP="00C656BE">
      <w:pPr>
        <w:jc w:val="both"/>
        <w:rPr>
          <w:rFonts w:asciiTheme="majorHAnsi" w:hAnsiTheme="majorHAnsi" w:cstheme="majorHAnsi"/>
          <w:sz w:val="20"/>
          <w:szCs w:val="20"/>
        </w:rPr>
      </w:pPr>
      <w:r>
        <w:rPr>
          <w:rFonts w:asciiTheme="majorHAnsi" w:hAnsiTheme="majorHAnsi" w:cstheme="majorHAnsi"/>
          <w:sz w:val="20"/>
          <w:szCs w:val="20"/>
        </w:rPr>
        <w:t>La difficoltà dell’insegnante nell’istaurare buoni rapporti con gli studenti sta nel distinguere tra i problemi personali dello studente (problemi solo su di esso) e i problemi che hanno un effetto sull’insegnante e sul suo insegnamento.</w:t>
      </w:r>
    </w:p>
    <w:p w:rsidR="00C656BE" w:rsidRDefault="00C656BE" w:rsidP="00C656BE">
      <w:pPr>
        <w:jc w:val="both"/>
        <w:rPr>
          <w:rFonts w:asciiTheme="majorHAnsi" w:hAnsiTheme="majorHAnsi" w:cstheme="majorHAnsi"/>
          <w:sz w:val="20"/>
          <w:szCs w:val="20"/>
        </w:rPr>
      </w:pPr>
      <w:r>
        <w:rPr>
          <w:rFonts w:asciiTheme="majorHAnsi" w:hAnsiTheme="majorHAnsi" w:cstheme="majorHAnsi"/>
          <w:sz w:val="20"/>
          <w:szCs w:val="20"/>
        </w:rPr>
        <w:t>Gordon ci ricorda che quando ci sono comportamenti che non provocano problemi a nessuno il rapporto tra allievo e professore è ottimo, situazione in cui l’insegnamento e l’apprendimento sono efficaci.</w:t>
      </w:r>
    </w:p>
    <w:p w:rsidR="00C656BE" w:rsidRDefault="00C656BE" w:rsidP="00C656BE">
      <w:pPr>
        <w:jc w:val="both"/>
        <w:rPr>
          <w:rFonts w:asciiTheme="majorHAnsi" w:hAnsiTheme="majorHAnsi" w:cstheme="majorHAnsi"/>
          <w:sz w:val="20"/>
          <w:szCs w:val="20"/>
        </w:rPr>
      </w:pPr>
      <w:r>
        <w:rPr>
          <w:rFonts w:asciiTheme="majorHAnsi" w:hAnsiTheme="majorHAnsi" w:cstheme="majorHAnsi"/>
          <w:sz w:val="20"/>
          <w:szCs w:val="20"/>
        </w:rPr>
        <w:t>Spesso, però, gli insegnanti reagiscono ai comportamenti degli alunni in difficoltà rimproverandoli, ignorandoli, punendoli, incoraggiandoli e premiandoli</w:t>
      </w:r>
      <w:r w:rsidR="00057F59">
        <w:rPr>
          <w:rFonts w:asciiTheme="majorHAnsi" w:hAnsiTheme="majorHAnsi" w:cstheme="majorHAnsi"/>
          <w:sz w:val="20"/>
          <w:szCs w:val="20"/>
        </w:rPr>
        <w:t xml:space="preserve">. </w:t>
      </w:r>
    </w:p>
    <w:p w:rsidR="00057F59" w:rsidRDefault="00057F59" w:rsidP="00C656BE">
      <w:pPr>
        <w:jc w:val="both"/>
        <w:rPr>
          <w:rFonts w:asciiTheme="majorHAnsi" w:hAnsiTheme="majorHAnsi" w:cstheme="majorHAnsi"/>
          <w:sz w:val="20"/>
          <w:szCs w:val="20"/>
        </w:rPr>
      </w:pPr>
      <w:r>
        <w:rPr>
          <w:rFonts w:asciiTheme="majorHAnsi" w:hAnsiTheme="majorHAnsi" w:cstheme="majorHAnsi"/>
          <w:sz w:val="20"/>
          <w:szCs w:val="20"/>
        </w:rPr>
        <w:t>Ovviamente nei primi punti si creerà solo un allontanamento dello studente dall’insegnante.</w:t>
      </w:r>
    </w:p>
    <w:p w:rsidR="00C656BE" w:rsidRDefault="00C656BE" w:rsidP="00C656BE">
      <w:pPr>
        <w:jc w:val="both"/>
        <w:rPr>
          <w:rFonts w:asciiTheme="majorHAnsi" w:hAnsiTheme="majorHAnsi" w:cstheme="majorHAnsi"/>
          <w:sz w:val="20"/>
          <w:szCs w:val="20"/>
        </w:rPr>
      </w:pPr>
    </w:p>
    <w:p w:rsidR="00C656BE" w:rsidRPr="008C065C" w:rsidRDefault="00C656BE" w:rsidP="00C656BE">
      <w:pPr>
        <w:jc w:val="both"/>
        <w:rPr>
          <w:rFonts w:asciiTheme="majorHAnsi" w:hAnsiTheme="majorHAnsi" w:cstheme="majorHAnsi"/>
          <w:szCs w:val="20"/>
        </w:rPr>
      </w:pPr>
      <w:r w:rsidRPr="00C656BE">
        <w:rPr>
          <w:rFonts w:asciiTheme="majorHAnsi" w:hAnsiTheme="majorHAnsi" w:cstheme="majorHAnsi"/>
          <w:szCs w:val="20"/>
        </w:rPr>
        <w:lastRenderedPageBreak/>
        <w:t>5. IMPARARE AD ASCOLTARE</w:t>
      </w:r>
    </w:p>
    <w:p w:rsidR="00C656BE" w:rsidRDefault="008C065C" w:rsidP="00C656BE">
      <w:pPr>
        <w:jc w:val="both"/>
        <w:rPr>
          <w:rFonts w:asciiTheme="majorHAnsi" w:hAnsiTheme="majorHAnsi" w:cstheme="majorHAnsi"/>
          <w:sz w:val="20"/>
          <w:szCs w:val="20"/>
        </w:rPr>
      </w:pPr>
      <w:r>
        <w:rPr>
          <w:rFonts w:asciiTheme="majorHAnsi" w:hAnsiTheme="majorHAnsi" w:cstheme="majorHAnsi"/>
          <w:sz w:val="20"/>
          <w:szCs w:val="20"/>
        </w:rPr>
        <w:t xml:space="preserve">Fin dalla scuola primaria si impara ad ascoltare, lo si fa dando inizio ad un “allenamento” ad ascoltare attraverso la guida alla percezione e alla discriminazione dei suoni e dei rumori; mentre alle medie e nei primi due anni di superiori i meccanismi della concentrazione messi in moto precedentemente serviranno a riconoscere, selezionare e trattenere a breve e a lungo termine le parole e i messaggi. L’obiettivo finale sarà quello di avere degli ascoltatori che siano in grado di scegliere </w:t>
      </w:r>
      <w:r w:rsidRPr="008C065C">
        <w:rPr>
          <w:rFonts w:asciiTheme="majorHAnsi" w:hAnsiTheme="majorHAnsi" w:cstheme="majorHAnsi"/>
          <w:i/>
          <w:sz w:val="20"/>
          <w:szCs w:val="20"/>
        </w:rPr>
        <w:t>cosa</w:t>
      </w:r>
      <w:r>
        <w:rPr>
          <w:rFonts w:asciiTheme="majorHAnsi" w:hAnsiTheme="majorHAnsi" w:cstheme="majorHAnsi"/>
          <w:sz w:val="20"/>
          <w:szCs w:val="20"/>
        </w:rPr>
        <w:t xml:space="preserve"> ascoltare.</w:t>
      </w:r>
    </w:p>
    <w:p w:rsidR="008C065C" w:rsidRDefault="008C065C" w:rsidP="00C656BE">
      <w:pPr>
        <w:jc w:val="both"/>
        <w:rPr>
          <w:rFonts w:asciiTheme="majorHAnsi" w:hAnsiTheme="majorHAnsi" w:cstheme="majorHAnsi"/>
          <w:sz w:val="20"/>
          <w:szCs w:val="20"/>
        </w:rPr>
      </w:pPr>
    </w:p>
    <w:p w:rsidR="00C656BE" w:rsidRPr="00C656BE" w:rsidRDefault="00C656BE" w:rsidP="00C656BE">
      <w:pPr>
        <w:jc w:val="both"/>
        <w:rPr>
          <w:rFonts w:asciiTheme="majorHAnsi" w:hAnsiTheme="majorHAnsi" w:cstheme="majorHAnsi"/>
          <w:szCs w:val="20"/>
        </w:rPr>
      </w:pPr>
      <w:r w:rsidRPr="00C656BE">
        <w:rPr>
          <w:rFonts w:asciiTheme="majorHAnsi" w:hAnsiTheme="majorHAnsi" w:cstheme="majorHAnsi"/>
          <w:szCs w:val="20"/>
        </w:rPr>
        <w:t>6. ALLENARE L’ATTENZIONE, RIORGANIZZARE LE INFORMAZIONI</w:t>
      </w:r>
    </w:p>
    <w:p w:rsidR="00C656BE" w:rsidRDefault="008C065C" w:rsidP="00C656BE">
      <w:pPr>
        <w:jc w:val="both"/>
        <w:rPr>
          <w:rFonts w:asciiTheme="majorHAnsi" w:hAnsiTheme="majorHAnsi" w:cstheme="majorHAnsi"/>
          <w:sz w:val="20"/>
          <w:szCs w:val="20"/>
        </w:rPr>
      </w:pPr>
      <w:r>
        <w:rPr>
          <w:rFonts w:asciiTheme="majorHAnsi" w:hAnsiTheme="majorHAnsi" w:cstheme="majorHAnsi"/>
          <w:sz w:val="20"/>
          <w:szCs w:val="20"/>
        </w:rPr>
        <w:t>L’ascolto varia a seconda dell’interesse per un determinato argomento, dalla distrazione o dalla vivacità dell’interlocutore. Per memorizzare le informazioni è necessario identificarle e comprenderle, ma c’è bisogno, oltre che della memoria, di prendere appunti, che è una strategia per aiutare suddetta. Una volta presi appunti, si possono rileggere con calma, con la possibilità di modificare il testo scritto</w:t>
      </w:r>
      <w:r w:rsidR="00B446B4">
        <w:rPr>
          <w:rFonts w:asciiTheme="majorHAnsi" w:hAnsiTheme="majorHAnsi" w:cstheme="majorHAnsi"/>
          <w:sz w:val="20"/>
          <w:szCs w:val="20"/>
        </w:rPr>
        <w:t>. Ma ci sono regole per prendere gli appunti:</w:t>
      </w:r>
    </w:p>
    <w:p w:rsidR="00B446B4" w:rsidRDefault="00B446B4" w:rsidP="00B446B4">
      <w:pPr>
        <w:pStyle w:val="Paragrafoelenco"/>
        <w:numPr>
          <w:ilvl w:val="0"/>
          <w:numId w:val="32"/>
        </w:numPr>
        <w:jc w:val="both"/>
        <w:rPr>
          <w:rFonts w:asciiTheme="majorHAnsi" w:hAnsiTheme="majorHAnsi" w:cstheme="majorHAnsi"/>
          <w:sz w:val="20"/>
          <w:szCs w:val="20"/>
        </w:rPr>
      </w:pPr>
      <w:r>
        <w:rPr>
          <w:rFonts w:asciiTheme="majorHAnsi" w:hAnsiTheme="majorHAnsi" w:cstheme="majorHAnsi"/>
          <w:sz w:val="20"/>
          <w:szCs w:val="20"/>
        </w:rPr>
        <w:t>avere un quaderno grande ad anelli;</w:t>
      </w:r>
    </w:p>
    <w:p w:rsidR="00B446B4" w:rsidRDefault="00B446B4" w:rsidP="00B446B4">
      <w:pPr>
        <w:pStyle w:val="Paragrafoelenco"/>
        <w:numPr>
          <w:ilvl w:val="0"/>
          <w:numId w:val="32"/>
        </w:numPr>
        <w:jc w:val="both"/>
        <w:rPr>
          <w:rFonts w:asciiTheme="majorHAnsi" w:hAnsiTheme="majorHAnsi" w:cstheme="majorHAnsi"/>
          <w:sz w:val="20"/>
          <w:szCs w:val="20"/>
        </w:rPr>
      </w:pPr>
      <w:r>
        <w:rPr>
          <w:rFonts w:asciiTheme="majorHAnsi" w:hAnsiTheme="majorHAnsi" w:cstheme="majorHAnsi"/>
          <w:sz w:val="20"/>
          <w:szCs w:val="20"/>
        </w:rPr>
        <w:t>mettere in alto le indicazioni come materia, relatore, data, argomento;</w:t>
      </w:r>
    </w:p>
    <w:p w:rsidR="00B446B4" w:rsidRDefault="00B446B4" w:rsidP="00B446B4">
      <w:pPr>
        <w:pStyle w:val="Paragrafoelenco"/>
        <w:numPr>
          <w:ilvl w:val="0"/>
          <w:numId w:val="32"/>
        </w:numPr>
        <w:jc w:val="both"/>
        <w:rPr>
          <w:rFonts w:asciiTheme="majorHAnsi" w:hAnsiTheme="majorHAnsi" w:cstheme="majorHAnsi"/>
          <w:sz w:val="20"/>
          <w:szCs w:val="20"/>
        </w:rPr>
      </w:pPr>
      <w:r>
        <w:rPr>
          <w:rFonts w:asciiTheme="majorHAnsi" w:hAnsiTheme="majorHAnsi" w:cstheme="majorHAnsi"/>
          <w:sz w:val="20"/>
          <w:szCs w:val="20"/>
        </w:rPr>
        <w:t>utilizzare un proprio sistema di abbreviazioni, sigle e segni particolari;</w:t>
      </w:r>
    </w:p>
    <w:p w:rsidR="00B446B4" w:rsidRDefault="00B446B4" w:rsidP="00B446B4">
      <w:pPr>
        <w:pStyle w:val="Paragrafoelenco"/>
        <w:numPr>
          <w:ilvl w:val="0"/>
          <w:numId w:val="32"/>
        </w:numPr>
        <w:jc w:val="both"/>
        <w:rPr>
          <w:rFonts w:asciiTheme="majorHAnsi" w:hAnsiTheme="majorHAnsi" w:cstheme="majorHAnsi"/>
          <w:sz w:val="20"/>
          <w:szCs w:val="20"/>
        </w:rPr>
      </w:pPr>
      <w:r>
        <w:rPr>
          <w:rFonts w:asciiTheme="majorHAnsi" w:hAnsiTheme="majorHAnsi" w:cstheme="majorHAnsi"/>
          <w:sz w:val="20"/>
          <w:szCs w:val="20"/>
        </w:rPr>
        <w:t>sforzarsi di capire ciò di cui si parla o si legge;</w:t>
      </w:r>
    </w:p>
    <w:p w:rsidR="00B446B4" w:rsidRDefault="00B446B4" w:rsidP="00B446B4">
      <w:pPr>
        <w:pStyle w:val="Paragrafoelenco"/>
        <w:numPr>
          <w:ilvl w:val="0"/>
          <w:numId w:val="32"/>
        </w:numPr>
        <w:jc w:val="both"/>
        <w:rPr>
          <w:rFonts w:asciiTheme="majorHAnsi" w:hAnsiTheme="majorHAnsi" w:cstheme="majorHAnsi"/>
          <w:sz w:val="20"/>
          <w:szCs w:val="20"/>
        </w:rPr>
      </w:pPr>
      <w:r>
        <w:rPr>
          <w:rFonts w:asciiTheme="majorHAnsi" w:hAnsiTheme="majorHAnsi" w:cstheme="majorHAnsi"/>
          <w:sz w:val="20"/>
          <w:szCs w:val="20"/>
        </w:rPr>
        <w:t>non scrivere parola per parola;</w:t>
      </w:r>
    </w:p>
    <w:p w:rsidR="00B446B4" w:rsidRDefault="00B446B4" w:rsidP="00B446B4">
      <w:pPr>
        <w:pStyle w:val="Paragrafoelenco"/>
        <w:numPr>
          <w:ilvl w:val="0"/>
          <w:numId w:val="32"/>
        </w:numPr>
        <w:jc w:val="both"/>
        <w:rPr>
          <w:rFonts w:asciiTheme="majorHAnsi" w:hAnsiTheme="majorHAnsi" w:cstheme="majorHAnsi"/>
          <w:sz w:val="20"/>
          <w:szCs w:val="20"/>
        </w:rPr>
      </w:pPr>
      <w:r>
        <w:rPr>
          <w:rFonts w:asciiTheme="majorHAnsi" w:hAnsiTheme="majorHAnsi" w:cstheme="majorHAnsi"/>
          <w:sz w:val="20"/>
          <w:szCs w:val="20"/>
        </w:rPr>
        <w:t>lasciare spazio ai margini per aggiungere annotazioni;</w:t>
      </w:r>
    </w:p>
    <w:p w:rsidR="00B446B4" w:rsidRDefault="00B446B4" w:rsidP="00B446B4">
      <w:pPr>
        <w:pStyle w:val="Paragrafoelenco"/>
        <w:numPr>
          <w:ilvl w:val="0"/>
          <w:numId w:val="32"/>
        </w:numPr>
        <w:jc w:val="both"/>
        <w:rPr>
          <w:rFonts w:asciiTheme="majorHAnsi" w:hAnsiTheme="majorHAnsi" w:cstheme="majorHAnsi"/>
          <w:sz w:val="20"/>
          <w:szCs w:val="20"/>
        </w:rPr>
      </w:pPr>
      <w:r>
        <w:rPr>
          <w:rFonts w:asciiTheme="majorHAnsi" w:hAnsiTheme="majorHAnsi" w:cstheme="majorHAnsi"/>
          <w:sz w:val="20"/>
          <w:szCs w:val="20"/>
        </w:rPr>
        <w:t>fare attenzioni alle frasi importanti;</w:t>
      </w:r>
    </w:p>
    <w:p w:rsidR="00B446B4" w:rsidRDefault="00B446B4" w:rsidP="00B446B4">
      <w:pPr>
        <w:pStyle w:val="Paragrafoelenco"/>
        <w:numPr>
          <w:ilvl w:val="0"/>
          <w:numId w:val="32"/>
        </w:numPr>
        <w:jc w:val="both"/>
        <w:rPr>
          <w:rFonts w:asciiTheme="majorHAnsi" w:hAnsiTheme="majorHAnsi" w:cstheme="majorHAnsi"/>
          <w:sz w:val="20"/>
          <w:szCs w:val="20"/>
        </w:rPr>
      </w:pPr>
      <w:r>
        <w:rPr>
          <w:rFonts w:asciiTheme="majorHAnsi" w:hAnsiTheme="majorHAnsi" w:cstheme="majorHAnsi"/>
          <w:sz w:val="20"/>
          <w:szCs w:val="20"/>
        </w:rPr>
        <w:t>usare una scrittura veloce, ma comprensibile;</w:t>
      </w:r>
    </w:p>
    <w:p w:rsidR="00B446B4" w:rsidRDefault="00B446B4" w:rsidP="00B446B4">
      <w:pPr>
        <w:pStyle w:val="Paragrafoelenco"/>
        <w:numPr>
          <w:ilvl w:val="0"/>
          <w:numId w:val="32"/>
        </w:numPr>
        <w:jc w:val="both"/>
        <w:rPr>
          <w:rFonts w:asciiTheme="majorHAnsi" w:hAnsiTheme="majorHAnsi" w:cstheme="majorHAnsi"/>
          <w:sz w:val="20"/>
          <w:szCs w:val="20"/>
        </w:rPr>
      </w:pPr>
      <w:r>
        <w:rPr>
          <w:rFonts w:asciiTheme="majorHAnsi" w:hAnsiTheme="majorHAnsi" w:cstheme="majorHAnsi"/>
          <w:sz w:val="20"/>
          <w:szCs w:val="20"/>
        </w:rPr>
        <w:t>sottolineare i concetti con colori diversi;</w:t>
      </w:r>
    </w:p>
    <w:p w:rsidR="00B446B4" w:rsidRDefault="00B446B4" w:rsidP="00B446B4">
      <w:pPr>
        <w:pStyle w:val="Paragrafoelenco"/>
        <w:numPr>
          <w:ilvl w:val="0"/>
          <w:numId w:val="32"/>
        </w:numPr>
        <w:jc w:val="both"/>
        <w:rPr>
          <w:rFonts w:asciiTheme="majorHAnsi" w:hAnsiTheme="majorHAnsi" w:cstheme="majorHAnsi"/>
          <w:sz w:val="20"/>
          <w:szCs w:val="20"/>
        </w:rPr>
      </w:pPr>
      <w:r>
        <w:rPr>
          <w:rFonts w:asciiTheme="majorHAnsi" w:hAnsiTheme="majorHAnsi" w:cstheme="majorHAnsi"/>
          <w:sz w:val="20"/>
          <w:szCs w:val="20"/>
        </w:rPr>
        <w:t>confrontare gli appunti con il testo o i compagni;</w:t>
      </w:r>
    </w:p>
    <w:p w:rsidR="00B446B4" w:rsidRDefault="00B446B4" w:rsidP="00B446B4">
      <w:pPr>
        <w:pStyle w:val="Paragrafoelenco"/>
        <w:numPr>
          <w:ilvl w:val="0"/>
          <w:numId w:val="32"/>
        </w:numPr>
        <w:jc w:val="both"/>
        <w:rPr>
          <w:rFonts w:asciiTheme="majorHAnsi" w:hAnsiTheme="majorHAnsi" w:cstheme="majorHAnsi"/>
          <w:sz w:val="20"/>
          <w:szCs w:val="20"/>
        </w:rPr>
      </w:pPr>
      <w:r>
        <w:rPr>
          <w:rFonts w:asciiTheme="majorHAnsi" w:hAnsiTheme="majorHAnsi" w:cstheme="majorHAnsi"/>
          <w:sz w:val="20"/>
          <w:szCs w:val="20"/>
        </w:rPr>
        <w:t>rivedere il giorno stesso gli appunti presi;</w:t>
      </w:r>
    </w:p>
    <w:p w:rsidR="00B446B4" w:rsidRPr="00B446B4" w:rsidRDefault="00B446B4" w:rsidP="00B446B4">
      <w:pPr>
        <w:pStyle w:val="Paragrafoelenco"/>
        <w:numPr>
          <w:ilvl w:val="0"/>
          <w:numId w:val="32"/>
        </w:numPr>
        <w:jc w:val="both"/>
        <w:rPr>
          <w:rFonts w:asciiTheme="majorHAnsi" w:hAnsiTheme="majorHAnsi" w:cstheme="majorHAnsi"/>
          <w:sz w:val="20"/>
          <w:szCs w:val="20"/>
        </w:rPr>
      </w:pPr>
      <w:r>
        <w:rPr>
          <w:rFonts w:asciiTheme="majorHAnsi" w:hAnsiTheme="majorHAnsi" w:cstheme="majorHAnsi"/>
          <w:sz w:val="20"/>
          <w:szCs w:val="20"/>
        </w:rPr>
        <w:t>utilizzare gli appunti come testo di studio.</w:t>
      </w:r>
    </w:p>
    <w:p w:rsidR="00C656BE" w:rsidRDefault="00C656BE" w:rsidP="00C656BE">
      <w:pPr>
        <w:jc w:val="both"/>
        <w:rPr>
          <w:rFonts w:asciiTheme="majorHAnsi" w:hAnsiTheme="majorHAnsi" w:cstheme="majorHAnsi"/>
          <w:sz w:val="20"/>
          <w:szCs w:val="20"/>
        </w:rPr>
      </w:pPr>
    </w:p>
    <w:p w:rsidR="00C656BE" w:rsidRDefault="00C656BE" w:rsidP="00C656BE">
      <w:pPr>
        <w:jc w:val="both"/>
        <w:rPr>
          <w:rFonts w:asciiTheme="majorHAnsi" w:hAnsiTheme="majorHAnsi" w:cstheme="majorHAnsi"/>
          <w:szCs w:val="20"/>
        </w:rPr>
      </w:pPr>
      <w:r w:rsidRPr="00C656BE">
        <w:rPr>
          <w:rFonts w:asciiTheme="majorHAnsi" w:hAnsiTheme="majorHAnsi" w:cstheme="majorHAnsi"/>
          <w:szCs w:val="20"/>
        </w:rPr>
        <w:t>7. RISOLVERE PROBLEMI</w:t>
      </w:r>
    </w:p>
    <w:p w:rsidR="00B446B4" w:rsidRDefault="00B446B4" w:rsidP="00C656BE">
      <w:pPr>
        <w:jc w:val="both"/>
        <w:rPr>
          <w:rFonts w:asciiTheme="majorHAnsi" w:hAnsiTheme="majorHAnsi" w:cstheme="majorHAnsi"/>
          <w:sz w:val="20"/>
          <w:szCs w:val="20"/>
        </w:rPr>
      </w:pPr>
      <w:r>
        <w:rPr>
          <w:rFonts w:asciiTheme="majorHAnsi" w:hAnsiTheme="majorHAnsi" w:cstheme="majorHAnsi"/>
          <w:sz w:val="20"/>
          <w:szCs w:val="20"/>
        </w:rPr>
        <w:t xml:space="preserve">Il </w:t>
      </w:r>
      <w:proofErr w:type="spellStart"/>
      <w:r>
        <w:rPr>
          <w:rFonts w:asciiTheme="majorHAnsi" w:hAnsiTheme="majorHAnsi" w:cstheme="majorHAnsi"/>
          <w:sz w:val="20"/>
          <w:szCs w:val="20"/>
        </w:rPr>
        <w:t>problem</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solving</w:t>
      </w:r>
      <w:proofErr w:type="spellEnd"/>
      <w:r>
        <w:rPr>
          <w:rFonts w:asciiTheme="majorHAnsi" w:hAnsiTheme="majorHAnsi" w:cstheme="majorHAnsi"/>
          <w:sz w:val="20"/>
          <w:szCs w:val="20"/>
        </w:rPr>
        <w:t xml:space="preserve"> creativo ha l’obiettivo di incrementare la capacità di analizzare un problema da punti di vista diversi e di saperlo scomporre in sub-problemi. Gli obiettivi di questo sono:</w:t>
      </w:r>
    </w:p>
    <w:p w:rsidR="00B446B4" w:rsidRDefault="00B446B4" w:rsidP="00B446B4">
      <w:pPr>
        <w:pStyle w:val="Paragrafoelenco"/>
        <w:numPr>
          <w:ilvl w:val="0"/>
          <w:numId w:val="33"/>
        </w:numPr>
        <w:jc w:val="both"/>
        <w:rPr>
          <w:rFonts w:asciiTheme="majorHAnsi" w:hAnsiTheme="majorHAnsi" w:cstheme="majorHAnsi"/>
          <w:sz w:val="20"/>
          <w:szCs w:val="20"/>
        </w:rPr>
      </w:pPr>
      <w:r>
        <w:rPr>
          <w:rFonts w:asciiTheme="majorHAnsi" w:hAnsiTheme="majorHAnsi" w:cstheme="majorHAnsi"/>
          <w:sz w:val="20"/>
          <w:szCs w:val="20"/>
        </w:rPr>
        <w:t>analizzare in maniera razionale i problemi proposti;</w:t>
      </w:r>
    </w:p>
    <w:p w:rsidR="00B446B4" w:rsidRDefault="00B446B4" w:rsidP="00B446B4">
      <w:pPr>
        <w:pStyle w:val="Paragrafoelenco"/>
        <w:numPr>
          <w:ilvl w:val="0"/>
          <w:numId w:val="33"/>
        </w:numPr>
        <w:jc w:val="both"/>
        <w:rPr>
          <w:rFonts w:asciiTheme="majorHAnsi" w:hAnsiTheme="majorHAnsi" w:cstheme="majorHAnsi"/>
          <w:sz w:val="20"/>
          <w:szCs w:val="20"/>
        </w:rPr>
      </w:pPr>
      <w:r>
        <w:rPr>
          <w:rFonts w:asciiTheme="majorHAnsi" w:hAnsiTheme="majorHAnsi" w:cstheme="majorHAnsi"/>
          <w:sz w:val="20"/>
          <w:szCs w:val="20"/>
        </w:rPr>
        <w:t>compiere delle scelte positive ed efficaci tra le soluzioni alternative individuate;</w:t>
      </w:r>
    </w:p>
    <w:p w:rsidR="00B446B4" w:rsidRDefault="00B446B4" w:rsidP="00B446B4">
      <w:pPr>
        <w:pStyle w:val="Paragrafoelenco"/>
        <w:numPr>
          <w:ilvl w:val="0"/>
          <w:numId w:val="33"/>
        </w:numPr>
        <w:jc w:val="both"/>
        <w:rPr>
          <w:rFonts w:asciiTheme="majorHAnsi" w:hAnsiTheme="majorHAnsi" w:cstheme="majorHAnsi"/>
          <w:sz w:val="20"/>
          <w:szCs w:val="20"/>
        </w:rPr>
      </w:pPr>
      <w:r>
        <w:rPr>
          <w:rFonts w:asciiTheme="majorHAnsi" w:hAnsiTheme="majorHAnsi" w:cstheme="majorHAnsi"/>
          <w:sz w:val="20"/>
          <w:szCs w:val="20"/>
        </w:rPr>
        <w:t>definire punti di forza e punti di debolezza della soluzione finale;</w:t>
      </w:r>
    </w:p>
    <w:p w:rsidR="00B446B4" w:rsidRPr="00B446B4" w:rsidRDefault="00B446B4" w:rsidP="00B446B4">
      <w:pPr>
        <w:pStyle w:val="Paragrafoelenco"/>
        <w:numPr>
          <w:ilvl w:val="0"/>
          <w:numId w:val="33"/>
        </w:numPr>
        <w:jc w:val="both"/>
        <w:rPr>
          <w:rFonts w:asciiTheme="majorHAnsi" w:hAnsiTheme="majorHAnsi" w:cstheme="majorHAnsi"/>
          <w:sz w:val="20"/>
          <w:szCs w:val="20"/>
        </w:rPr>
      </w:pPr>
      <w:r>
        <w:rPr>
          <w:rFonts w:asciiTheme="majorHAnsi" w:hAnsiTheme="majorHAnsi" w:cstheme="majorHAnsi"/>
          <w:sz w:val="20"/>
          <w:szCs w:val="20"/>
        </w:rPr>
        <w:t xml:space="preserve">assumersi la responsabilità delle azioni conseguenti le scelte operate. </w:t>
      </w:r>
      <w:bookmarkStart w:id="0" w:name="_GoBack"/>
      <w:bookmarkEnd w:id="0"/>
    </w:p>
    <w:sectPr w:rsidR="00B446B4" w:rsidRPr="00B446B4" w:rsidSect="00776F07">
      <w:headerReference w:type="default" r:id="rId7"/>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28F" w:rsidRDefault="00D2028F" w:rsidP="002455D3">
      <w:r>
        <w:separator/>
      </w:r>
    </w:p>
  </w:endnote>
  <w:endnote w:type="continuationSeparator" w:id="0">
    <w:p w:rsidR="00D2028F" w:rsidRDefault="00D2028F" w:rsidP="0024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959843361"/>
      <w:docPartObj>
        <w:docPartGallery w:val="Page Numbers (Bottom of Page)"/>
        <w:docPartUnique/>
      </w:docPartObj>
    </w:sdtPr>
    <w:sdtContent>
      <w:p w:rsidR="00246502" w:rsidRDefault="00246502" w:rsidP="00DB315A">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246502" w:rsidRDefault="00246502" w:rsidP="002455D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810785105"/>
      <w:docPartObj>
        <w:docPartGallery w:val="Page Numbers (Bottom of Page)"/>
        <w:docPartUnique/>
      </w:docPartObj>
    </w:sdtPr>
    <w:sdtContent>
      <w:p w:rsidR="00246502" w:rsidRDefault="00246502" w:rsidP="00DB315A">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rsidR="00246502" w:rsidRDefault="00246502" w:rsidP="002455D3">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28F" w:rsidRDefault="00D2028F" w:rsidP="002455D3">
      <w:r>
        <w:separator/>
      </w:r>
    </w:p>
  </w:footnote>
  <w:footnote w:type="continuationSeparator" w:id="0">
    <w:p w:rsidR="00D2028F" w:rsidRDefault="00D2028F" w:rsidP="00245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502" w:rsidRPr="005446F6" w:rsidRDefault="00246502" w:rsidP="005446F6">
    <w:pPr>
      <w:pStyle w:val="Nessunaspaziatura"/>
      <w:jc w:val="center"/>
      <w:rPr>
        <w:rFonts w:asciiTheme="majorHAnsi" w:hAnsiTheme="majorHAnsi" w:cstheme="majorHAnsi"/>
        <w:sz w:val="36"/>
      </w:rPr>
    </w:pPr>
    <w:r w:rsidRPr="005446F6">
      <w:rPr>
        <w:rFonts w:asciiTheme="majorHAnsi" w:hAnsiTheme="majorHAnsi" w:cstheme="majorHAnsi"/>
        <w:sz w:val="36"/>
      </w:rPr>
      <w:t>L’AZIONE DIDATTICA COME PREVENZIONE DELL’ESCLUSIONE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5746"/>
    <w:multiLevelType w:val="hybridMultilevel"/>
    <w:tmpl w:val="CB04F8E6"/>
    <w:lvl w:ilvl="0" w:tplc="6C568FF6">
      <w:start w:val="5"/>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FD0827"/>
    <w:multiLevelType w:val="hybridMultilevel"/>
    <w:tmpl w:val="A2DA28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F3302D"/>
    <w:multiLevelType w:val="hybridMultilevel"/>
    <w:tmpl w:val="3D7C52B0"/>
    <w:lvl w:ilvl="0" w:tplc="6C568FF6">
      <w:start w:val="5"/>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C47295"/>
    <w:multiLevelType w:val="hybridMultilevel"/>
    <w:tmpl w:val="4D46F34C"/>
    <w:lvl w:ilvl="0" w:tplc="788AC690">
      <w:numFmt w:val="bullet"/>
      <w:lvlText w:val="•"/>
      <w:lvlJc w:val="left"/>
      <w:pPr>
        <w:ind w:left="36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7C7643"/>
    <w:multiLevelType w:val="hybridMultilevel"/>
    <w:tmpl w:val="7DE8AA6A"/>
    <w:lvl w:ilvl="0" w:tplc="788AC690">
      <w:numFmt w:val="bullet"/>
      <w:lvlText w:val="•"/>
      <w:lvlJc w:val="left"/>
      <w:pPr>
        <w:ind w:left="360" w:hanging="360"/>
      </w:pPr>
      <w:rPr>
        <w:rFonts w:ascii="Calibri Light" w:eastAsiaTheme="minorHAnsi" w:hAnsi="Calibri Light" w:cs="Calibri Ligh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09042067"/>
    <w:multiLevelType w:val="hybridMultilevel"/>
    <w:tmpl w:val="94E6A85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09D13F48"/>
    <w:multiLevelType w:val="hybridMultilevel"/>
    <w:tmpl w:val="086EBDE0"/>
    <w:lvl w:ilvl="0" w:tplc="788AC690">
      <w:numFmt w:val="bullet"/>
      <w:lvlText w:val="•"/>
      <w:lvlJc w:val="left"/>
      <w:pPr>
        <w:ind w:left="360" w:hanging="360"/>
      </w:pPr>
      <w:rPr>
        <w:rFonts w:ascii="Calibri Light" w:eastAsiaTheme="minorHAnsi" w:hAnsi="Calibri Light" w:cs="Calibri Ligh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0B0A2F51"/>
    <w:multiLevelType w:val="hybridMultilevel"/>
    <w:tmpl w:val="484E49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BC7046F"/>
    <w:multiLevelType w:val="hybridMultilevel"/>
    <w:tmpl w:val="78A0FAAC"/>
    <w:lvl w:ilvl="0" w:tplc="788AC690">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D7B4C66"/>
    <w:multiLevelType w:val="hybridMultilevel"/>
    <w:tmpl w:val="60C831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ECE1B28"/>
    <w:multiLevelType w:val="hybridMultilevel"/>
    <w:tmpl w:val="C0D662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030307B"/>
    <w:multiLevelType w:val="hybridMultilevel"/>
    <w:tmpl w:val="11B225EC"/>
    <w:lvl w:ilvl="0" w:tplc="788AC690">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3DF0BFD"/>
    <w:multiLevelType w:val="hybridMultilevel"/>
    <w:tmpl w:val="F86E535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5BF7A8C"/>
    <w:multiLevelType w:val="hybridMultilevel"/>
    <w:tmpl w:val="0ABC50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BFD6293"/>
    <w:multiLevelType w:val="hybridMultilevel"/>
    <w:tmpl w:val="BB74EA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71C0FD1"/>
    <w:multiLevelType w:val="hybridMultilevel"/>
    <w:tmpl w:val="0B260654"/>
    <w:lvl w:ilvl="0" w:tplc="788AC690">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83C3C78"/>
    <w:multiLevelType w:val="hybridMultilevel"/>
    <w:tmpl w:val="1ADCCA36"/>
    <w:lvl w:ilvl="0" w:tplc="788AC690">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8434B6B"/>
    <w:multiLevelType w:val="hybridMultilevel"/>
    <w:tmpl w:val="F4109E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B256584"/>
    <w:multiLevelType w:val="hybridMultilevel"/>
    <w:tmpl w:val="AD30827A"/>
    <w:lvl w:ilvl="0" w:tplc="788AC690">
      <w:numFmt w:val="bullet"/>
      <w:lvlText w:val="•"/>
      <w:lvlJc w:val="left"/>
      <w:pPr>
        <w:ind w:left="36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CA74F9B"/>
    <w:multiLevelType w:val="hybridMultilevel"/>
    <w:tmpl w:val="63D6A31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322B517A"/>
    <w:multiLevelType w:val="hybridMultilevel"/>
    <w:tmpl w:val="D70EE5C8"/>
    <w:lvl w:ilvl="0" w:tplc="36469930">
      <w:numFmt w:val="bullet"/>
      <w:lvlText w:val=""/>
      <w:lvlJc w:val="left"/>
      <w:pPr>
        <w:ind w:left="360" w:hanging="360"/>
      </w:pPr>
      <w:rPr>
        <w:rFonts w:ascii="Symbol" w:eastAsiaTheme="minorHAnsi"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3766102E"/>
    <w:multiLevelType w:val="hybridMultilevel"/>
    <w:tmpl w:val="FB022E22"/>
    <w:lvl w:ilvl="0" w:tplc="788AC690">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9553AF2"/>
    <w:multiLevelType w:val="hybridMultilevel"/>
    <w:tmpl w:val="1EB463CE"/>
    <w:lvl w:ilvl="0" w:tplc="788AC690">
      <w:numFmt w:val="bullet"/>
      <w:lvlText w:val="•"/>
      <w:lvlJc w:val="left"/>
      <w:pPr>
        <w:ind w:left="36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5F215A3"/>
    <w:multiLevelType w:val="hybridMultilevel"/>
    <w:tmpl w:val="607E2BA6"/>
    <w:lvl w:ilvl="0" w:tplc="788AC690">
      <w:numFmt w:val="bullet"/>
      <w:lvlText w:val="•"/>
      <w:lvlJc w:val="left"/>
      <w:pPr>
        <w:ind w:left="36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F6811B9"/>
    <w:multiLevelType w:val="hybridMultilevel"/>
    <w:tmpl w:val="1530558E"/>
    <w:lvl w:ilvl="0" w:tplc="6C568FF6">
      <w:start w:val="5"/>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FCD2CB3"/>
    <w:multiLevelType w:val="hybridMultilevel"/>
    <w:tmpl w:val="826257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FC544A7"/>
    <w:multiLevelType w:val="hybridMultilevel"/>
    <w:tmpl w:val="FEA482A6"/>
    <w:lvl w:ilvl="0" w:tplc="788AC690">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49F747C"/>
    <w:multiLevelType w:val="hybridMultilevel"/>
    <w:tmpl w:val="16DA05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98B34C0"/>
    <w:multiLevelType w:val="hybridMultilevel"/>
    <w:tmpl w:val="A9FCB72C"/>
    <w:lvl w:ilvl="0" w:tplc="788AC690">
      <w:numFmt w:val="bullet"/>
      <w:lvlText w:val="•"/>
      <w:lvlJc w:val="left"/>
      <w:pPr>
        <w:ind w:left="36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A6A3C50"/>
    <w:multiLevelType w:val="hybridMultilevel"/>
    <w:tmpl w:val="D4A09C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F097980"/>
    <w:multiLevelType w:val="hybridMultilevel"/>
    <w:tmpl w:val="92EA8C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4B64CFB"/>
    <w:multiLevelType w:val="hybridMultilevel"/>
    <w:tmpl w:val="F4B8DC2C"/>
    <w:lvl w:ilvl="0" w:tplc="36469930">
      <w:numFmt w:val="bullet"/>
      <w:lvlText w:val=""/>
      <w:lvlJc w:val="left"/>
      <w:pPr>
        <w:ind w:left="360" w:hanging="360"/>
      </w:pPr>
      <w:rPr>
        <w:rFonts w:ascii="Symbol" w:eastAsiaTheme="minorHAnsi"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FD73B5F"/>
    <w:multiLevelType w:val="hybridMultilevel"/>
    <w:tmpl w:val="E9AAAACE"/>
    <w:lvl w:ilvl="0" w:tplc="788AC690">
      <w:numFmt w:val="bullet"/>
      <w:lvlText w:val="•"/>
      <w:lvlJc w:val="left"/>
      <w:pPr>
        <w:ind w:left="36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15"/>
  </w:num>
  <w:num w:numId="4">
    <w:abstractNumId w:val="6"/>
  </w:num>
  <w:num w:numId="5">
    <w:abstractNumId w:val="4"/>
  </w:num>
  <w:num w:numId="6">
    <w:abstractNumId w:val="8"/>
  </w:num>
  <w:num w:numId="7">
    <w:abstractNumId w:val="11"/>
  </w:num>
  <w:num w:numId="8">
    <w:abstractNumId w:val="20"/>
  </w:num>
  <w:num w:numId="9">
    <w:abstractNumId w:val="31"/>
  </w:num>
  <w:num w:numId="10">
    <w:abstractNumId w:val="5"/>
  </w:num>
  <w:num w:numId="11">
    <w:abstractNumId w:val="1"/>
  </w:num>
  <w:num w:numId="12">
    <w:abstractNumId w:val="10"/>
  </w:num>
  <w:num w:numId="13">
    <w:abstractNumId w:val="30"/>
  </w:num>
  <w:num w:numId="14">
    <w:abstractNumId w:val="17"/>
  </w:num>
  <w:num w:numId="15">
    <w:abstractNumId w:val="2"/>
  </w:num>
  <w:num w:numId="16">
    <w:abstractNumId w:val="29"/>
  </w:num>
  <w:num w:numId="17">
    <w:abstractNumId w:val="24"/>
  </w:num>
  <w:num w:numId="18">
    <w:abstractNumId w:val="9"/>
  </w:num>
  <w:num w:numId="19">
    <w:abstractNumId w:val="28"/>
  </w:num>
  <w:num w:numId="20">
    <w:abstractNumId w:val="23"/>
  </w:num>
  <w:num w:numId="21">
    <w:abstractNumId w:val="32"/>
  </w:num>
  <w:num w:numId="22">
    <w:abstractNumId w:val="14"/>
  </w:num>
  <w:num w:numId="23">
    <w:abstractNumId w:val="7"/>
  </w:num>
  <w:num w:numId="24">
    <w:abstractNumId w:val="12"/>
  </w:num>
  <w:num w:numId="25">
    <w:abstractNumId w:val="22"/>
  </w:num>
  <w:num w:numId="26">
    <w:abstractNumId w:val="27"/>
  </w:num>
  <w:num w:numId="27">
    <w:abstractNumId w:val="3"/>
  </w:num>
  <w:num w:numId="28">
    <w:abstractNumId w:val="13"/>
  </w:num>
  <w:num w:numId="29">
    <w:abstractNumId w:val="0"/>
  </w:num>
  <w:num w:numId="30">
    <w:abstractNumId w:val="18"/>
  </w:num>
  <w:num w:numId="31">
    <w:abstractNumId w:val="25"/>
  </w:num>
  <w:num w:numId="32">
    <w:abstractNumId w:val="16"/>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5D3"/>
    <w:rsid w:val="00057F59"/>
    <w:rsid w:val="000B6C8F"/>
    <w:rsid w:val="000D257F"/>
    <w:rsid w:val="001021FB"/>
    <w:rsid w:val="00212055"/>
    <w:rsid w:val="00224A9A"/>
    <w:rsid w:val="00226BD1"/>
    <w:rsid w:val="002455D3"/>
    <w:rsid w:val="00246502"/>
    <w:rsid w:val="002540C2"/>
    <w:rsid w:val="002A69B7"/>
    <w:rsid w:val="002C2FFC"/>
    <w:rsid w:val="0032101B"/>
    <w:rsid w:val="00322146"/>
    <w:rsid w:val="003B7BD0"/>
    <w:rsid w:val="003E7157"/>
    <w:rsid w:val="004100C8"/>
    <w:rsid w:val="00430D75"/>
    <w:rsid w:val="004B0303"/>
    <w:rsid w:val="004E0004"/>
    <w:rsid w:val="00542713"/>
    <w:rsid w:val="005446F6"/>
    <w:rsid w:val="005C4829"/>
    <w:rsid w:val="00656DCA"/>
    <w:rsid w:val="006A3EB2"/>
    <w:rsid w:val="0071206F"/>
    <w:rsid w:val="007556A6"/>
    <w:rsid w:val="00776F07"/>
    <w:rsid w:val="00777BCB"/>
    <w:rsid w:val="00777BF9"/>
    <w:rsid w:val="0078226E"/>
    <w:rsid w:val="008C065C"/>
    <w:rsid w:val="00AA257F"/>
    <w:rsid w:val="00AF1FB0"/>
    <w:rsid w:val="00B446B4"/>
    <w:rsid w:val="00BA18DD"/>
    <w:rsid w:val="00BF2142"/>
    <w:rsid w:val="00C27F00"/>
    <w:rsid w:val="00C656BE"/>
    <w:rsid w:val="00C65E72"/>
    <w:rsid w:val="00C738EA"/>
    <w:rsid w:val="00CC353D"/>
    <w:rsid w:val="00CC69B1"/>
    <w:rsid w:val="00D2028F"/>
    <w:rsid w:val="00D445D1"/>
    <w:rsid w:val="00D87595"/>
    <w:rsid w:val="00DB315A"/>
    <w:rsid w:val="00DC0C25"/>
    <w:rsid w:val="00DE1244"/>
    <w:rsid w:val="00E02209"/>
    <w:rsid w:val="00E55865"/>
    <w:rsid w:val="00E70D7C"/>
    <w:rsid w:val="00EB3743"/>
    <w:rsid w:val="00EC752D"/>
    <w:rsid w:val="00F02534"/>
    <w:rsid w:val="00F37C8D"/>
    <w:rsid w:val="00F7046D"/>
    <w:rsid w:val="00FC2BC7"/>
    <w:rsid w:val="00FF54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BFF13CA"/>
  <w14:defaultImageDpi w14:val="32767"/>
  <w15:chartTrackingRefBased/>
  <w15:docId w15:val="{AEA6B732-865C-C548-9083-493671439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455D3"/>
    <w:pPr>
      <w:spacing w:before="100" w:beforeAutospacing="1" w:after="100" w:afterAutospacing="1"/>
    </w:pPr>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2455D3"/>
    <w:pPr>
      <w:tabs>
        <w:tab w:val="center" w:pos="4819"/>
        <w:tab w:val="right" w:pos="9638"/>
      </w:tabs>
    </w:pPr>
  </w:style>
  <w:style w:type="character" w:customStyle="1" w:styleId="PidipaginaCarattere">
    <w:name w:val="Piè di pagina Carattere"/>
    <w:basedOn w:val="Carpredefinitoparagrafo"/>
    <w:link w:val="Pidipagina"/>
    <w:uiPriority w:val="99"/>
    <w:rsid w:val="002455D3"/>
  </w:style>
  <w:style w:type="character" w:styleId="Numeropagina">
    <w:name w:val="page number"/>
    <w:basedOn w:val="Carpredefinitoparagrafo"/>
    <w:uiPriority w:val="99"/>
    <w:semiHidden/>
    <w:unhideWhenUsed/>
    <w:rsid w:val="002455D3"/>
  </w:style>
  <w:style w:type="paragraph" w:styleId="Nessunaspaziatura">
    <w:name w:val="No Spacing"/>
    <w:uiPriority w:val="1"/>
    <w:qFormat/>
    <w:rsid w:val="002455D3"/>
  </w:style>
  <w:style w:type="paragraph" w:styleId="Intestazione">
    <w:name w:val="header"/>
    <w:basedOn w:val="Normale"/>
    <w:link w:val="IntestazioneCarattere"/>
    <w:uiPriority w:val="99"/>
    <w:unhideWhenUsed/>
    <w:rsid w:val="005446F6"/>
    <w:pPr>
      <w:tabs>
        <w:tab w:val="center" w:pos="4819"/>
        <w:tab w:val="right" w:pos="9638"/>
      </w:tabs>
    </w:pPr>
  </w:style>
  <w:style w:type="character" w:customStyle="1" w:styleId="IntestazioneCarattere">
    <w:name w:val="Intestazione Carattere"/>
    <w:basedOn w:val="Carpredefinitoparagrafo"/>
    <w:link w:val="Intestazione"/>
    <w:uiPriority w:val="99"/>
    <w:rsid w:val="005446F6"/>
  </w:style>
  <w:style w:type="paragraph" w:styleId="Paragrafoelenco">
    <w:name w:val="List Paragraph"/>
    <w:basedOn w:val="Normale"/>
    <w:uiPriority w:val="34"/>
    <w:qFormat/>
    <w:rsid w:val="00F025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298327">
      <w:bodyDiv w:val="1"/>
      <w:marLeft w:val="0"/>
      <w:marRight w:val="0"/>
      <w:marTop w:val="0"/>
      <w:marBottom w:val="0"/>
      <w:divBdr>
        <w:top w:val="none" w:sz="0" w:space="0" w:color="auto"/>
        <w:left w:val="none" w:sz="0" w:space="0" w:color="auto"/>
        <w:bottom w:val="none" w:sz="0" w:space="0" w:color="auto"/>
        <w:right w:val="none" w:sz="0" w:space="0" w:color="auto"/>
      </w:divBdr>
      <w:divsChild>
        <w:div w:id="1134056998">
          <w:marLeft w:val="0"/>
          <w:marRight w:val="0"/>
          <w:marTop w:val="0"/>
          <w:marBottom w:val="0"/>
          <w:divBdr>
            <w:top w:val="none" w:sz="0" w:space="0" w:color="auto"/>
            <w:left w:val="none" w:sz="0" w:space="0" w:color="auto"/>
            <w:bottom w:val="none" w:sz="0" w:space="0" w:color="auto"/>
            <w:right w:val="none" w:sz="0" w:space="0" w:color="auto"/>
          </w:divBdr>
          <w:divsChild>
            <w:div w:id="1964380133">
              <w:marLeft w:val="0"/>
              <w:marRight w:val="0"/>
              <w:marTop w:val="0"/>
              <w:marBottom w:val="0"/>
              <w:divBdr>
                <w:top w:val="none" w:sz="0" w:space="0" w:color="auto"/>
                <w:left w:val="none" w:sz="0" w:space="0" w:color="auto"/>
                <w:bottom w:val="none" w:sz="0" w:space="0" w:color="auto"/>
                <w:right w:val="none" w:sz="0" w:space="0" w:color="auto"/>
              </w:divBdr>
            </w:div>
          </w:divsChild>
        </w:div>
        <w:div w:id="706223549">
          <w:marLeft w:val="0"/>
          <w:marRight w:val="0"/>
          <w:marTop w:val="0"/>
          <w:marBottom w:val="0"/>
          <w:divBdr>
            <w:top w:val="none" w:sz="0" w:space="0" w:color="auto"/>
            <w:left w:val="none" w:sz="0" w:space="0" w:color="auto"/>
            <w:bottom w:val="none" w:sz="0" w:space="0" w:color="auto"/>
            <w:right w:val="none" w:sz="0" w:space="0" w:color="auto"/>
          </w:divBdr>
          <w:divsChild>
            <w:div w:id="123230806">
              <w:marLeft w:val="0"/>
              <w:marRight w:val="0"/>
              <w:marTop w:val="0"/>
              <w:marBottom w:val="0"/>
              <w:divBdr>
                <w:top w:val="none" w:sz="0" w:space="0" w:color="auto"/>
                <w:left w:val="none" w:sz="0" w:space="0" w:color="auto"/>
                <w:bottom w:val="none" w:sz="0" w:space="0" w:color="auto"/>
                <w:right w:val="none" w:sz="0" w:space="0" w:color="auto"/>
              </w:divBdr>
            </w:div>
          </w:divsChild>
        </w:div>
        <w:div w:id="179440060">
          <w:marLeft w:val="0"/>
          <w:marRight w:val="0"/>
          <w:marTop w:val="0"/>
          <w:marBottom w:val="0"/>
          <w:divBdr>
            <w:top w:val="none" w:sz="0" w:space="0" w:color="auto"/>
            <w:left w:val="none" w:sz="0" w:space="0" w:color="auto"/>
            <w:bottom w:val="none" w:sz="0" w:space="0" w:color="auto"/>
            <w:right w:val="none" w:sz="0" w:space="0" w:color="auto"/>
          </w:divBdr>
          <w:divsChild>
            <w:div w:id="1650015256">
              <w:marLeft w:val="0"/>
              <w:marRight w:val="0"/>
              <w:marTop w:val="0"/>
              <w:marBottom w:val="0"/>
              <w:divBdr>
                <w:top w:val="none" w:sz="0" w:space="0" w:color="auto"/>
                <w:left w:val="none" w:sz="0" w:space="0" w:color="auto"/>
                <w:bottom w:val="none" w:sz="0" w:space="0" w:color="auto"/>
                <w:right w:val="none" w:sz="0" w:space="0" w:color="auto"/>
              </w:divBdr>
            </w:div>
          </w:divsChild>
        </w:div>
        <w:div w:id="1920287012">
          <w:marLeft w:val="0"/>
          <w:marRight w:val="0"/>
          <w:marTop w:val="0"/>
          <w:marBottom w:val="0"/>
          <w:divBdr>
            <w:top w:val="none" w:sz="0" w:space="0" w:color="auto"/>
            <w:left w:val="none" w:sz="0" w:space="0" w:color="auto"/>
            <w:bottom w:val="none" w:sz="0" w:space="0" w:color="auto"/>
            <w:right w:val="none" w:sz="0" w:space="0" w:color="auto"/>
          </w:divBdr>
          <w:divsChild>
            <w:div w:id="20736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42769">
      <w:bodyDiv w:val="1"/>
      <w:marLeft w:val="0"/>
      <w:marRight w:val="0"/>
      <w:marTop w:val="0"/>
      <w:marBottom w:val="0"/>
      <w:divBdr>
        <w:top w:val="none" w:sz="0" w:space="0" w:color="auto"/>
        <w:left w:val="none" w:sz="0" w:space="0" w:color="auto"/>
        <w:bottom w:val="none" w:sz="0" w:space="0" w:color="auto"/>
        <w:right w:val="none" w:sz="0" w:space="0" w:color="auto"/>
      </w:divBdr>
      <w:divsChild>
        <w:div w:id="1184171366">
          <w:marLeft w:val="0"/>
          <w:marRight w:val="0"/>
          <w:marTop w:val="0"/>
          <w:marBottom w:val="0"/>
          <w:divBdr>
            <w:top w:val="none" w:sz="0" w:space="0" w:color="auto"/>
            <w:left w:val="none" w:sz="0" w:space="0" w:color="auto"/>
            <w:bottom w:val="none" w:sz="0" w:space="0" w:color="auto"/>
            <w:right w:val="none" w:sz="0" w:space="0" w:color="auto"/>
          </w:divBdr>
          <w:divsChild>
            <w:div w:id="742728091">
              <w:marLeft w:val="0"/>
              <w:marRight w:val="0"/>
              <w:marTop w:val="0"/>
              <w:marBottom w:val="0"/>
              <w:divBdr>
                <w:top w:val="none" w:sz="0" w:space="0" w:color="auto"/>
                <w:left w:val="none" w:sz="0" w:space="0" w:color="auto"/>
                <w:bottom w:val="none" w:sz="0" w:space="0" w:color="auto"/>
                <w:right w:val="none" w:sz="0" w:space="0" w:color="auto"/>
              </w:divBdr>
            </w:div>
          </w:divsChild>
        </w:div>
        <w:div w:id="1751074974">
          <w:marLeft w:val="0"/>
          <w:marRight w:val="0"/>
          <w:marTop w:val="0"/>
          <w:marBottom w:val="0"/>
          <w:divBdr>
            <w:top w:val="none" w:sz="0" w:space="0" w:color="auto"/>
            <w:left w:val="none" w:sz="0" w:space="0" w:color="auto"/>
            <w:bottom w:val="none" w:sz="0" w:space="0" w:color="auto"/>
            <w:right w:val="none" w:sz="0" w:space="0" w:color="auto"/>
          </w:divBdr>
          <w:divsChild>
            <w:div w:id="604115014">
              <w:marLeft w:val="0"/>
              <w:marRight w:val="0"/>
              <w:marTop w:val="0"/>
              <w:marBottom w:val="0"/>
              <w:divBdr>
                <w:top w:val="none" w:sz="0" w:space="0" w:color="auto"/>
                <w:left w:val="none" w:sz="0" w:space="0" w:color="auto"/>
                <w:bottom w:val="none" w:sz="0" w:space="0" w:color="auto"/>
                <w:right w:val="none" w:sz="0" w:space="0" w:color="auto"/>
              </w:divBdr>
            </w:div>
          </w:divsChild>
        </w:div>
        <w:div w:id="387192872">
          <w:marLeft w:val="0"/>
          <w:marRight w:val="0"/>
          <w:marTop w:val="0"/>
          <w:marBottom w:val="0"/>
          <w:divBdr>
            <w:top w:val="none" w:sz="0" w:space="0" w:color="auto"/>
            <w:left w:val="none" w:sz="0" w:space="0" w:color="auto"/>
            <w:bottom w:val="none" w:sz="0" w:space="0" w:color="auto"/>
            <w:right w:val="none" w:sz="0" w:space="0" w:color="auto"/>
          </w:divBdr>
          <w:divsChild>
            <w:div w:id="40709691">
              <w:marLeft w:val="0"/>
              <w:marRight w:val="0"/>
              <w:marTop w:val="0"/>
              <w:marBottom w:val="0"/>
              <w:divBdr>
                <w:top w:val="none" w:sz="0" w:space="0" w:color="auto"/>
                <w:left w:val="none" w:sz="0" w:space="0" w:color="auto"/>
                <w:bottom w:val="none" w:sz="0" w:space="0" w:color="auto"/>
                <w:right w:val="none" w:sz="0" w:space="0" w:color="auto"/>
              </w:divBdr>
            </w:div>
          </w:divsChild>
        </w:div>
        <w:div w:id="1225994702">
          <w:marLeft w:val="0"/>
          <w:marRight w:val="0"/>
          <w:marTop w:val="0"/>
          <w:marBottom w:val="0"/>
          <w:divBdr>
            <w:top w:val="none" w:sz="0" w:space="0" w:color="auto"/>
            <w:left w:val="none" w:sz="0" w:space="0" w:color="auto"/>
            <w:bottom w:val="none" w:sz="0" w:space="0" w:color="auto"/>
            <w:right w:val="none" w:sz="0" w:space="0" w:color="auto"/>
          </w:divBdr>
          <w:divsChild>
            <w:div w:id="1397895804">
              <w:marLeft w:val="0"/>
              <w:marRight w:val="0"/>
              <w:marTop w:val="0"/>
              <w:marBottom w:val="0"/>
              <w:divBdr>
                <w:top w:val="none" w:sz="0" w:space="0" w:color="auto"/>
                <w:left w:val="none" w:sz="0" w:space="0" w:color="auto"/>
                <w:bottom w:val="none" w:sz="0" w:space="0" w:color="auto"/>
                <w:right w:val="none" w:sz="0" w:space="0" w:color="auto"/>
              </w:divBdr>
            </w:div>
          </w:divsChild>
        </w:div>
        <w:div w:id="23287210">
          <w:marLeft w:val="0"/>
          <w:marRight w:val="0"/>
          <w:marTop w:val="0"/>
          <w:marBottom w:val="0"/>
          <w:divBdr>
            <w:top w:val="none" w:sz="0" w:space="0" w:color="auto"/>
            <w:left w:val="none" w:sz="0" w:space="0" w:color="auto"/>
            <w:bottom w:val="none" w:sz="0" w:space="0" w:color="auto"/>
            <w:right w:val="none" w:sz="0" w:space="0" w:color="auto"/>
          </w:divBdr>
          <w:divsChild>
            <w:div w:id="830634216">
              <w:marLeft w:val="0"/>
              <w:marRight w:val="0"/>
              <w:marTop w:val="0"/>
              <w:marBottom w:val="0"/>
              <w:divBdr>
                <w:top w:val="none" w:sz="0" w:space="0" w:color="auto"/>
                <w:left w:val="none" w:sz="0" w:space="0" w:color="auto"/>
                <w:bottom w:val="none" w:sz="0" w:space="0" w:color="auto"/>
                <w:right w:val="none" w:sz="0" w:space="0" w:color="auto"/>
              </w:divBdr>
            </w:div>
          </w:divsChild>
        </w:div>
        <w:div w:id="1545019694">
          <w:marLeft w:val="0"/>
          <w:marRight w:val="0"/>
          <w:marTop w:val="0"/>
          <w:marBottom w:val="0"/>
          <w:divBdr>
            <w:top w:val="none" w:sz="0" w:space="0" w:color="auto"/>
            <w:left w:val="none" w:sz="0" w:space="0" w:color="auto"/>
            <w:bottom w:val="none" w:sz="0" w:space="0" w:color="auto"/>
            <w:right w:val="none" w:sz="0" w:space="0" w:color="auto"/>
          </w:divBdr>
          <w:divsChild>
            <w:div w:id="1875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452</TotalTime>
  <Pages>13</Pages>
  <Words>8821</Words>
  <Characters>50280</Characters>
  <Application>Microsoft Office Word</Application>
  <DocSecurity>0</DocSecurity>
  <Lines>419</Lines>
  <Paragraphs>117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MARIA TELLINI</dc:creator>
  <cp:keywords/>
  <dc:description/>
  <cp:lastModifiedBy>CHIARA MARIA TELLINI</cp:lastModifiedBy>
  <cp:revision>3</cp:revision>
  <dcterms:created xsi:type="dcterms:W3CDTF">2018-12-16T17:34:00Z</dcterms:created>
  <dcterms:modified xsi:type="dcterms:W3CDTF">2019-01-22T10:55:00Z</dcterms:modified>
</cp:coreProperties>
</file>